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7C5F6072"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w:t>
      </w:r>
      <w:r w:rsidR="003D7D52">
        <w:rPr>
          <w:rFonts w:ascii="Arial" w:eastAsia="Times New Roman" w:hAnsi="Arial" w:cs="Arial"/>
          <w:color w:val="000000"/>
          <w:sz w:val="22"/>
          <w:szCs w:val="22"/>
        </w:rPr>
        <w:t>supply exceeds demand, then prices begin to fall</w:t>
      </w:r>
      <w:r w:rsidRPr="00902429">
        <w:rPr>
          <w:rFonts w:ascii="Arial" w:eastAsia="Times New Roman" w:hAnsi="Arial" w:cs="Arial"/>
          <w:color w:val="000000"/>
          <w:sz w:val="22"/>
          <w:szCs w:val="22"/>
        </w:rPr>
        <w:t>.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 xml:space="preserve">will </w:t>
      </w:r>
      <w:r w:rsidRPr="00902429">
        <w:rPr>
          <w:rFonts w:ascii="Arial" w:eastAsia="Times New Roman" w:hAnsi="Arial" w:cs="Arial"/>
          <w:color w:val="000000"/>
          <w:sz w:val="22"/>
          <w:szCs w:val="22"/>
        </w:rPr>
        <w:t xml:space="preserve">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12603A9B"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linearity</w:t>
      </w:r>
      <w:r w:rsidR="00046280">
        <w:rPr>
          <w:rFonts w:ascii="Arial" w:eastAsia="Times New Roman" w:hAnsi="Arial" w:cs="Arial"/>
          <w:sz w:val="22"/>
          <w:szCs w:val="22"/>
        </w:rPr>
        <w:t xml:space="preserve">. </w:t>
      </w:r>
    </w:p>
    <w:p w14:paraId="6E620DCD" w14:textId="0E1B4D49"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there a line chart that had 13 lines, 1 for each month and 1 for a total,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w:t>
      </w:r>
      <w:r w:rsidR="00E11A22" w:rsidRPr="00A824FB">
        <w:rPr>
          <w:rFonts w:ascii="Arial" w:eastAsia="Times New Roman" w:hAnsi="Arial" w:cs="Arial"/>
          <w:color w:val="000000" w:themeColor="text1"/>
          <w:sz w:val="22"/>
          <w:szCs w:val="22"/>
        </w:rPr>
        <w:lastRenderedPageBreak/>
        <w:t>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08F67B5A"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31089301" w14:textId="16DBBE2E" w:rsidR="0035196F" w:rsidRPr="00C971C0" w:rsidRDefault="00390BD4" w:rsidP="00C971C0">
      <w:pPr>
        <w:spacing w:line="240" w:lineRule="auto"/>
        <w:rPr>
          <w:rFonts w:ascii="Arial" w:eastAsia="Times New Roman" w:hAnsi="Arial" w:cs="Arial"/>
          <w:b/>
          <w:bCs/>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w:t>
      </w: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w:t>
      </w:r>
      <w:r>
        <w:rPr>
          <w:rFonts w:ascii="Arial" w:eastAsia="Times New Roman" w:hAnsi="Arial" w:cs="Arial"/>
          <w:sz w:val="22"/>
          <w:szCs w:val="22"/>
        </w:rPr>
        <w:lastRenderedPageBreak/>
        <w:t xml:space="preserve">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1035D99C"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The data is then split into 75/25 train/test sets. After that we used the LinearRegression model from sklearn.</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C971C0">
      <w:pPr>
        <w:spacing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000D9B4A" w14:textId="560B31ED" w:rsidR="00C971C0" w:rsidRPr="00204AEA" w:rsidRDefault="00C971C0" w:rsidP="00C971C0">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Next Steps</w:t>
      </w:r>
    </w:p>
    <w:p w14:paraId="6AD4C81B" w14:textId="111A0CD0" w:rsidR="00C971C0" w:rsidRDefault="00C971C0" w:rsidP="00C971C0">
      <w:pPr>
        <w:spacing w:after="0" w:line="240" w:lineRule="auto"/>
        <w:rPr>
          <w:rFonts w:ascii="Arial" w:eastAsia="Times New Roman" w:hAnsi="Arial" w:cs="Arial"/>
          <w:sz w:val="22"/>
          <w:szCs w:val="22"/>
        </w:rPr>
      </w:pPr>
      <w:r>
        <w:rPr>
          <w:rFonts w:ascii="Arial" w:eastAsia="Times New Roman" w:hAnsi="Arial" w:cs="Arial"/>
          <w:sz w:val="22"/>
          <w:szCs w:val="22"/>
        </w:rPr>
        <w:t>T</w:t>
      </w:r>
      <w:r>
        <w:rPr>
          <w:rFonts w:ascii="Arial" w:eastAsia="Times New Roman" w:hAnsi="Arial" w:cs="Arial"/>
          <w:sz w:val="22"/>
          <w:szCs w:val="22"/>
        </w:rPr>
        <w:t xml:space="preserve">o </w:t>
      </w:r>
      <w:r w:rsidR="003D69E6">
        <w:rPr>
          <w:rFonts w:ascii="Arial" w:eastAsia="Times New Roman" w:hAnsi="Arial" w:cs="Arial"/>
          <w:sz w:val="22"/>
          <w:szCs w:val="22"/>
        </w:rPr>
        <w:t>further investigate</w:t>
      </w:r>
      <w:r>
        <w:rPr>
          <w:rFonts w:ascii="Arial" w:eastAsia="Times New Roman" w:hAnsi="Arial" w:cs="Arial"/>
          <w:sz w:val="22"/>
          <w:szCs w:val="22"/>
        </w:rPr>
        <w:t xml:space="preserve"> the relationships between gasoline prices and consumption</w:t>
      </w:r>
      <w:r w:rsidR="003D69E6">
        <w:rPr>
          <w:rFonts w:ascii="Arial" w:eastAsia="Times New Roman" w:hAnsi="Arial" w:cs="Arial"/>
          <w:sz w:val="22"/>
          <w:szCs w:val="22"/>
        </w:rPr>
        <w:t>, the following actions are recommended.</w:t>
      </w:r>
      <w:r>
        <w:rPr>
          <w:rFonts w:ascii="Arial" w:eastAsia="Times New Roman" w:hAnsi="Arial" w:cs="Arial"/>
          <w:sz w:val="22"/>
          <w:szCs w:val="22"/>
        </w:rPr>
        <w:t xml:space="preserve"> Investigate </w:t>
      </w:r>
      <w:r w:rsidR="003D69E6">
        <w:rPr>
          <w:rFonts w:ascii="Arial" w:eastAsia="Times New Roman" w:hAnsi="Arial" w:cs="Arial"/>
          <w:sz w:val="22"/>
          <w:szCs w:val="22"/>
        </w:rPr>
        <w:t xml:space="preserve">trends related to the </w:t>
      </w:r>
      <w:r>
        <w:rPr>
          <w:rFonts w:ascii="Arial" w:eastAsia="Times New Roman" w:hAnsi="Arial" w:cs="Arial"/>
          <w:sz w:val="22"/>
          <w:szCs w:val="22"/>
        </w:rPr>
        <w:t>number of vehicle registrations</w:t>
      </w:r>
      <w:r w:rsidR="003D69E6">
        <w:rPr>
          <w:rFonts w:ascii="Arial" w:eastAsia="Times New Roman" w:hAnsi="Arial" w:cs="Arial"/>
          <w:sz w:val="22"/>
          <w:szCs w:val="22"/>
        </w:rPr>
        <w:t xml:space="preserve"> over the same period</w:t>
      </w:r>
      <w:r>
        <w:rPr>
          <w:rFonts w:ascii="Arial" w:eastAsia="Times New Roman" w:hAnsi="Arial" w:cs="Arial"/>
          <w:sz w:val="22"/>
          <w:szCs w:val="22"/>
        </w:rPr>
        <w:t>.</w:t>
      </w:r>
      <w:r w:rsidR="003D69E6">
        <w:rPr>
          <w:rFonts w:ascii="Arial" w:eastAsia="Times New Roman" w:hAnsi="Arial" w:cs="Arial"/>
          <w:sz w:val="22"/>
          <w:szCs w:val="22"/>
        </w:rPr>
        <w:t xml:space="preserve"> </w:t>
      </w:r>
      <w:r>
        <w:rPr>
          <w:rFonts w:ascii="Arial" w:eastAsia="Times New Roman" w:hAnsi="Arial" w:cs="Arial"/>
          <w:sz w:val="22"/>
          <w:szCs w:val="22"/>
        </w:rPr>
        <w:t>Investigate how EV</w:t>
      </w:r>
      <w:r w:rsidR="003D69E6">
        <w:rPr>
          <w:rFonts w:ascii="Arial" w:eastAsia="Times New Roman" w:hAnsi="Arial" w:cs="Arial"/>
          <w:sz w:val="22"/>
          <w:szCs w:val="22"/>
        </w:rPr>
        <w:t xml:space="preserve">’s </w:t>
      </w:r>
      <w:r>
        <w:rPr>
          <w:rFonts w:ascii="Arial" w:eastAsia="Times New Roman" w:hAnsi="Arial" w:cs="Arial"/>
          <w:sz w:val="22"/>
          <w:szCs w:val="22"/>
        </w:rPr>
        <w:t xml:space="preserve">may have replaced combustion vehicles. Compare the relationship between events vs consumption </w:t>
      </w:r>
      <w:r w:rsidR="003D69E6">
        <w:rPr>
          <w:rFonts w:ascii="Arial" w:eastAsia="Times New Roman" w:hAnsi="Arial" w:cs="Arial"/>
          <w:sz w:val="22"/>
          <w:szCs w:val="22"/>
        </w:rPr>
        <w:t xml:space="preserve">AND </w:t>
      </w:r>
      <w:r>
        <w:rPr>
          <w:rFonts w:ascii="Arial" w:eastAsia="Times New Roman" w:hAnsi="Arial" w:cs="Arial"/>
          <w:sz w:val="22"/>
          <w:szCs w:val="22"/>
        </w:rPr>
        <w:t xml:space="preserve">price. Use a different model </w:t>
      </w:r>
      <w:r w:rsidR="003D69E6">
        <w:rPr>
          <w:rFonts w:ascii="Arial" w:eastAsia="Times New Roman" w:hAnsi="Arial" w:cs="Arial"/>
          <w:sz w:val="22"/>
          <w:szCs w:val="22"/>
        </w:rPr>
        <w:t xml:space="preserve">other </w:t>
      </w:r>
      <w:r>
        <w:rPr>
          <w:rFonts w:ascii="Arial" w:eastAsia="Times New Roman" w:hAnsi="Arial" w:cs="Arial"/>
          <w:sz w:val="22"/>
          <w:szCs w:val="22"/>
        </w:rPr>
        <w:t xml:space="preserve">than the </w:t>
      </w:r>
      <w:r w:rsidR="003D69E6">
        <w:rPr>
          <w:rFonts w:ascii="Arial" w:eastAsia="Times New Roman" w:hAnsi="Arial" w:cs="Arial"/>
          <w:sz w:val="22"/>
          <w:szCs w:val="22"/>
        </w:rPr>
        <w:t>l</w:t>
      </w:r>
      <w:r>
        <w:rPr>
          <w:rFonts w:ascii="Arial" w:eastAsia="Times New Roman" w:hAnsi="Arial" w:cs="Arial"/>
          <w:sz w:val="22"/>
          <w:szCs w:val="22"/>
        </w:rPr>
        <w:t xml:space="preserve">inear model. Some other models that could be used are Multiple Linear Regression models, Segmented Regression, or ARIMA models.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37CA6B42" w14:textId="1593AE96" w:rsidR="0020796B" w:rsidRPr="00921877" w:rsidRDefault="005C130F" w:rsidP="00921877">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p>
    <w:p w14:paraId="2315E396" w14:textId="77777777" w:rsidR="00980259" w:rsidRDefault="00980259"/>
    <w:p w14:paraId="2122359B" w14:textId="77777777" w:rsidR="00C971C0" w:rsidRDefault="00C971C0"/>
    <w:p w14:paraId="10D5B9DD" w14:textId="77777777" w:rsidR="00921877" w:rsidRDefault="00921877"/>
    <w:p w14:paraId="71A4AC02" w14:textId="2680E1C0" w:rsidR="00980259" w:rsidRDefault="00980259">
      <w:r>
        <w:lastRenderedPageBreak/>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01A2B16C" w14:textId="59096682" w:rsidR="00C971C0" w:rsidRDefault="00457091" w:rsidP="00C971C0">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3706DEBC" w14:textId="77777777" w:rsidR="00C971C0" w:rsidRPr="00C971C0" w:rsidRDefault="00C971C0" w:rsidP="00C971C0">
      <w:pPr>
        <w:spacing w:after="0" w:line="240" w:lineRule="auto"/>
        <w:jc w:val="left"/>
        <w:rPr>
          <w:rFonts w:ascii="Times New Roman" w:eastAsia="Times New Roman" w:hAnsi="Times New Roman" w:cs="Times New Roman"/>
          <w:color w:val="0E0E0E"/>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Pr="00A95AC5" w:rsidRDefault="00A95AC5"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Pr="00A95AC5" w:rsidRDefault="00A95AC5"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8BB3EFB" w14:textId="4068A488" w:rsidR="00C971C0" w:rsidRDefault="00A824FB" w:rsidP="00C971C0">
      <w:pPr>
        <w:pStyle w:val="Caption"/>
        <w:jc w:val="center"/>
      </w:pPr>
      <w:r>
        <w:t>Figure D.</w:t>
      </w:r>
    </w:p>
    <w:p w14:paraId="13445FC7" w14:textId="77777777" w:rsidR="00C971C0" w:rsidRPr="00C971C0" w:rsidRDefault="00C971C0" w:rsidP="00C971C0"/>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Pr="00A95AC5" w:rsidRDefault="00A95AC5"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0B34BDB" w14:textId="04563736" w:rsidR="0035196F" w:rsidRDefault="0035196F" w:rsidP="0035196F">
      <w:pPr>
        <w:pStyle w:val="Caption"/>
        <w:jc w:val="center"/>
      </w:pPr>
      <w:r>
        <w:t>Figure G.</w:t>
      </w:r>
    </w:p>
    <w:p w14:paraId="6AB05EAC" w14:textId="77777777" w:rsidR="00A95AC5" w:rsidRPr="00A95AC5" w:rsidRDefault="00A95AC5" w:rsidP="00A95AC5"/>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Pr="0035196F" w:rsidRDefault="00901F40" w:rsidP="00901F40">
      <w:pPr>
        <w:pStyle w:val="Caption"/>
        <w:jc w:val="center"/>
      </w:pPr>
      <w:r>
        <w:t>Figure I.</w:t>
      </w:r>
    </w:p>
    <w:sectPr w:rsidR="0035196F" w:rsidRPr="0035196F"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35388" w14:textId="77777777" w:rsidR="00106406" w:rsidRDefault="00106406" w:rsidP="00F8684F">
      <w:pPr>
        <w:spacing w:after="0" w:line="240" w:lineRule="auto"/>
      </w:pPr>
      <w:r>
        <w:separator/>
      </w:r>
    </w:p>
  </w:endnote>
  <w:endnote w:type="continuationSeparator" w:id="0">
    <w:p w14:paraId="66DD5BED" w14:textId="77777777" w:rsidR="00106406" w:rsidRDefault="00106406"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5E898C2B" w:rsidR="00534068" w:rsidRPr="00534068" w:rsidRDefault="00C971C0" w:rsidP="00534068">
    <w:pPr>
      <w:spacing w:after="0" w:line="240" w:lineRule="auto"/>
      <w:jc w:val="left"/>
      <w:rPr>
        <w:rFonts w:ascii="Helvetica Neue" w:eastAsia="Times New Roman" w:hAnsi="Helvetica Neue" w:cs="Times New Roman"/>
        <w:color w:val="0E0E0E"/>
      </w:rPr>
    </w:pPr>
    <w:r>
      <w:rPr>
        <w:rFonts w:ascii="Helvetica Neue" w:eastAsia="Times New Roman" w:hAnsi="Helvetica Neue" w:cs="Times New Roman"/>
        <w:color w:val="0E0E0E"/>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9331E" w14:textId="77777777" w:rsidR="00106406" w:rsidRDefault="00106406" w:rsidP="00F8684F">
      <w:pPr>
        <w:spacing w:after="0" w:line="240" w:lineRule="auto"/>
      </w:pPr>
      <w:r>
        <w:separator/>
      </w:r>
    </w:p>
  </w:footnote>
  <w:footnote w:type="continuationSeparator" w:id="0">
    <w:p w14:paraId="4898A7AF" w14:textId="77777777" w:rsidR="00106406" w:rsidRDefault="00106406"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573976">
    <w:abstractNumId w:val="0"/>
  </w:num>
  <w:num w:numId="2" w16cid:durableId="528957408">
    <w:abstractNumId w:val="1"/>
  </w:num>
  <w:num w:numId="3" w16cid:durableId="1636830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34A3B"/>
    <w:rsid w:val="00046280"/>
    <w:rsid w:val="00070121"/>
    <w:rsid w:val="00074F99"/>
    <w:rsid w:val="000E0BEE"/>
    <w:rsid w:val="00106406"/>
    <w:rsid w:val="00171C41"/>
    <w:rsid w:val="001A21D8"/>
    <w:rsid w:val="00204AEA"/>
    <w:rsid w:val="0020796B"/>
    <w:rsid w:val="002258CB"/>
    <w:rsid w:val="00284222"/>
    <w:rsid w:val="002F6308"/>
    <w:rsid w:val="00312E2B"/>
    <w:rsid w:val="0035196F"/>
    <w:rsid w:val="00390BD4"/>
    <w:rsid w:val="003C0645"/>
    <w:rsid w:val="003D69E6"/>
    <w:rsid w:val="003D7D52"/>
    <w:rsid w:val="003E3E66"/>
    <w:rsid w:val="00457091"/>
    <w:rsid w:val="004919EF"/>
    <w:rsid w:val="00534068"/>
    <w:rsid w:val="005911C1"/>
    <w:rsid w:val="005C130F"/>
    <w:rsid w:val="006302B0"/>
    <w:rsid w:val="00632840"/>
    <w:rsid w:val="00635202"/>
    <w:rsid w:val="006A1336"/>
    <w:rsid w:val="006A7A54"/>
    <w:rsid w:val="00747724"/>
    <w:rsid w:val="0075068F"/>
    <w:rsid w:val="00795702"/>
    <w:rsid w:val="007E0065"/>
    <w:rsid w:val="00854186"/>
    <w:rsid w:val="00856611"/>
    <w:rsid w:val="00875EEC"/>
    <w:rsid w:val="00901F40"/>
    <w:rsid w:val="00902429"/>
    <w:rsid w:val="00921877"/>
    <w:rsid w:val="009672F4"/>
    <w:rsid w:val="00980259"/>
    <w:rsid w:val="009811AB"/>
    <w:rsid w:val="009A6004"/>
    <w:rsid w:val="009B14B9"/>
    <w:rsid w:val="00A330E4"/>
    <w:rsid w:val="00A506FB"/>
    <w:rsid w:val="00A673D2"/>
    <w:rsid w:val="00A824FB"/>
    <w:rsid w:val="00A95AC5"/>
    <w:rsid w:val="00AD6438"/>
    <w:rsid w:val="00B53A74"/>
    <w:rsid w:val="00B648DC"/>
    <w:rsid w:val="00B64BE2"/>
    <w:rsid w:val="00BC1D2E"/>
    <w:rsid w:val="00BF37D5"/>
    <w:rsid w:val="00C0752E"/>
    <w:rsid w:val="00C971C0"/>
    <w:rsid w:val="00CB24F0"/>
    <w:rsid w:val="00CF23DA"/>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1119</TotalTime>
  <Pages>10</Pages>
  <Words>2167</Words>
  <Characters>12355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35</cp:revision>
  <dcterms:created xsi:type="dcterms:W3CDTF">2025-10-30T05:27:00Z</dcterms:created>
  <dcterms:modified xsi:type="dcterms:W3CDTF">2025-11-17T21:10:00Z</dcterms:modified>
</cp:coreProperties>
</file>