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65D5EA91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3F6349">
        <w:rPr>
          <w:rFonts w:ascii="Verdana" w:hAnsi="Verdana"/>
          <w:b/>
        </w:rPr>
        <w:t>Ivan Blanco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902DB12" w:rsidR="0017253A" w:rsidRDefault="003F6349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Alpha Design 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4A507E99" w14:textId="12ED1D41" w:rsidR="003F6349" w:rsidRDefault="00D300AA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Assignment: Unit 1</w:t>
      </w:r>
    </w:p>
    <w:p w14:paraId="2D87FBBD" w14:textId="54D1532E" w:rsidR="00E57966" w:rsidRDefault="00E57966" w:rsidP="0017253A">
      <w:pPr>
        <w:rPr>
          <w:rFonts w:ascii="Open Sans" w:hAnsi="Open Sans" w:cs="Open Sans"/>
          <w:b/>
          <w:bCs/>
          <w:color w:val="3C3C3C"/>
          <w:sz w:val="32"/>
          <w:szCs w:val="32"/>
          <w:shd w:val="clear" w:color="auto" w:fill="FFFFFF"/>
        </w:rPr>
      </w:pPr>
    </w:p>
    <w:p w14:paraId="1D5388F8" w14:textId="77777777" w:rsidR="00E57966" w:rsidRPr="00E57966" w:rsidRDefault="00E57966" w:rsidP="00E57966">
      <w:pPr>
        <w:shd w:val="clear" w:color="auto" w:fill="FFFFFF"/>
        <w:spacing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b/>
          <w:bCs/>
          <w:color w:val="352C66"/>
          <w:lang w:eastAsia="en-US"/>
        </w:rPr>
        <w:t>Question 1: </w:t>
      </w:r>
      <w:r w:rsidRPr="00E57966">
        <w:rPr>
          <w:rFonts w:ascii="Open Sans" w:eastAsia="Times New Roman" w:hAnsi="Open Sans" w:cs="Open Sans"/>
          <w:color w:val="3C3C3C"/>
          <w:lang w:eastAsia="en-US"/>
        </w:rPr>
        <w:t xml:space="preserve"> In this assignment, we want to evaluate how Disney performed as an investment between October 2008 and September 2013 and how risky it is. To do that we need to </w:t>
      </w:r>
      <w:proofErr w:type="spellStart"/>
      <w:r w:rsidRPr="00E57966">
        <w:rPr>
          <w:rFonts w:ascii="Open Sans" w:eastAsia="Times New Roman" w:hAnsi="Open Sans" w:cs="Open Sans"/>
          <w:color w:val="3C3C3C"/>
          <w:lang w:eastAsia="en-US"/>
        </w:rPr>
        <w:t>regresse</w:t>
      </w:r>
      <w:proofErr w:type="spellEnd"/>
      <w:r w:rsidRPr="00E57966">
        <w:rPr>
          <w:rFonts w:ascii="Open Sans" w:eastAsia="Times New Roman" w:hAnsi="Open Sans" w:cs="Open Sans"/>
          <w:color w:val="3C3C3C"/>
          <w:lang w:eastAsia="en-US"/>
        </w:rPr>
        <w:t xml:space="preserve"> monthly raw returns on Disney against returns on the S&amp;P 500 over that period.</w:t>
      </w:r>
    </w:p>
    <w:p w14:paraId="5C2130AA" w14:textId="7743EFD7" w:rsidR="00E57966" w:rsidRDefault="00E57966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>Download the historical data of Disney and S&amp;P 500 over that period</w:t>
      </w:r>
      <w:r w:rsidR="00D8512D">
        <w:rPr>
          <w:rFonts w:ascii="Open Sans" w:eastAsia="Times New Roman" w:hAnsi="Open Sans" w:cs="Open Sans"/>
          <w:color w:val="3C3C3C"/>
          <w:lang w:eastAsia="en-US"/>
        </w:rPr>
        <w:t>.</w:t>
      </w:r>
      <w:r w:rsidR="002E6134">
        <w:rPr>
          <w:rFonts w:ascii="Open Sans" w:eastAsia="Times New Roman" w:hAnsi="Open Sans" w:cs="Open Sans"/>
          <w:color w:val="3C3C3C"/>
          <w:lang w:eastAsia="en-US"/>
        </w:rPr>
        <w:t xml:space="preserve"> </w:t>
      </w:r>
      <w:r w:rsidRPr="00E57966">
        <w:rPr>
          <w:rFonts w:ascii="Open Sans" w:eastAsia="Times New Roman" w:hAnsi="Open Sans" w:cs="Open Sans"/>
          <w:color w:val="3C3C3C"/>
          <w:lang w:eastAsia="en-US"/>
        </w:rPr>
        <w:t>Calculate the returns of Disney and the S&amp;P 500 index.</w:t>
      </w:r>
    </w:p>
    <w:p w14:paraId="5230901A" w14:textId="51D92EB0" w:rsidR="00E57966" w:rsidRDefault="00D8512D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3E0FDDE" wp14:editId="65D0F639">
            <wp:extent cx="6162675" cy="397573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121" cy="39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6BF" w14:textId="577F8EFD" w:rsidR="00CC76E2" w:rsidRDefault="00D8512D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539D5AB9" wp14:editId="56AE4ABD">
            <wp:extent cx="380047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B853" w14:textId="7953109E" w:rsidR="00CC76E2" w:rsidRDefault="00203B60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t xml:space="preserve">   </w:t>
      </w:r>
      <w:r w:rsidR="00D8512D">
        <w:rPr>
          <w:noProof/>
        </w:rPr>
        <w:drawing>
          <wp:inline distT="0" distB="0" distL="0" distR="0" wp14:anchorId="639B73C0" wp14:editId="5DB47A5E">
            <wp:extent cx="1695450" cy="522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 w:rsidR="00D8512D">
        <w:rPr>
          <w:noProof/>
        </w:rPr>
        <w:drawing>
          <wp:inline distT="0" distB="0" distL="0" distR="0" wp14:anchorId="537CFAE0" wp14:editId="7CB14FA5">
            <wp:extent cx="3219450" cy="5438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9CD" w14:textId="244B6645" w:rsidR="00CC76E2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7B9F32C4" w14:textId="77777777" w:rsidR="00CC76E2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591DEA0E" w14:textId="2F4D3017" w:rsidR="00E57966" w:rsidRDefault="00E57966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>Using Python, plot the monthly returns on Disney against returns on the S&amp;P 500 index from October 2008 to September 2013.</w:t>
      </w:r>
    </w:p>
    <w:p w14:paraId="3F3AAF3B" w14:textId="0B3D2FD0" w:rsidR="00CC76E2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456004D9" wp14:editId="0FA6D1D7">
            <wp:extent cx="3657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629A" w14:textId="6280A702" w:rsidR="003B2793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To answer the questions below we use the summary of the regression statistics generated in Python:</w:t>
      </w:r>
    </w:p>
    <w:p w14:paraId="7C93F4B5" w14:textId="1E13DBE7" w:rsidR="00CC76E2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AE7F5BF" wp14:editId="2FCB8F82">
            <wp:extent cx="50577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221" w14:textId="745240F6" w:rsidR="00CC76E2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2930752" wp14:editId="2D8C8246">
            <wp:extent cx="54864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55EE" w14:textId="77777777" w:rsidR="003B2793" w:rsidRDefault="003B2793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4E723B1E" w14:textId="7719C05B" w:rsidR="00E57966" w:rsidRDefault="00E57966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 xml:space="preserve"> Find the regression line for Disney return on S&amp;P 500 index What is the slop</w:t>
      </w:r>
      <w:r w:rsidR="00ED46AF">
        <w:rPr>
          <w:rFonts w:ascii="Open Sans" w:eastAsia="Times New Roman" w:hAnsi="Open Sans" w:cs="Open Sans"/>
          <w:color w:val="3C3C3C"/>
          <w:lang w:eastAsia="en-US"/>
        </w:rPr>
        <w:t>e</w:t>
      </w:r>
      <w:r w:rsidRPr="00E57966">
        <w:rPr>
          <w:rFonts w:ascii="Open Sans" w:eastAsia="Times New Roman" w:hAnsi="Open Sans" w:cs="Open Sans"/>
          <w:color w:val="3C3C3C"/>
          <w:lang w:eastAsia="en-US"/>
        </w:rPr>
        <w:t xml:space="preserve"> of the regression? </w:t>
      </w:r>
      <w:r w:rsidR="00837172" w:rsidRPr="00E57966">
        <w:rPr>
          <w:rFonts w:ascii="Open Sans" w:eastAsia="Times New Roman" w:hAnsi="Open Sans" w:cs="Open Sans"/>
          <w:color w:val="3C3C3C"/>
          <w:lang w:eastAsia="en-US"/>
        </w:rPr>
        <w:t>What is the meaning of this value?</w:t>
      </w:r>
    </w:p>
    <w:p w14:paraId="031593CB" w14:textId="0530D290" w:rsidR="00CC76E2" w:rsidRDefault="00CC76E2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 regression line for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Dinsey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Return on SP500 index is:</w:t>
      </w:r>
    </w:p>
    <w:p w14:paraId="4F34A572" w14:textId="46F1D32A" w:rsidR="00CC76E2" w:rsidRPr="00837172" w:rsidRDefault="00CC76E2" w:rsidP="00837172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 w:rsidRPr="00837172">
        <w:rPr>
          <w:rFonts w:eastAsia="Times New Roman" w:cstheme="minorHAnsi"/>
          <w:color w:val="3C3C3C"/>
          <w:lang w:eastAsia="en-US"/>
        </w:rPr>
        <w:t xml:space="preserve">Disney Returns = 0.0056 + </w:t>
      </w:r>
      <w:r w:rsidR="00557814">
        <w:rPr>
          <w:rFonts w:eastAsia="Times New Roman" w:cstheme="minorHAnsi"/>
          <w:color w:val="3C3C3C"/>
          <w:lang w:eastAsia="en-US"/>
        </w:rPr>
        <w:t>1</w:t>
      </w:r>
      <w:r w:rsidRPr="00837172">
        <w:rPr>
          <w:rFonts w:eastAsia="Times New Roman" w:cstheme="minorHAnsi"/>
          <w:color w:val="3C3C3C"/>
          <w:lang w:eastAsia="en-US"/>
        </w:rPr>
        <w:t>.</w:t>
      </w:r>
      <w:r w:rsidR="00557814">
        <w:rPr>
          <w:rFonts w:eastAsia="Times New Roman" w:cstheme="minorHAnsi"/>
          <w:color w:val="3C3C3C"/>
          <w:lang w:eastAsia="en-US"/>
        </w:rPr>
        <w:t>3203</w:t>
      </w:r>
      <w:r w:rsidRPr="00837172">
        <w:rPr>
          <w:rFonts w:eastAsia="Times New Roman" w:cstheme="minorHAnsi"/>
          <w:color w:val="3C3C3C"/>
          <w:lang w:eastAsia="en-US"/>
        </w:rPr>
        <w:t>*(Sp500 monthly returns)</w:t>
      </w:r>
    </w:p>
    <w:p w14:paraId="4597D1DF" w14:textId="2D8EB273" w:rsidR="00D00BDF" w:rsidRDefault="00D00BDF" w:rsidP="00837172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 w:rsidRPr="00837172">
        <w:rPr>
          <w:rFonts w:eastAsia="Times New Roman" w:cstheme="minorHAnsi"/>
          <w:color w:val="3C3C3C"/>
          <w:lang w:eastAsia="en-US"/>
        </w:rPr>
        <w:t xml:space="preserve">Its slope is </w:t>
      </w:r>
      <w:r w:rsidR="00557814">
        <w:rPr>
          <w:rFonts w:eastAsia="Times New Roman" w:cstheme="minorHAnsi"/>
          <w:color w:val="3C3C3C"/>
          <w:lang w:eastAsia="en-US"/>
        </w:rPr>
        <w:t>1</w:t>
      </w:r>
      <w:r w:rsidR="00557814" w:rsidRPr="00837172">
        <w:rPr>
          <w:rFonts w:eastAsia="Times New Roman" w:cstheme="minorHAnsi"/>
          <w:color w:val="3C3C3C"/>
          <w:lang w:eastAsia="en-US"/>
        </w:rPr>
        <w:t>.</w:t>
      </w:r>
      <w:r w:rsidR="00557814">
        <w:rPr>
          <w:rFonts w:eastAsia="Times New Roman" w:cstheme="minorHAnsi"/>
          <w:color w:val="3C3C3C"/>
          <w:lang w:eastAsia="en-US"/>
        </w:rPr>
        <w:t>3203</w:t>
      </w:r>
      <w:r w:rsidRPr="00837172">
        <w:rPr>
          <w:rFonts w:eastAsia="Times New Roman" w:cstheme="minorHAnsi"/>
          <w:color w:val="3C3C3C"/>
          <w:lang w:eastAsia="en-US"/>
        </w:rPr>
        <w:t xml:space="preserve">and it means that Disney has a </w:t>
      </w:r>
      <w:proofErr w:type="spellStart"/>
      <w:r w:rsidR="00837172" w:rsidRPr="00837172">
        <w:rPr>
          <w:rFonts w:eastAsia="Times New Roman" w:cstheme="minorHAnsi"/>
          <w:color w:val="3C3C3C"/>
          <w:lang w:eastAsia="en-US"/>
        </w:rPr>
        <w:t>a</w:t>
      </w:r>
      <w:proofErr w:type="spellEnd"/>
      <w:r w:rsidR="00527415">
        <w:rPr>
          <w:rFonts w:eastAsia="Times New Roman" w:cstheme="minorHAnsi"/>
          <w:color w:val="3C3C3C"/>
          <w:lang w:eastAsia="en-US"/>
        </w:rPr>
        <w:t xml:space="preserve"> higher </w:t>
      </w:r>
      <w:r w:rsidR="00837172" w:rsidRPr="00837172">
        <w:rPr>
          <w:rFonts w:eastAsia="Times New Roman" w:cstheme="minorHAnsi"/>
          <w:color w:val="3C3C3C"/>
          <w:lang w:eastAsia="en-US"/>
        </w:rPr>
        <w:t xml:space="preserve">systematic risk and is expected to return </w:t>
      </w:r>
      <w:r w:rsidR="00527415">
        <w:rPr>
          <w:rFonts w:eastAsia="Times New Roman" w:cstheme="minorHAnsi"/>
          <w:color w:val="3C3C3C"/>
          <w:lang w:eastAsia="en-US"/>
        </w:rPr>
        <w:t>more</w:t>
      </w:r>
      <w:r w:rsidR="00837172" w:rsidRPr="00837172">
        <w:rPr>
          <w:rFonts w:eastAsia="Times New Roman" w:cstheme="minorHAnsi"/>
          <w:color w:val="3C3C3C"/>
          <w:lang w:eastAsia="en-US"/>
        </w:rPr>
        <w:t xml:space="preserve"> than the overall market (SP500).</w:t>
      </w:r>
      <w:r w:rsidR="00ED46AF">
        <w:rPr>
          <w:rFonts w:eastAsia="Times New Roman" w:cstheme="minorHAnsi"/>
          <w:color w:val="3C3C3C"/>
          <w:lang w:eastAsia="en-US"/>
        </w:rPr>
        <w:t xml:space="preserve"> In other means, its Beta is </w:t>
      </w:r>
      <w:r w:rsidR="00527415">
        <w:rPr>
          <w:rFonts w:eastAsia="Times New Roman" w:cstheme="minorHAnsi"/>
          <w:color w:val="3C3C3C"/>
          <w:lang w:eastAsia="en-US"/>
        </w:rPr>
        <w:t>higher</w:t>
      </w:r>
      <w:r w:rsidR="00ED46AF">
        <w:rPr>
          <w:rFonts w:eastAsia="Times New Roman" w:cstheme="minorHAnsi"/>
          <w:color w:val="3C3C3C"/>
          <w:lang w:eastAsia="en-US"/>
        </w:rPr>
        <w:t xml:space="preserve"> than 1.</w:t>
      </w:r>
    </w:p>
    <w:p w14:paraId="545EF349" w14:textId="77777777" w:rsidR="00837172" w:rsidRPr="00837172" w:rsidRDefault="00837172" w:rsidP="00837172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</w:p>
    <w:p w14:paraId="68A09162" w14:textId="77777777" w:rsidR="001F0597" w:rsidRDefault="00E57966" w:rsidP="001F0597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>What is the Intercept of the Regression? What is the meaning of this value?</w:t>
      </w:r>
      <w:r w:rsidR="001F0597">
        <w:rPr>
          <w:rFonts w:ascii="Open Sans" w:eastAsia="Times New Roman" w:hAnsi="Open Sans" w:cs="Open Sans"/>
          <w:color w:val="3C3C3C"/>
          <w:lang w:eastAsia="en-US"/>
        </w:rPr>
        <w:t xml:space="preserve"> </w:t>
      </w:r>
      <w:r w:rsidR="001F0597" w:rsidRPr="00E57966">
        <w:rPr>
          <w:rFonts w:ascii="Open Sans" w:eastAsia="Times New Roman" w:hAnsi="Open Sans" w:cs="Open Sans"/>
          <w:color w:val="3C3C3C"/>
          <w:lang w:eastAsia="en-US"/>
        </w:rPr>
        <w:t xml:space="preserve">Does Disney’s stock perform better or worse than expected? Why? </w:t>
      </w:r>
    </w:p>
    <w:p w14:paraId="42D8CE7C" w14:textId="0E4F7F7D" w:rsidR="001F0597" w:rsidRPr="00837172" w:rsidRDefault="001F0597" w:rsidP="00837172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 w:rsidRPr="00837172">
        <w:rPr>
          <w:rFonts w:eastAsia="Times New Roman" w:cstheme="minorHAnsi"/>
          <w:color w:val="3C3C3C"/>
          <w:lang w:eastAsia="en-US"/>
        </w:rPr>
        <w:t xml:space="preserve">The intercept is 0.0056. This means that by the CAPM Disney stock </w:t>
      </w:r>
      <w:proofErr w:type="spellStart"/>
      <w:r w:rsidRPr="00837172">
        <w:rPr>
          <w:rFonts w:eastAsia="Times New Roman" w:cstheme="minorHAnsi"/>
          <w:color w:val="3C3C3C"/>
          <w:lang w:eastAsia="en-US"/>
        </w:rPr>
        <w:t>perfomed</w:t>
      </w:r>
      <w:proofErr w:type="spellEnd"/>
      <w:r w:rsidRPr="00837172">
        <w:rPr>
          <w:rFonts w:eastAsia="Times New Roman" w:cstheme="minorHAnsi"/>
          <w:color w:val="3C3C3C"/>
          <w:lang w:eastAsia="en-US"/>
        </w:rPr>
        <w:t xml:space="preserve"> better than expected. The reasons can be for example a change in the way the business is </w:t>
      </w:r>
      <w:r w:rsidR="00527415">
        <w:rPr>
          <w:rFonts w:eastAsia="Times New Roman" w:cstheme="minorHAnsi"/>
          <w:color w:val="3C3C3C"/>
          <w:lang w:eastAsia="en-US"/>
        </w:rPr>
        <w:t>managed</w:t>
      </w:r>
      <w:r w:rsidRPr="00837172">
        <w:rPr>
          <w:rFonts w:eastAsia="Times New Roman" w:cstheme="minorHAnsi"/>
          <w:color w:val="3C3C3C"/>
          <w:lang w:eastAsia="en-US"/>
        </w:rPr>
        <w:t xml:space="preserve">. For </w:t>
      </w:r>
      <w:r w:rsidR="00527415" w:rsidRPr="00837172">
        <w:rPr>
          <w:rFonts w:eastAsia="Times New Roman" w:cstheme="minorHAnsi"/>
          <w:color w:val="3C3C3C"/>
          <w:lang w:eastAsia="en-US"/>
        </w:rPr>
        <w:t>example,</w:t>
      </w:r>
      <w:r w:rsidRPr="00837172">
        <w:rPr>
          <w:rFonts w:eastAsia="Times New Roman" w:cstheme="minorHAnsi"/>
          <w:color w:val="3C3C3C"/>
          <w:lang w:eastAsia="en-US"/>
        </w:rPr>
        <w:t xml:space="preserve"> Disney is attacking young adults and even some men with the Star Wars movies.</w:t>
      </w:r>
    </w:p>
    <w:p w14:paraId="5FDAB6F3" w14:textId="77777777" w:rsidR="00ED46AF" w:rsidRDefault="00E57966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 xml:space="preserve">Find the annualized excess return? </w:t>
      </w:r>
    </w:p>
    <w:p w14:paraId="6875D673" w14:textId="246DB1DD" w:rsidR="008F70CA" w:rsidRDefault="00ED46AF" w:rsidP="00ED46AF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 w:rsidRPr="00ED46AF">
        <w:rPr>
          <w:rFonts w:eastAsia="Times New Roman" w:cstheme="minorHAnsi"/>
          <w:color w:val="3C3C3C"/>
          <w:lang w:eastAsia="en-US"/>
        </w:rPr>
        <w:t>As the period was a full throttle quantitative easing, we had zero yields for T-bills on that period so the annualized return is the excess return</w:t>
      </w:r>
      <w:r w:rsidR="008F70CA">
        <w:rPr>
          <w:rFonts w:eastAsia="Times New Roman" w:cstheme="minorHAnsi"/>
          <w:color w:val="3C3C3C"/>
          <w:lang w:eastAsia="en-US"/>
        </w:rPr>
        <w:t xml:space="preserve"> is the mean annual return of:</w:t>
      </w:r>
    </w:p>
    <w:p w14:paraId="1E75EF3D" w14:textId="0BE41547" w:rsidR="008F70CA" w:rsidRPr="00ED46AF" w:rsidRDefault="008F70CA" w:rsidP="00ED46AF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>
        <w:rPr>
          <w:noProof/>
        </w:rPr>
        <w:drawing>
          <wp:inline distT="0" distB="0" distL="0" distR="0" wp14:anchorId="4810F9C4" wp14:editId="4E4ABE27">
            <wp:extent cx="248602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560" w14:textId="49F4A748" w:rsidR="00ED46AF" w:rsidRDefault="00E57966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 xml:space="preserve">What is the R squared of the regression? What is the significance of this value? </w:t>
      </w:r>
    </w:p>
    <w:p w14:paraId="1F04C728" w14:textId="17275AC9" w:rsidR="00ED46AF" w:rsidRPr="00527415" w:rsidRDefault="00B82769" w:rsidP="00527415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 w:rsidRPr="00527415">
        <w:rPr>
          <w:rFonts w:eastAsia="Times New Roman" w:cstheme="minorHAnsi"/>
          <w:color w:val="3C3C3C"/>
          <w:lang w:eastAsia="en-US"/>
        </w:rPr>
        <w:t xml:space="preserve">The R-Squared is 0.718. It means that our regression equation explains 0.718 of Disney stock movements. In other </w:t>
      </w:r>
      <w:proofErr w:type="spellStart"/>
      <w:r w:rsidRPr="00527415">
        <w:rPr>
          <w:rFonts w:eastAsia="Times New Roman" w:cstheme="minorHAnsi"/>
          <w:color w:val="3C3C3C"/>
          <w:lang w:eastAsia="en-US"/>
        </w:rPr>
        <w:t>therms</w:t>
      </w:r>
      <w:proofErr w:type="spellEnd"/>
      <w:r w:rsidRPr="00527415">
        <w:rPr>
          <w:rFonts w:eastAsia="Times New Roman" w:cstheme="minorHAnsi"/>
          <w:color w:val="3C3C3C"/>
          <w:lang w:eastAsia="en-US"/>
        </w:rPr>
        <w:t xml:space="preserve">: </w:t>
      </w:r>
      <w:r w:rsidRPr="00527415">
        <w:rPr>
          <w:rFonts w:eastAsia="Times New Roman" w:cstheme="minorHAnsi"/>
          <w:color w:val="3C3C3C"/>
          <w:lang w:eastAsia="en-US"/>
        </w:rPr>
        <w:t>R-squared = Explained variation / Total variation</w:t>
      </w:r>
      <w:r w:rsidR="00527415">
        <w:rPr>
          <w:rFonts w:eastAsia="Times New Roman" w:cstheme="minorHAnsi"/>
          <w:color w:val="3C3C3C"/>
          <w:lang w:eastAsia="en-US"/>
        </w:rPr>
        <w:t>. Its significance is higher than the 99% level, as shown by the F-Statistic.</w:t>
      </w:r>
    </w:p>
    <w:p w14:paraId="28BA4C51" w14:textId="3CD39007" w:rsidR="00E57966" w:rsidRPr="00E57966" w:rsidRDefault="00B82769" w:rsidP="00E5796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E57966">
        <w:rPr>
          <w:rFonts w:ascii="Open Sans" w:eastAsia="Times New Roman" w:hAnsi="Open Sans" w:cs="Open Sans"/>
          <w:color w:val="3C3C3C"/>
          <w:lang w:eastAsia="en-US"/>
        </w:rPr>
        <w:t>What is Standard Error of Beta Estimate?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 </w:t>
      </w:r>
      <w:proofErr w:type="gramStart"/>
      <w:r w:rsidR="00E57966" w:rsidRPr="00E57966">
        <w:rPr>
          <w:rFonts w:ascii="Open Sans" w:eastAsia="Times New Roman" w:hAnsi="Open Sans" w:cs="Open Sans"/>
          <w:color w:val="3C3C3C"/>
          <w:lang w:eastAsia="en-US"/>
        </w:rPr>
        <w:t>What</w:t>
      </w:r>
      <w:proofErr w:type="gramEnd"/>
      <w:r w:rsidR="00E57966" w:rsidRPr="00E57966">
        <w:rPr>
          <w:rFonts w:ascii="Open Sans" w:eastAsia="Times New Roman" w:hAnsi="Open Sans" w:cs="Open Sans"/>
          <w:color w:val="3C3C3C"/>
          <w:lang w:eastAsia="en-US"/>
        </w:rPr>
        <w:t xml:space="preserve"> is the significance of this value?</w:t>
      </w:r>
    </w:p>
    <w:p w14:paraId="3E981A49" w14:textId="0CB11859" w:rsidR="006E6E1B" w:rsidRPr="00527415" w:rsidRDefault="00527415" w:rsidP="00557814">
      <w:pPr>
        <w:shd w:val="clear" w:color="auto" w:fill="FFFFFF"/>
        <w:spacing w:before="300" w:after="340"/>
        <w:jc w:val="both"/>
        <w:rPr>
          <w:rFonts w:eastAsia="Times New Roman" w:cstheme="minorHAnsi"/>
          <w:color w:val="3C3C3C"/>
          <w:lang w:eastAsia="en-US"/>
        </w:rPr>
      </w:pPr>
      <w:r>
        <w:rPr>
          <w:rFonts w:eastAsia="Times New Roman" w:cstheme="minorHAnsi"/>
          <w:color w:val="3C3C3C"/>
          <w:lang w:eastAsia="en-US"/>
        </w:rPr>
        <w:t xml:space="preserve">The standard error is 0.110 with significance higher than the 99% level (t = 12.042 with P&gt; abs t = 0.000). </w:t>
      </w:r>
      <w:r w:rsidR="00557814" w:rsidRPr="00527415">
        <w:rPr>
          <w:rFonts w:eastAsia="Times New Roman" w:cstheme="minorHAnsi"/>
          <w:color w:val="3C3C3C"/>
          <w:lang w:eastAsia="en-US"/>
        </w:rPr>
        <w:t>Standard errors for regression are measures of how spread out your y variables are around the mean, μ.</w:t>
      </w:r>
      <w:r w:rsidR="004614AB">
        <w:rPr>
          <w:rFonts w:eastAsia="Times New Roman" w:cstheme="minorHAnsi"/>
          <w:color w:val="3C3C3C"/>
          <w:lang w:eastAsia="en-US"/>
        </w:rPr>
        <w:t xml:space="preserve"> </w:t>
      </w:r>
      <w:bookmarkStart w:id="0" w:name="_GoBack"/>
      <w:bookmarkEnd w:id="0"/>
      <w:proofErr w:type="gramStart"/>
      <w:r w:rsidR="00557814" w:rsidRPr="00527415">
        <w:rPr>
          <w:rFonts w:eastAsia="Times New Roman" w:cstheme="minorHAnsi"/>
          <w:color w:val="3C3C3C"/>
          <w:lang w:eastAsia="en-US"/>
        </w:rPr>
        <w:t>The</w:t>
      </w:r>
      <w:proofErr w:type="gramEnd"/>
      <w:r w:rsidR="00557814" w:rsidRPr="00527415">
        <w:rPr>
          <w:rFonts w:eastAsia="Times New Roman" w:cstheme="minorHAnsi"/>
          <w:color w:val="3C3C3C"/>
          <w:lang w:eastAsia="en-US"/>
        </w:rPr>
        <w:t xml:space="preserve"> standard error of the regression slope, </w:t>
      </w:r>
      <w:r w:rsidR="00557814" w:rsidRPr="00527415">
        <w:rPr>
          <w:rFonts w:eastAsia="Times New Roman" w:cstheme="minorHAnsi"/>
          <w:color w:val="3C3C3C"/>
          <w:lang w:eastAsia="en-US"/>
        </w:rPr>
        <w:t>s</w:t>
      </w:r>
      <w:r w:rsidR="00557814" w:rsidRPr="00527415">
        <w:rPr>
          <w:rFonts w:eastAsia="Times New Roman" w:cstheme="minorHAnsi"/>
          <w:color w:val="3C3C3C"/>
          <w:lang w:eastAsia="en-US"/>
        </w:rPr>
        <w:t xml:space="preserve"> (also called the standard error </w:t>
      </w:r>
      <w:r w:rsidR="00557814" w:rsidRPr="00527415">
        <w:rPr>
          <w:rFonts w:eastAsia="Times New Roman" w:cstheme="minorHAnsi"/>
          <w:color w:val="3C3C3C"/>
          <w:lang w:eastAsia="en-US"/>
        </w:rPr>
        <w:lastRenderedPageBreak/>
        <w:t>of estimate) represents the average distance that your observed values deviate from the regression line. The smaller the “s” value, the closer your values are to the regression line.</w:t>
      </w:r>
    </w:p>
    <w:sectPr w:rsidR="006E6E1B" w:rsidRPr="0052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3EFE"/>
    <w:multiLevelType w:val="hybridMultilevel"/>
    <w:tmpl w:val="FD903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022C6"/>
    <w:multiLevelType w:val="multilevel"/>
    <w:tmpl w:val="760E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17"/>
  </w:num>
  <w:num w:numId="7">
    <w:abstractNumId w:val="5"/>
  </w:num>
  <w:num w:numId="8">
    <w:abstractNumId w:val="6"/>
  </w:num>
  <w:num w:numId="9">
    <w:abstractNumId w:val="22"/>
  </w:num>
  <w:num w:numId="10">
    <w:abstractNumId w:val="13"/>
  </w:num>
  <w:num w:numId="11">
    <w:abstractNumId w:val="4"/>
  </w:num>
  <w:num w:numId="12">
    <w:abstractNumId w:val="11"/>
  </w:num>
  <w:num w:numId="13">
    <w:abstractNumId w:val="8"/>
  </w:num>
  <w:num w:numId="14">
    <w:abstractNumId w:val="19"/>
  </w:num>
  <w:num w:numId="15">
    <w:abstractNumId w:val="15"/>
  </w:num>
  <w:num w:numId="16">
    <w:abstractNumId w:val="2"/>
  </w:num>
  <w:num w:numId="17">
    <w:abstractNumId w:val="3"/>
  </w:num>
  <w:num w:numId="18">
    <w:abstractNumId w:val="1"/>
  </w:num>
  <w:num w:numId="19">
    <w:abstractNumId w:val="20"/>
  </w:num>
  <w:num w:numId="20">
    <w:abstractNumId w:val="16"/>
  </w:num>
  <w:num w:numId="21">
    <w:abstractNumId w:val="21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53D10"/>
    <w:rsid w:val="00067AB8"/>
    <w:rsid w:val="00094422"/>
    <w:rsid w:val="00096AB1"/>
    <w:rsid w:val="000A283E"/>
    <w:rsid w:val="000A7E12"/>
    <w:rsid w:val="000B09DA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C2639"/>
    <w:rsid w:val="001D2347"/>
    <w:rsid w:val="001D3801"/>
    <w:rsid w:val="001E3744"/>
    <w:rsid w:val="001E4819"/>
    <w:rsid w:val="001E7F68"/>
    <w:rsid w:val="001F0597"/>
    <w:rsid w:val="001F5D72"/>
    <w:rsid w:val="00202733"/>
    <w:rsid w:val="00203B60"/>
    <w:rsid w:val="00206883"/>
    <w:rsid w:val="002231BA"/>
    <w:rsid w:val="00225372"/>
    <w:rsid w:val="00234148"/>
    <w:rsid w:val="00250B50"/>
    <w:rsid w:val="00254505"/>
    <w:rsid w:val="002C3FAF"/>
    <w:rsid w:val="002E6134"/>
    <w:rsid w:val="002F650D"/>
    <w:rsid w:val="003004DF"/>
    <w:rsid w:val="00302F59"/>
    <w:rsid w:val="00310A23"/>
    <w:rsid w:val="003154AA"/>
    <w:rsid w:val="00324694"/>
    <w:rsid w:val="003304A0"/>
    <w:rsid w:val="00334E77"/>
    <w:rsid w:val="00336EFD"/>
    <w:rsid w:val="003464C2"/>
    <w:rsid w:val="00347EB1"/>
    <w:rsid w:val="0035409F"/>
    <w:rsid w:val="00381BF7"/>
    <w:rsid w:val="00383CED"/>
    <w:rsid w:val="003847B9"/>
    <w:rsid w:val="003B2793"/>
    <w:rsid w:val="003D5D58"/>
    <w:rsid w:val="003D7FD3"/>
    <w:rsid w:val="003E3484"/>
    <w:rsid w:val="003F6349"/>
    <w:rsid w:val="003F7008"/>
    <w:rsid w:val="004027B5"/>
    <w:rsid w:val="004419D6"/>
    <w:rsid w:val="00443BCC"/>
    <w:rsid w:val="00444D74"/>
    <w:rsid w:val="00446C54"/>
    <w:rsid w:val="00461120"/>
    <w:rsid w:val="004614AB"/>
    <w:rsid w:val="004636DD"/>
    <w:rsid w:val="00464298"/>
    <w:rsid w:val="00471556"/>
    <w:rsid w:val="0047277F"/>
    <w:rsid w:val="0048683B"/>
    <w:rsid w:val="00492B23"/>
    <w:rsid w:val="00493A49"/>
    <w:rsid w:val="004C51B8"/>
    <w:rsid w:val="004D12FD"/>
    <w:rsid w:val="004D421B"/>
    <w:rsid w:val="004D57B6"/>
    <w:rsid w:val="004E27C2"/>
    <w:rsid w:val="004E3C72"/>
    <w:rsid w:val="004E41F4"/>
    <w:rsid w:val="004F2D4E"/>
    <w:rsid w:val="004F5A4C"/>
    <w:rsid w:val="00502DB3"/>
    <w:rsid w:val="00525FAF"/>
    <w:rsid w:val="00527415"/>
    <w:rsid w:val="00530069"/>
    <w:rsid w:val="005349AF"/>
    <w:rsid w:val="00540D04"/>
    <w:rsid w:val="00544B19"/>
    <w:rsid w:val="00557161"/>
    <w:rsid w:val="00557814"/>
    <w:rsid w:val="00574464"/>
    <w:rsid w:val="005F7037"/>
    <w:rsid w:val="00605140"/>
    <w:rsid w:val="0063750F"/>
    <w:rsid w:val="006428F8"/>
    <w:rsid w:val="00651DE7"/>
    <w:rsid w:val="00663B45"/>
    <w:rsid w:val="006660B1"/>
    <w:rsid w:val="006978C7"/>
    <w:rsid w:val="006A203C"/>
    <w:rsid w:val="006C03C8"/>
    <w:rsid w:val="006D1C52"/>
    <w:rsid w:val="006E6E1B"/>
    <w:rsid w:val="006F3063"/>
    <w:rsid w:val="007370BF"/>
    <w:rsid w:val="007402C9"/>
    <w:rsid w:val="007510B0"/>
    <w:rsid w:val="007654F6"/>
    <w:rsid w:val="0079139B"/>
    <w:rsid w:val="00792B5C"/>
    <w:rsid w:val="007931C0"/>
    <w:rsid w:val="007C1637"/>
    <w:rsid w:val="00802362"/>
    <w:rsid w:val="00802A0A"/>
    <w:rsid w:val="008176E4"/>
    <w:rsid w:val="00827D78"/>
    <w:rsid w:val="00837172"/>
    <w:rsid w:val="008460B9"/>
    <w:rsid w:val="008745B4"/>
    <w:rsid w:val="008816D3"/>
    <w:rsid w:val="00890B9A"/>
    <w:rsid w:val="008A2BEF"/>
    <w:rsid w:val="008A4BCD"/>
    <w:rsid w:val="008A6CEB"/>
    <w:rsid w:val="008D07F9"/>
    <w:rsid w:val="008D1B68"/>
    <w:rsid w:val="008F70CA"/>
    <w:rsid w:val="00902704"/>
    <w:rsid w:val="00913864"/>
    <w:rsid w:val="00922A92"/>
    <w:rsid w:val="00924542"/>
    <w:rsid w:val="0093065A"/>
    <w:rsid w:val="009853A8"/>
    <w:rsid w:val="009B0878"/>
    <w:rsid w:val="009B7B5D"/>
    <w:rsid w:val="009C73D3"/>
    <w:rsid w:val="00A13272"/>
    <w:rsid w:val="00A2277F"/>
    <w:rsid w:val="00A4469C"/>
    <w:rsid w:val="00A5450A"/>
    <w:rsid w:val="00A554F8"/>
    <w:rsid w:val="00A618F1"/>
    <w:rsid w:val="00A667E6"/>
    <w:rsid w:val="00A669B0"/>
    <w:rsid w:val="00A7183C"/>
    <w:rsid w:val="00AA127C"/>
    <w:rsid w:val="00AB1967"/>
    <w:rsid w:val="00B57817"/>
    <w:rsid w:val="00B7389D"/>
    <w:rsid w:val="00B82769"/>
    <w:rsid w:val="00B838B9"/>
    <w:rsid w:val="00BA36C3"/>
    <w:rsid w:val="00BA670D"/>
    <w:rsid w:val="00BB0235"/>
    <w:rsid w:val="00BC5438"/>
    <w:rsid w:val="00BD4936"/>
    <w:rsid w:val="00C062D8"/>
    <w:rsid w:val="00C069AF"/>
    <w:rsid w:val="00C07300"/>
    <w:rsid w:val="00C766B2"/>
    <w:rsid w:val="00CA138E"/>
    <w:rsid w:val="00CA1B0F"/>
    <w:rsid w:val="00CB1A91"/>
    <w:rsid w:val="00CC6492"/>
    <w:rsid w:val="00CC76E2"/>
    <w:rsid w:val="00CF320D"/>
    <w:rsid w:val="00CF7F79"/>
    <w:rsid w:val="00D00BDF"/>
    <w:rsid w:val="00D03C11"/>
    <w:rsid w:val="00D04FDD"/>
    <w:rsid w:val="00D1636E"/>
    <w:rsid w:val="00D300AA"/>
    <w:rsid w:val="00D352F4"/>
    <w:rsid w:val="00D361EF"/>
    <w:rsid w:val="00D8512D"/>
    <w:rsid w:val="00D86057"/>
    <w:rsid w:val="00D90D90"/>
    <w:rsid w:val="00DB0084"/>
    <w:rsid w:val="00DC3E3C"/>
    <w:rsid w:val="00DC6D0A"/>
    <w:rsid w:val="00DF60B5"/>
    <w:rsid w:val="00DF7D9C"/>
    <w:rsid w:val="00E07E16"/>
    <w:rsid w:val="00E21349"/>
    <w:rsid w:val="00E33BB1"/>
    <w:rsid w:val="00E4634E"/>
    <w:rsid w:val="00E57966"/>
    <w:rsid w:val="00E76B51"/>
    <w:rsid w:val="00E91574"/>
    <w:rsid w:val="00ED46AF"/>
    <w:rsid w:val="00EE5BC0"/>
    <w:rsid w:val="00F40925"/>
    <w:rsid w:val="00F44E24"/>
    <w:rsid w:val="00FA24B7"/>
    <w:rsid w:val="00FC2B2A"/>
    <w:rsid w:val="00FE5FB4"/>
    <w:rsid w:val="00FF6CEB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2</cp:revision>
  <dcterms:created xsi:type="dcterms:W3CDTF">2018-03-04T23:58:00Z</dcterms:created>
  <dcterms:modified xsi:type="dcterms:W3CDTF">2018-03-04T23:58:00Z</dcterms:modified>
</cp:coreProperties>
</file>