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6244C" w14:textId="23BF13EC" w:rsidR="0017253A" w:rsidRDefault="0017253A" w:rsidP="0017253A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>World Quant University</w:t>
      </w:r>
    </w:p>
    <w:p w14:paraId="13AB65C2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316B778E" w14:textId="2F02CB97" w:rsidR="0017253A" w:rsidRDefault="0017253A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Professor: </w:t>
      </w:r>
      <w:proofErr w:type="spellStart"/>
      <w:r w:rsidR="00890B9A">
        <w:rPr>
          <w:rFonts w:ascii="Verdana" w:hAnsi="Verdana"/>
          <w:b/>
        </w:rPr>
        <w:t>Tiberiu</w:t>
      </w:r>
      <w:proofErr w:type="spellEnd"/>
      <w:r w:rsidR="006D1C52">
        <w:rPr>
          <w:rFonts w:ascii="Verdana" w:hAnsi="Verdana"/>
          <w:b/>
        </w:rPr>
        <w:t xml:space="preserve"> </w:t>
      </w:r>
      <w:proofErr w:type="spellStart"/>
      <w:r w:rsidR="00890B9A">
        <w:rPr>
          <w:rFonts w:ascii="Verdana" w:hAnsi="Verdana"/>
          <w:b/>
        </w:rPr>
        <w:t>Stoica</w:t>
      </w:r>
      <w:proofErr w:type="spellEnd"/>
    </w:p>
    <w:p w14:paraId="02D63F48" w14:textId="77777777" w:rsidR="0017253A" w:rsidRDefault="0017253A" w:rsidP="0017253A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 xml:space="preserve"> </w:t>
      </w:r>
    </w:p>
    <w:p w14:paraId="70466593" w14:textId="72B18FF7" w:rsidR="0017253A" w:rsidRDefault="00890B9A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Econometrics</w:t>
      </w:r>
    </w:p>
    <w:p w14:paraId="57B3AFFD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237369EF" w14:textId="77777777" w:rsidR="0017253A" w:rsidRDefault="0017253A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</w:rPr>
        <w:t xml:space="preserve">Nikolas Lippmann Pareschi - </w:t>
      </w:r>
      <w:hyperlink r:id="rId5" w:history="1">
        <w:r>
          <w:rPr>
            <w:rStyle w:val="Hyperlink"/>
            <w:rFonts w:ascii="Verdana" w:hAnsi="Verdana"/>
          </w:rPr>
          <w:t>nikolaslippmann@gmail.com</w:t>
        </w:r>
      </w:hyperlink>
    </w:p>
    <w:p w14:paraId="1DB3B451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42506922" w14:textId="77777777" w:rsidR="003464C2" w:rsidRDefault="003464C2" w:rsidP="0017253A">
      <w:pPr>
        <w:jc w:val="center"/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</w:pPr>
    </w:p>
    <w:p w14:paraId="6A7FE1AE" w14:textId="1031DE83" w:rsidR="00146CA3" w:rsidRDefault="00106C09" w:rsidP="0017253A">
      <w:pPr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</w:pPr>
      <w:r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  <w:t>Mini Project 5: Quantifying the Maximum Expected Loss</w:t>
      </w:r>
    </w:p>
    <w:p w14:paraId="6431F080" w14:textId="77777777" w:rsidR="00106C09" w:rsidRDefault="00106C09" w:rsidP="0017253A">
      <w:pPr>
        <w:rPr>
          <w:rFonts w:ascii="Verdana" w:hAnsi="Verdana"/>
        </w:rPr>
      </w:pPr>
    </w:p>
    <w:p w14:paraId="5A5458C2" w14:textId="1B83137B" w:rsidR="000A283E" w:rsidRPr="00146CA3" w:rsidRDefault="00146CA3" w:rsidP="00146CA3">
      <w:pPr>
        <w:pStyle w:val="Ttulo3"/>
        <w:shd w:val="clear" w:color="auto" w:fill="FFFFFF"/>
        <w:spacing w:before="0" w:beforeAutospacing="0" w:after="150" w:afterAutospacing="0" w:line="336" w:lineRule="atLeast"/>
        <w:rPr>
          <w:rFonts w:ascii="Open Sans" w:hAnsi="Open Sans" w:cs="Open Sans"/>
          <w:color w:val="3C3C3C"/>
          <w:sz w:val="29"/>
          <w:szCs w:val="29"/>
        </w:rPr>
      </w:pPr>
      <w:r>
        <w:rPr>
          <w:rFonts w:ascii="Open Sans" w:hAnsi="Open Sans" w:cs="Open Sans"/>
          <w:color w:val="3C3C3C"/>
          <w:sz w:val="28"/>
          <w:szCs w:val="28"/>
        </w:rPr>
        <w:t xml:space="preserve">Problem 1:   </w:t>
      </w:r>
      <w:r w:rsidR="0046652E">
        <w:rPr>
          <w:rFonts w:ascii="Open Sans" w:hAnsi="Open Sans" w:cs="Open Sans"/>
          <w:color w:val="3C3C3C"/>
          <w:shd w:val="clear" w:color="auto" w:fill="FFFFFF"/>
        </w:rPr>
        <w:t>Quantify the Maximum Expected Loss for the next day using a Value-at-Risk (</w:t>
      </w:r>
      <w:proofErr w:type="spellStart"/>
      <w:r w:rsidR="0046652E">
        <w:rPr>
          <w:rFonts w:ascii="Open Sans" w:hAnsi="Open Sans" w:cs="Open Sans"/>
          <w:color w:val="3C3C3C"/>
          <w:shd w:val="clear" w:color="auto" w:fill="FFFFFF"/>
        </w:rPr>
        <w:t>VaR</w:t>
      </w:r>
      <w:proofErr w:type="spellEnd"/>
      <w:r w:rsidR="0046652E">
        <w:rPr>
          <w:rFonts w:ascii="Open Sans" w:hAnsi="Open Sans" w:cs="Open Sans"/>
          <w:color w:val="3C3C3C"/>
          <w:shd w:val="clear" w:color="auto" w:fill="FFFFFF"/>
        </w:rPr>
        <w:t>) model.</w:t>
      </w:r>
    </w:p>
    <w:p w14:paraId="3BD325D8" w14:textId="50A5355E" w:rsidR="00526231" w:rsidRDefault="0046652E" w:rsidP="008460B9">
      <w:p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C3C3C"/>
          <w:shd w:val="clear" w:color="auto" w:fill="FFFFFF"/>
        </w:rPr>
      </w:pPr>
      <w:r>
        <w:rPr>
          <w:rFonts w:ascii="Open Sans" w:hAnsi="Open Sans" w:cs="Open Sans"/>
          <w:color w:val="3C3C3C"/>
          <w:shd w:val="clear" w:color="auto" w:fill="FFFFFF"/>
        </w:rPr>
        <w:t>Confidence level: 95%</w:t>
      </w:r>
      <w:r>
        <w:rPr>
          <w:rFonts w:ascii="Open Sans" w:hAnsi="Open Sans" w:cs="Open Sans"/>
          <w:color w:val="3C3C3C"/>
        </w:rPr>
        <w:br/>
      </w:r>
      <w:r>
        <w:rPr>
          <w:rFonts w:ascii="Open Sans" w:hAnsi="Open Sans" w:cs="Open Sans"/>
          <w:color w:val="3C3C3C"/>
          <w:shd w:val="clear" w:color="auto" w:fill="FFFFFF"/>
        </w:rPr>
        <w:t>Volatility: 2.5%</w:t>
      </w:r>
      <w:r>
        <w:rPr>
          <w:rFonts w:ascii="Open Sans" w:hAnsi="Open Sans" w:cs="Open Sans"/>
          <w:color w:val="3C3C3C"/>
        </w:rPr>
        <w:br/>
      </w:r>
      <w:r>
        <w:rPr>
          <w:rFonts w:ascii="Open Sans" w:hAnsi="Open Sans" w:cs="Open Sans"/>
          <w:color w:val="3C3C3C"/>
          <w:shd w:val="clear" w:color="auto" w:fill="FFFFFF"/>
        </w:rPr>
        <w:t>Current stock price: $126</w:t>
      </w:r>
      <w:r>
        <w:rPr>
          <w:rFonts w:ascii="Open Sans" w:hAnsi="Open Sans" w:cs="Open Sans"/>
          <w:color w:val="3C3C3C"/>
        </w:rPr>
        <w:br/>
      </w:r>
      <w:r>
        <w:rPr>
          <w:rFonts w:ascii="Open Sans" w:hAnsi="Open Sans" w:cs="Open Sans"/>
          <w:color w:val="3C3C3C"/>
          <w:shd w:val="clear" w:color="auto" w:fill="FFFFFF"/>
        </w:rPr>
        <w:t xml:space="preserve">Implement </w:t>
      </w:r>
      <w:proofErr w:type="spellStart"/>
      <w:r>
        <w:rPr>
          <w:rFonts w:ascii="Open Sans" w:hAnsi="Open Sans" w:cs="Open Sans"/>
          <w:color w:val="3C3C3C"/>
          <w:shd w:val="clear" w:color="auto" w:fill="FFFFFF"/>
        </w:rPr>
        <w:t>VaR</w:t>
      </w:r>
      <w:proofErr w:type="spellEnd"/>
      <w:r>
        <w:rPr>
          <w:rFonts w:ascii="Open Sans" w:hAnsi="Open Sans" w:cs="Open Sans"/>
          <w:color w:val="3C3C3C"/>
          <w:shd w:val="clear" w:color="auto" w:fill="FFFFFF"/>
        </w:rPr>
        <w:t xml:space="preserve"> in Python and Excel.</w:t>
      </w:r>
    </w:p>
    <w:p w14:paraId="0774B963" w14:textId="44BFB86A" w:rsidR="00920035" w:rsidRDefault="00920035" w:rsidP="008460B9">
      <w:p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C3C3C"/>
          <w:shd w:val="clear" w:color="auto" w:fill="FFFFFF"/>
        </w:rPr>
      </w:pPr>
      <w:r>
        <w:rPr>
          <w:rFonts w:ascii="Open Sans" w:hAnsi="Open Sans" w:cs="Open Sans"/>
          <w:color w:val="3C3C3C"/>
          <w:shd w:val="clear" w:color="auto" w:fill="FFFFFF"/>
        </w:rPr>
        <w:t>Problem 1 in excel:</w:t>
      </w:r>
    </w:p>
    <w:p w14:paraId="1A583396" w14:textId="77777777" w:rsidR="00920035" w:rsidRDefault="00920035" w:rsidP="008460B9">
      <w:p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C3C3C"/>
          <w:shd w:val="clear" w:color="auto" w:fill="FFFFFF"/>
        </w:rPr>
      </w:pPr>
    </w:p>
    <w:p w14:paraId="0A1299D2" w14:textId="3D53AFA4" w:rsidR="00920035" w:rsidRDefault="00920035" w:rsidP="008460B9">
      <w:p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C3C3C"/>
          <w:shd w:val="clear" w:color="auto" w:fill="FFFFFF"/>
        </w:rPr>
      </w:pPr>
      <w:r>
        <w:rPr>
          <w:noProof/>
          <w:lang w:val="pt-BR" w:eastAsia="pt-BR"/>
        </w:rPr>
        <w:drawing>
          <wp:inline distT="0" distB="0" distL="0" distR="0" wp14:anchorId="4E85EAD6" wp14:editId="7BD37FC8">
            <wp:extent cx="5943600" cy="17964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1F4D" w14:textId="085E2EAC" w:rsidR="00920035" w:rsidRDefault="00D618B5" w:rsidP="008460B9">
      <w:p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C3C3C"/>
          <w:shd w:val="clear" w:color="auto" w:fill="FFFFFF"/>
        </w:rPr>
      </w:pPr>
      <w:r>
        <w:rPr>
          <w:rFonts w:ascii="Open Sans" w:hAnsi="Open Sans" w:cs="Open Sans"/>
          <w:color w:val="3C3C3C"/>
          <w:shd w:val="clear" w:color="auto" w:fill="FFFFFF"/>
        </w:rPr>
        <w:t>Python:</w:t>
      </w:r>
    </w:p>
    <w:p w14:paraId="185823B2" w14:textId="5E338E95" w:rsidR="00D618B5" w:rsidRDefault="00D618B5" w:rsidP="008460B9">
      <w:p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C3C3C"/>
          <w:shd w:val="clear" w:color="auto" w:fill="FFFFFF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7AF1CE9B" wp14:editId="2DC58A91">
            <wp:extent cx="5943600" cy="21043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9E51" w14:textId="77777777" w:rsidR="00D618B5" w:rsidRDefault="00D618B5" w:rsidP="008460B9">
      <w:p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C3C3C"/>
          <w:shd w:val="clear" w:color="auto" w:fill="FFFFFF"/>
        </w:rPr>
      </w:pPr>
    </w:p>
    <w:p w14:paraId="4419B047" w14:textId="3D67DA5E" w:rsidR="00D618B5" w:rsidRDefault="00D618B5" w:rsidP="008460B9">
      <w:p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C3C3C"/>
          <w:shd w:val="clear" w:color="auto" w:fill="FFFFFF"/>
        </w:rPr>
      </w:pPr>
      <w:r>
        <w:rPr>
          <w:noProof/>
          <w:lang w:val="pt-BR" w:eastAsia="pt-BR"/>
        </w:rPr>
        <w:drawing>
          <wp:inline distT="0" distB="0" distL="0" distR="0" wp14:anchorId="54312B34" wp14:editId="468553B6">
            <wp:extent cx="5943600" cy="4673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C988" w14:textId="77777777" w:rsidR="00920035" w:rsidRDefault="00920035" w:rsidP="008460B9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</w:p>
    <w:p w14:paraId="1245F1AE" w14:textId="65F16809" w:rsidR="00146CA3" w:rsidRPr="0046652E" w:rsidRDefault="0046652E" w:rsidP="0046652E">
      <w:pPr>
        <w:pStyle w:val="Ttulo3"/>
        <w:shd w:val="clear" w:color="auto" w:fill="FFFFFF"/>
        <w:spacing w:before="0" w:beforeAutospacing="0" w:after="150" w:afterAutospacing="0" w:line="336" w:lineRule="atLeast"/>
        <w:rPr>
          <w:rFonts w:ascii="Open Sans" w:hAnsi="Open Sans" w:cs="Open Sans"/>
          <w:color w:val="3C3C3C"/>
          <w:sz w:val="28"/>
          <w:szCs w:val="28"/>
        </w:rPr>
      </w:pPr>
      <w:r>
        <w:rPr>
          <w:rFonts w:ascii="Open Sans" w:hAnsi="Open Sans" w:cs="Open Sans"/>
          <w:color w:val="3C3C3C"/>
          <w:sz w:val="28"/>
          <w:szCs w:val="28"/>
        </w:rPr>
        <w:t xml:space="preserve">Problem </w:t>
      </w:r>
      <w:r w:rsidRPr="0046652E">
        <w:rPr>
          <w:rFonts w:ascii="Open Sans" w:hAnsi="Open Sans" w:cs="Open Sans"/>
          <w:color w:val="3C3C3C"/>
          <w:sz w:val="28"/>
          <w:szCs w:val="28"/>
        </w:rPr>
        <w:t>2. Quantify the Maximum Expected Loss for the next day using a Value-at-Risk (</w:t>
      </w:r>
      <w:proofErr w:type="spellStart"/>
      <w:r w:rsidRPr="0046652E">
        <w:rPr>
          <w:rFonts w:ascii="Open Sans" w:hAnsi="Open Sans" w:cs="Open Sans"/>
          <w:color w:val="3C3C3C"/>
          <w:sz w:val="28"/>
          <w:szCs w:val="28"/>
        </w:rPr>
        <w:t>VaR</w:t>
      </w:r>
      <w:proofErr w:type="spellEnd"/>
      <w:r w:rsidRPr="0046652E">
        <w:rPr>
          <w:rFonts w:ascii="Open Sans" w:hAnsi="Open Sans" w:cs="Open Sans"/>
          <w:color w:val="3C3C3C"/>
          <w:sz w:val="28"/>
          <w:szCs w:val="28"/>
        </w:rPr>
        <w:t>) model.</w:t>
      </w:r>
    </w:p>
    <w:p w14:paraId="02D78B5E" w14:textId="5392285F" w:rsidR="00146CA3" w:rsidRDefault="0046652E" w:rsidP="008460B9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>
        <w:rPr>
          <w:rFonts w:ascii="Open Sans" w:hAnsi="Open Sans" w:cs="Open Sans"/>
          <w:color w:val="3C3C3C"/>
          <w:shd w:val="clear" w:color="auto" w:fill="FFFFFF"/>
        </w:rPr>
        <w:t>Confidence level: 95%</w:t>
      </w:r>
      <w:r>
        <w:rPr>
          <w:rFonts w:ascii="Open Sans" w:hAnsi="Open Sans" w:cs="Open Sans"/>
          <w:color w:val="3C3C3C"/>
        </w:rPr>
        <w:br/>
      </w:r>
      <w:r>
        <w:rPr>
          <w:rFonts w:ascii="Open Sans" w:hAnsi="Open Sans" w:cs="Open Sans"/>
          <w:color w:val="3C3C3C"/>
          <w:shd w:val="clear" w:color="auto" w:fill="FFFFFF"/>
        </w:rPr>
        <w:t>Volatility: Forecasted</w:t>
      </w:r>
      <w:r>
        <w:rPr>
          <w:rFonts w:ascii="Open Sans" w:hAnsi="Open Sans" w:cs="Open Sans"/>
          <w:color w:val="3C3C3C"/>
        </w:rPr>
        <w:br/>
      </w:r>
      <w:r>
        <w:rPr>
          <w:rFonts w:ascii="Open Sans" w:hAnsi="Open Sans" w:cs="Open Sans"/>
          <w:color w:val="3C3C3C"/>
          <w:shd w:val="clear" w:color="auto" w:fill="FFFFFF"/>
        </w:rPr>
        <w:t xml:space="preserve">Forecast the volatility using a </w:t>
      </w:r>
      <w:proofErr w:type="gramStart"/>
      <w:r>
        <w:rPr>
          <w:rFonts w:ascii="Open Sans" w:hAnsi="Open Sans" w:cs="Open Sans"/>
          <w:color w:val="3C3C3C"/>
          <w:shd w:val="clear" w:color="auto" w:fill="FFFFFF"/>
        </w:rPr>
        <w:t>GARCH(</w:t>
      </w:r>
      <w:proofErr w:type="gramEnd"/>
      <w:r>
        <w:rPr>
          <w:rFonts w:ascii="Open Sans" w:hAnsi="Open Sans" w:cs="Open Sans"/>
          <w:color w:val="3C3C3C"/>
          <w:shd w:val="clear" w:color="auto" w:fill="FFFFFF"/>
        </w:rPr>
        <w:t>1,1) programmed in Python.</w:t>
      </w:r>
      <w:r>
        <w:rPr>
          <w:rFonts w:ascii="Open Sans" w:hAnsi="Open Sans" w:cs="Open Sans"/>
          <w:color w:val="3C3C3C"/>
        </w:rPr>
        <w:br/>
      </w:r>
      <w:r>
        <w:rPr>
          <w:rFonts w:ascii="Open Sans" w:hAnsi="Open Sans" w:cs="Open Sans"/>
          <w:color w:val="3C3C3C"/>
          <w:shd w:val="clear" w:color="auto" w:fill="FFFFFF"/>
        </w:rPr>
        <w:t xml:space="preserve">Stock price: closing price from Google Finance, Yahoo Finance, </w:t>
      </w:r>
      <w:proofErr w:type="spellStart"/>
      <w:r>
        <w:rPr>
          <w:rFonts w:ascii="Open Sans" w:hAnsi="Open Sans" w:cs="Open Sans"/>
          <w:color w:val="3C3C3C"/>
          <w:shd w:val="clear" w:color="auto" w:fill="FFFFFF"/>
        </w:rPr>
        <w:t>Quandl</w:t>
      </w:r>
      <w:proofErr w:type="spellEnd"/>
      <w:r>
        <w:rPr>
          <w:rFonts w:ascii="Open Sans" w:hAnsi="Open Sans" w:cs="Open Sans"/>
          <w:color w:val="3C3C3C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3C3C3C"/>
          <w:shd w:val="clear" w:color="auto" w:fill="FFFFFF"/>
        </w:rPr>
        <w:t>CityFALCON</w:t>
      </w:r>
      <w:proofErr w:type="spellEnd"/>
      <w:r>
        <w:rPr>
          <w:rFonts w:ascii="Open Sans" w:hAnsi="Open Sans" w:cs="Open Sans"/>
          <w:color w:val="3C3C3C"/>
          <w:shd w:val="clear" w:color="auto" w:fill="FFFFFF"/>
        </w:rPr>
        <w:t>, or another similar source</w:t>
      </w:r>
    </w:p>
    <w:p w14:paraId="4D1159CF" w14:textId="25ECA6D8" w:rsidR="00D467F6" w:rsidRDefault="00D618B5" w:rsidP="002C3FAF">
      <w:pPr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  <w:r>
        <w:rPr>
          <w:rFonts w:ascii="Verdana" w:hAnsi="Verdana"/>
        </w:rPr>
        <w:t>Code:</w:t>
      </w:r>
    </w:p>
    <w:p w14:paraId="03E93D98" w14:textId="08ED282B" w:rsidR="00D618B5" w:rsidRDefault="00D618B5" w:rsidP="002C3FAF">
      <w:pPr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0D2AA1B6" wp14:editId="23F0CF06">
            <wp:extent cx="5943600" cy="48069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D75E" w14:textId="77777777" w:rsidR="00D618B5" w:rsidRDefault="00D618B5" w:rsidP="002C3FAF">
      <w:pPr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</w:p>
    <w:p w14:paraId="7C0D499E" w14:textId="14869A8F" w:rsidR="00D618B5" w:rsidRDefault="00D618B5" w:rsidP="002C3FAF">
      <w:pPr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  <w:r>
        <w:rPr>
          <w:rFonts w:ascii="Verdana" w:hAnsi="Verdana"/>
        </w:rPr>
        <w:t>Results:</w:t>
      </w:r>
    </w:p>
    <w:p w14:paraId="24CE2C4F" w14:textId="533447BC" w:rsidR="00D618B5" w:rsidRDefault="00D618B5" w:rsidP="002C3FAF">
      <w:pPr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17B0D1F7" wp14:editId="75739BF6">
            <wp:extent cx="3781425" cy="24860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2526" w14:textId="77777777" w:rsidR="00D618B5" w:rsidRDefault="00D618B5" w:rsidP="002C3FAF">
      <w:pPr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</w:p>
    <w:p w14:paraId="695D9040" w14:textId="418784C6" w:rsidR="00D618B5" w:rsidRDefault="00D618B5" w:rsidP="002C3FAF">
      <w:pPr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  <w:r>
        <w:rPr>
          <w:noProof/>
          <w:lang w:val="pt-BR" w:eastAsia="pt-BR"/>
        </w:rPr>
        <w:drawing>
          <wp:inline distT="0" distB="0" distL="0" distR="0" wp14:anchorId="06FD890F" wp14:editId="2C8E9ACE">
            <wp:extent cx="5943600" cy="165544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1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53A40"/>
    <w:multiLevelType w:val="multilevel"/>
    <w:tmpl w:val="D53A97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E90"/>
    <w:multiLevelType w:val="hybridMultilevel"/>
    <w:tmpl w:val="8D3A7C76"/>
    <w:lvl w:ilvl="0" w:tplc="456A46D4">
      <w:start w:val="1"/>
      <w:numFmt w:val="decimal"/>
      <w:lvlText w:val="%1."/>
      <w:lvlJc w:val="left"/>
      <w:pPr>
        <w:ind w:left="765" w:hanging="405"/>
      </w:pPr>
      <w:rPr>
        <w:rFonts w:ascii="Open Sans" w:hAnsi="Open Sans" w:cs="Open Sans" w:hint="default"/>
        <w:color w:val="3C3C3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81724"/>
    <w:multiLevelType w:val="multilevel"/>
    <w:tmpl w:val="FBA46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244D8E"/>
    <w:multiLevelType w:val="hybridMultilevel"/>
    <w:tmpl w:val="D8CEF010"/>
    <w:lvl w:ilvl="0" w:tplc="CBAE8E2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B0243"/>
    <w:multiLevelType w:val="multilevel"/>
    <w:tmpl w:val="EEF6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971D10"/>
    <w:multiLevelType w:val="hybridMultilevel"/>
    <w:tmpl w:val="33406C20"/>
    <w:lvl w:ilvl="0" w:tplc="DC461404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3C3C3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D3D56"/>
    <w:multiLevelType w:val="multilevel"/>
    <w:tmpl w:val="7AEC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FB4AA2"/>
    <w:multiLevelType w:val="hybridMultilevel"/>
    <w:tmpl w:val="E9DAD57A"/>
    <w:lvl w:ilvl="0" w:tplc="1A0A6CC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F4E45"/>
    <w:multiLevelType w:val="multilevel"/>
    <w:tmpl w:val="F030F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7C33E6"/>
    <w:multiLevelType w:val="hybridMultilevel"/>
    <w:tmpl w:val="4C12E1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05B12"/>
    <w:multiLevelType w:val="hybridMultilevel"/>
    <w:tmpl w:val="1ADA8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17072"/>
    <w:multiLevelType w:val="multilevel"/>
    <w:tmpl w:val="0FA21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0E74EB"/>
    <w:multiLevelType w:val="multilevel"/>
    <w:tmpl w:val="3EB2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994746"/>
    <w:multiLevelType w:val="multilevel"/>
    <w:tmpl w:val="04441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3E420E"/>
    <w:multiLevelType w:val="multilevel"/>
    <w:tmpl w:val="B376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835A0B"/>
    <w:multiLevelType w:val="multilevel"/>
    <w:tmpl w:val="3D9AB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FD2F1D"/>
    <w:multiLevelType w:val="hybridMultilevel"/>
    <w:tmpl w:val="8F72A4F2"/>
    <w:lvl w:ilvl="0" w:tplc="66A2AA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10AE4"/>
    <w:multiLevelType w:val="multilevel"/>
    <w:tmpl w:val="1C927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245E3E"/>
    <w:multiLevelType w:val="multilevel"/>
    <w:tmpl w:val="5CFA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6D082E"/>
    <w:multiLevelType w:val="multilevel"/>
    <w:tmpl w:val="EC38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915E3B"/>
    <w:multiLevelType w:val="multilevel"/>
    <w:tmpl w:val="8A8A6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02215A"/>
    <w:multiLevelType w:val="multilevel"/>
    <w:tmpl w:val="5C90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75783A"/>
    <w:multiLevelType w:val="multilevel"/>
    <w:tmpl w:val="49CA3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9"/>
  </w:num>
  <w:num w:numId="3">
    <w:abstractNumId w:val="0"/>
  </w:num>
  <w:num w:numId="4">
    <w:abstractNumId w:val="14"/>
  </w:num>
  <w:num w:numId="5">
    <w:abstractNumId w:val="10"/>
  </w:num>
  <w:num w:numId="6">
    <w:abstractNumId w:val="18"/>
  </w:num>
  <w:num w:numId="7">
    <w:abstractNumId w:val="5"/>
  </w:num>
  <w:num w:numId="8">
    <w:abstractNumId w:val="7"/>
  </w:num>
  <w:num w:numId="9">
    <w:abstractNumId w:val="21"/>
  </w:num>
  <w:num w:numId="10">
    <w:abstractNumId w:val="15"/>
  </w:num>
  <w:num w:numId="11">
    <w:abstractNumId w:val="4"/>
  </w:num>
  <w:num w:numId="12">
    <w:abstractNumId w:val="11"/>
  </w:num>
  <w:num w:numId="13">
    <w:abstractNumId w:val="8"/>
  </w:num>
  <w:num w:numId="14">
    <w:abstractNumId w:val="19"/>
  </w:num>
  <w:num w:numId="15">
    <w:abstractNumId w:val="17"/>
  </w:num>
  <w:num w:numId="16">
    <w:abstractNumId w:val="2"/>
  </w:num>
  <w:num w:numId="17">
    <w:abstractNumId w:val="3"/>
  </w:num>
  <w:num w:numId="18">
    <w:abstractNumId w:val="1"/>
  </w:num>
  <w:num w:numId="19">
    <w:abstractNumId w:val="6"/>
  </w:num>
  <w:num w:numId="20">
    <w:abstractNumId w:val="22"/>
  </w:num>
  <w:num w:numId="21">
    <w:abstractNumId w:val="20"/>
  </w:num>
  <w:num w:numId="22">
    <w:abstractNumId w:val="1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53A"/>
    <w:rsid w:val="00006F3C"/>
    <w:rsid w:val="00014BB3"/>
    <w:rsid w:val="00053D10"/>
    <w:rsid w:val="00067AB8"/>
    <w:rsid w:val="00094422"/>
    <w:rsid w:val="00096AB1"/>
    <w:rsid w:val="000A283E"/>
    <w:rsid w:val="000A7E12"/>
    <w:rsid w:val="000D7572"/>
    <w:rsid w:val="000F1E6F"/>
    <w:rsid w:val="00106C09"/>
    <w:rsid w:val="00115AC7"/>
    <w:rsid w:val="00141363"/>
    <w:rsid w:val="00146CA3"/>
    <w:rsid w:val="00153BE4"/>
    <w:rsid w:val="00155252"/>
    <w:rsid w:val="0017253A"/>
    <w:rsid w:val="001D3801"/>
    <w:rsid w:val="001E3744"/>
    <w:rsid w:val="001E4819"/>
    <w:rsid w:val="001E7F68"/>
    <w:rsid w:val="001F5D72"/>
    <w:rsid w:val="00206883"/>
    <w:rsid w:val="002231BA"/>
    <w:rsid w:val="00225372"/>
    <w:rsid w:val="00234148"/>
    <w:rsid w:val="00250B50"/>
    <w:rsid w:val="00254505"/>
    <w:rsid w:val="002C3FAF"/>
    <w:rsid w:val="003004DF"/>
    <w:rsid w:val="00302F59"/>
    <w:rsid w:val="00310A23"/>
    <w:rsid w:val="003154AA"/>
    <w:rsid w:val="003304A0"/>
    <w:rsid w:val="00334E77"/>
    <w:rsid w:val="00336EFD"/>
    <w:rsid w:val="003464C2"/>
    <w:rsid w:val="00347EB1"/>
    <w:rsid w:val="0035409F"/>
    <w:rsid w:val="00381BF7"/>
    <w:rsid w:val="00383CED"/>
    <w:rsid w:val="003847B9"/>
    <w:rsid w:val="003D5D58"/>
    <w:rsid w:val="003D7FD3"/>
    <w:rsid w:val="003E3484"/>
    <w:rsid w:val="003F7008"/>
    <w:rsid w:val="004419D6"/>
    <w:rsid w:val="00443BCC"/>
    <w:rsid w:val="00444D74"/>
    <w:rsid w:val="00461120"/>
    <w:rsid w:val="00464298"/>
    <w:rsid w:val="0046652E"/>
    <w:rsid w:val="00471556"/>
    <w:rsid w:val="0048683B"/>
    <w:rsid w:val="004D12FD"/>
    <w:rsid w:val="004D421B"/>
    <w:rsid w:val="004E27C2"/>
    <w:rsid w:val="004E3C72"/>
    <w:rsid w:val="004F2D4E"/>
    <w:rsid w:val="00502DB3"/>
    <w:rsid w:val="00525FAF"/>
    <w:rsid w:val="00526231"/>
    <w:rsid w:val="00530069"/>
    <w:rsid w:val="005349AF"/>
    <w:rsid w:val="00544B19"/>
    <w:rsid w:val="00557161"/>
    <w:rsid w:val="00574464"/>
    <w:rsid w:val="005F7037"/>
    <w:rsid w:val="00605140"/>
    <w:rsid w:val="006428F8"/>
    <w:rsid w:val="00651DE7"/>
    <w:rsid w:val="00663B45"/>
    <w:rsid w:val="006978C7"/>
    <w:rsid w:val="006A203C"/>
    <w:rsid w:val="006C03C8"/>
    <w:rsid w:val="006D1C52"/>
    <w:rsid w:val="006F3063"/>
    <w:rsid w:val="007402C9"/>
    <w:rsid w:val="007654F6"/>
    <w:rsid w:val="0079139B"/>
    <w:rsid w:val="00792B5C"/>
    <w:rsid w:val="007931C0"/>
    <w:rsid w:val="00802362"/>
    <w:rsid w:val="00802A0A"/>
    <w:rsid w:val="008176E4"/>
    <w:rsid w:val="00827D78"/>
    <w:rsid w:val="008460B9"/>
    <w:rsid w:val="008745B4"/>
    <w:rsid w:val="008816D3"/>
    <w:rsid w:val="00890B9A"/>
    <w:rsid w:val="008A4BCD"/>
    <w:rsid w:val="008A6CEB"/>
    <w:rsid w:val="008D07F9"/>
    <w:rsid w:val="00902704"/>
    <w:rsid w:val="00920035"/>
    <w:rsid w:val="00922A92"/>
    <w:rsid w:val="00924542"/>
    <w:rsid w:val="0093065A"/>
    <w:rsid w:val="009853A8"/>
    <w:rsid w:val="009B0878"/>
    <w:rsid w:val="009B7B5D"/>
    <w:rsid w:val="00A13272"/>
    <w:rsid w:val="00A2277F"/>
    <w:rsid w:val="00A5450A"/>
    <w:rsid w:val="00A554F8"/>
    <w:rsid w:val="00A618F1"/>
    <w:rsid w:val="00A667E6"/>
    <w:rsid w:val="00A669B0"/>
    <w:rsid w:val="00A7183C"/>
    <w:rsid w:val="00AA127C"/>
    <w:rsid w:val="00B7389D"/>
    <w:rsid w:val="00B838B9"/>
    <w:rsid w:val="00BA670D"/>
    <w:rsid w:val="00BB0235"/>
    <w:rsid w:val="00BC5438"/>
    <w:rsid w:val="00BD4936"/>
    <w:rsid w:val="00C062D8"/>
    <w:rsid w:val="00C069AF"/>
    <w:rsid w:val="00C07300"/>
    <w:rsid w:val="00C766B2"/>
    <w:rsid w:val="00CA1B0F"/>
    <w:rsid w:val="00CB1A91"/>
    <w:rsid w:val="00CF320D"/>
    <w:rsid w:val="00CF7F79"/>
    <w:rsid w:val="00D03C11"/>
    <w:rsid w:val="00D1636E"/>
    <w:rsid w:val="00D352F4"/>
    <w:rsid w:val="00D361EF"/>
    <w:rsid w:val="00D44F4B"/>
    <w:rsid w:val="00D467F6"/>
    <w:rsid w:val="00D618B5"/>
    <w:rsid w:val="00DB0084"/>
    <w:rsid w:val="00DF7D9C"/>
    <w:rsid w:val="00E07E16"/>
    <w:rsid w:val="00E4634E"/>
    <w:rsid w:val="00EE5BC0"/>
    <w:rsid w:val="00F40925"/>
    <w:rsid w:val="00F44E24"/>
    <w:rsid w:val="00FA24B7"/>
    <w:rsid w:val="00FE5FB4"/>
    <w:rsid w:val="00FF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F35DE"/>
  <w15:chartTrackingRefBased/>
  <w15:docId w15:val="{2CB4BADC-6842-4E52-AE8F-B361FC1D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53A"/>
    <w:pPr>
      <w:spacing w:after="0" w:line="240" w:lineRule="auto"/>
    </w:pPr>
    <w:rPr>
      <w:rFonts w:eastAsia="SimSun"/>
      <w:sz w:val="24"/>
      <w:szCs w:val="24"/>
      <w:lang w:eastAsia="zh-CN"/>
    </w:rPr>
  </w:style>
  <w:style w:type="paragraph" w:styleId="Ttulo3">
    <w:name w:val="heading 3"/>
    <w:basedOn w:val="Normal"/>
    <w:link w:val="Ttulo3Char"/>
    <w:uiPriority w:val="9"/>
    <w:qFormat/>
    <w:rsid w:val="00FE5FB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7253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725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Forte">
    <w:name w:val="Strong"/>
    <w:basedOn w:val="Fontepargpadro"/>
    <w:uiPriority w:val="22"/>
    <w:qFormat/>
    <w:rsid w:val="0017253A"/>
    <w:rPr>
      <w:b/>
      <w:bCs/>
    </w:rPr>
  </w:style>
  <w:style w:type="character" w:styleId="nfase">
    <w:name w:val="Emphasis"/>
    <w:basedOn w:val="Fontepargpadro"/>
    <w:uiPriority w:val="20"/>
    <w:qFormat/>
    <w:rsid w:val="0017253A"/>
    <w:rPr>
      <w:i/>
      <w:iCs/>
    </w:rPr>
  </w:style>
  <w:style w:type="paragraph" w:styleId="PargrafodaLista">
    <w:name w:val="List Paragraph"/>
    <w:basedOn w:val="Normal"/>
    <w:uiPriority w:val="34"/>
    <w:qFormat/>
    <w:rsid w:val="00383CED"/>
    <w:pPr>
      <w:ind w:left="720"/>
      <w:contextualSpacing/>
    </w:pPr>
  </w:style>
  <w:style w:type="character" w:customStyle="1" w:styleId="UnresolvedMention1">
    <w:name w:val="Unresolved Mention1"/>
    <w:basedOn w:val="Fontepargpadro"/>
    <w:uiPriority w:val="99"/>
    <w:semiHidden/>
    <w:unhideWhenUsed/>
    <w:rsid w:val="00383CED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383CED"/>
    <w:rPr>
      <w:color w:val="954F72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3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03C11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Fontepargpadro"/>
    <w:rsid w:val="00D03C11"/>
  </w:style>
  <w:style w:type="character" w:styleId="CdigoHTML">
    <w:name w:val="HTML Code"/>
    <w:basedOn w:val="Fontepargpadro"/>
    <w:uiPriority w:val="99"/>
    <w:semiHidden/>
    <w:unhideWhenUsed/>
    <w:rsid w:val="00A554F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ontepargpadro"/>
    <w:rsid w:val="003304A0"/>
  </w:style>
  <w:style w:type="character" w:customStyle="1" w:styleId="UnresolvedMention">
    <w:name w:val="Unresolved Mention"/>
    <w:basedOn w:val="Fontepargpadro"/>
    <w:uiPriority w:val="99"/>
    <w:semiHidden/>
    <w:unhideWhenUsed/>
    <w:rsid w:val="00225372"/>
    <w:rPr>
      <w:color w:val="808080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rsid w:val="00FE5FB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nikolaslippmann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125</Words>
  <Characters>678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Lippmann Pareschi</dc:creator>
  <cp:keywords/>
  <dc:description/>
  <cp:lastModifiedBy>Nikolas Lippmann Pareschi</cp:lastModifiedBy>
  <cp:revision>2</cp:revision>
  <dcterms:created xsi:type="dcterms:W3CDTF">2018-02-05T13:19:00Z</dcterms:created>
  <dcterms:modified xsi:type="dcterms:W3CDTF">2018-02-05T13:19:00Z</dcterms:modified>
</cp:coreProperties>
</file>