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64B8E533" w14:textId="77777777" w:rsidR="00252015" w:rsidRDefault="00252015" w:rsidP="00252015">
      <w:pPr>
        <w:pStyle w:val="Description"/>
      </w:pPr>
    </w:p>
    <w:p w14:paraId="243DBC2E" w14:textId="77777777" w:rsidR="00252015" w:rsidRPr="00A74E85" w:rsidRDefault="00252015" w:rsidP="00252015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 w:rsidRPr="00A74E85">
        <w:t xml:space="preserve">) </w:t>
      </w:r>
      <w:r>
        <w:t>"</w:t>
      </w:r>
      <w:r>
        <w:rPr>
          <w:lang w:val="en-US"/>
        </w:rPr>
        <w:t>Description</w:t>
      </w:r>
      <w:r w:rsidRPr="00A74E85">
        <w:t xml:space="preserve">" </w:t>
      </w:r>
      <w:r>
        <w:t>χρησιμοποιείται για να σας δώσει 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 w:rsidRPr="00A74E85">
        <w:t>"</w:t>
      </w:r>
    </w:p>
    <w:p w14:paraId="3B453DBF" w14:textId="77777777" w:rsidR="00A642AE" w:rsidRDefault="00A642AE" w:rsidP="002856B1">
      <w:pPr>
        <w:pStyle w:val="Description"/>
      </w:pPr>
    </w:p>
    <w:p w14:paraId="358DD3D0" w14:textId="4F68F853" w:rsidR="00E127C6" w:rsidRPr="00896E08" w:rsidRDefault="00896E08" w:rsidP="00A642AE">
      <w:pPr>
        <w:pStyle w:val="Subtitle"/>
      </w:pPr>
      <w:r>
        <w:t>Υπουργείο υποδομών και μεταφορών</w:t>
      </w:r>
    </w:p>
    <w:p w14:paraId="657B1927" w14:textId="4C8BDED1" w:rsidR="00E127C6" w:rsidRPr="00221171" w:rsidRDefault="00E127C6" w:rsidP="00E127C6">
      <w:pPr>
        <w:pStyle w:val="Description"/>
      </w:pPr>
      <w:r>
        <w:t xml:space="preserve">Συμπληρώνεται </w:t>
      </w:r>
      <w:r w:rsidRPr="00A15A39">
        <w:rPr>
          <w:b/>
          <w:bCs/>
        </w:rPr>
        <w:t>ένα έγγραφο για κάθε εμπλεκόμενο μέρος</w:t>
      </w:r>
      <w:r w:rsidR="00221171">
        <w:t xml:space="preserve">. Οι </w:t>
      </w:r>
      <w:r w:rsidR="00221171">
        <w:rPr>
          <w:lang w:val="en-US"/>
        </w:rPr>
        <w:t>stakeholders</w:t>
      </w:r>
      <w:r w:rsidR="00221171" w:rsidRPr="00221171">
        <w:t xml:space="preserve"> </w:t>
      </w:r>
      <w:r w:rsidR="00221171">
        <w:t>ΔΕΝ ταυτίζονται με τους ρόλους χρηστών.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36563AFC" w14:textId="2E35F10D" w:rsidR="00C519A1" w:rsidRDefault="00BE4961" w:rsidP="00BE4961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090B569B" w14:textId="7D1E5CC3" w:rsidR="00896E08" w:rsidRDefault="00896E08" w:rsidP="00896E08">
      <w:r>
        <w:t xml:space="preserve">Στόχος του συστήματος αποτελεί η </w:t>
      </w:r>
      <w:proofErr w:type="spellStart"/>
      <w:r>
        <w:t>διαλειτουργικότητα</w:t>
      </w:r>
      <w:proofErr w:type="spellEnd"/>
      <w:r>
        <w:t xml:space="preserve"> </w:t>
      </w:r>
      <w:r>
        <w:t>στα διόδια αυτοκινητοδρόμων με διαφορετικά συστήματα αυτόματης διέλευσης</w:t>
      </w:r>
      <w:r>
        <w:t xml:space="preserve"> και ο συμψηφισμός των οφειλών μεταξύ των εταιριών διαχείρισης. </w:t>
      </w:r>
    </w:p>
    <w:p w14:paraId="254FB0CC" w14:textId="4714F6A5" w:rsidR="001A4CAF" w:rsidRDefault="00896E08" w:rsidP="00896E08">
      <w:pPr>
        <w:rPr>
          <w:color w:val="000000"/>
          <w:sz w:val="27"/>
          <w:szCs w:val="27"/>
        </w:rPr>
      </w:pPr>
      <w:r w:rsidRPr="00881843">
        <w:rPr>
          <w:color w:val="000000"/>
          <w:szCs w:val="27"/>
        </w:rPr>
        <w:t>Στόχ</w:t>
      </w:r>
      <w:r w:rsidRPr="00881843">
        <w:rPr>
          <w:color w:val="000000"/>
          <w:szCs w:val="27"/>
        </w:rPr>
        <w:t>ος του υπουργείου μεταφορών</w:t>
      </w:r>
      <w:r w:rsidRPr="00881843">
        <w:rPr>
          <w:color w:val="000000"/>
          <w:szCs w:val="27"/>
        </w:rPr>
        <w:t xml:space="preserve"> </w:t>
      </w:r>
      <w:r w:rsidRPr="00881843">
        <w:rPr>
          <w:color w:val="000000"/>
          <w:szCs w:val="27"/>
        </w:rPr>
        <w:t xml:space="preserve">και υποδομών </w:t>
      </w:r>
      <w:r w:rsidRPr="00881843">
        <w:rPr>
          <w:color w:val="000000"/>
          <w:szCs w:val="27"/>
        </w:rPr>
        <w:t xml:space="preserve">είναι η πρόσβαση σε στατιστικά δεδομένα </w:t>
      </w:r>
      <w:r w:rsidRPr="00881843">
        <w:rPr>
          <w:color w:val="000000"/>
          <w:szCs w:val="27"/>
        </w:rPr>
        <w:t>τ</w:t>
      </w:r>
      <w:r w:rsidR="001A4CAF" w:rsidRPr="00881843">
        <w:rPr>
          <w:color w:val="000000"/>
          <w:szCs w:val="27"/>
        </w:rPr>
        <w:t>ων σταθμών</w:t>
      </w:r>
      <w:r w:rsidRPr="00881843">
        <w:rPr>
          <w:color w:val="000000"/>
          <w:szCs w:val="27"/>
        </w:rPr>
        <w:t xml:space="preserve"> δι</w:t>
      </w:r>
      <w:r w:rsidR="001A4CAF" w:rsidRPr="00881843">
        <w:rPr>
          <w:color w:val="000000"/>
          <w:szCs w:val="27"/>
        </w:rPr>
        <w:t>οδίων</w:t>
      </w:r>
      <w:r w:rsidRPr="00881843">
        <w:rPr>
          <w:color w:val="000000"/>
          <w:szCs w:val="27"/>
        </w:rPr>
        <w:t xml:space="preserve"> σχετικά με </w:t>
      </w:r>
      <w:r w:rsidR="001A4CAF" w:rsidRPr="00881843">
        <w:rPr>
          <w:color w:val="000000"/>
          <w:szCs w:val="27"/>
        </w:rPr>
        <w:t xml:space="preserve">τις διελεύσεις από αυτούς </w:t>
      </w:r>
      <w:r w:rsidR="001A4CAF" w:rsidRPr="00881843">
        <w:rPr>
          <w:color w:val="000000"/>
          <w:szCs w:val="27"/>
        </w:rPr>
        <w:t>πρωτίστως σε ημερήσιο επίπεδο και κατόπιν σε εβδομαδιαίο, μηνιαίο και ετήσιο</w:t>
      </w:r>
      <w:r w:rsidR="001A4CAF" w:rsidRPr="00881843">
        <w:rPr>
          <w:color w:val="000000"/>
          <w:szCs w:val="27"/>
        </w:rPr>
        <w:t xml:space="preserve"> και η απεικόνιση τους σε χάρτη, σε διάγραμμα και σε πίνακα. </w:t>
      </w:r>
      <w:r w:rsidR="001A4CAF" w:rsidRPr="00881843">
        <w:rPr>
          <w:color w:val="000000"/>
          <w:szCs w:val="27"/>
        </w:rPr>
        <w:t xml:space="preserve">Παράλληλα, </w:t>
      </w:r>
      <w:r w:rsidR="001A4CAF" w:rsidRPr="00881843">
        <w:rPr>
          <w:color w:val="000000"/>
          <w:szCs w:val="27"/>
        </w:rPr>
        <w:t>το υπουργείο</w:t>
      </w:r>
      <w:r w:rsidR="001A4CAF" w:rsidRPr="00881843">
        <w:rPr>
          <w:color w:val="000000"/>
          <w:szCs w:val="27"/>
        </w:rPr>
        <w:t xml:space="preserve"> οφείλουν να ενημερώνονται για τη δημιουργία νέων σταθμών </w:t>
      </w:r>
      <w:r w:rsidR="001A4CAF" w:rsidRPr="00881843">
        <w:rPr>
          <w:color w:val="000000"/>
          <w:szCs w:val="27"/>
        </w:rPr>
        <w:t>διοδίων</w:t>
      </w:r>
      <w:r w:rsidR="00881843" w:rsidRPr="00881843">
        <w:rPr>
          <w:color w:val="000000"/>
          <w:szCs w:val="27"/>
        </w:rPr>
        <w:t xml:space="preserve"> ή την κατάργηση υφισταμέ</w:t>
      </w:r>
      <w:r w:rsidR="001A4CAF" w:rsidRPr="00881843">
        <w:rPr>
          <w:color w:val="000000"/>
          <w:szCs w:val="27"/>
        </w:rPr>
        <w:t>νων προκειμένου να επιτυγχάνεται η ομαλή σύνδεση ή αποσύνδεσή τους απ</w:t>
      </w:r>
      <w:r w:rsidR="00881843" w:rsidRPr="00881843">
        <w:rPr>
          <w:color w:val="000000"/>
          <w:szCs w:val="27"/>
        </w:rPr>
        <w:t>ό το δίκτυο των αυτοκινητοδρόμων.</w:t>
      </w:r>
    </w:p>
    <w:p w14:paraId="10D98EDE" w14:textId="7D3E3DD3" w:rsidR="00896E08" w:rsidRPr="00896E08" w:rsidRDefault="001A4CAF" w:rsidP="00896E08">
      <w:r>
        <w:rPr>
          <w:color w:val="000000"/>
          <w:sz w:val="27"/>
          <w:szCs w:val="27"/>
        </w:rPr>
        <w:t xml:space="preserve"> </w:t>
      </w:r>
    </w:p>
    <w:p w14:paraId="146FA763" w14:textId="7A679730"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 w:rsidRPr="00E4060C">
        <w:t xml:space="preserve"> </w:t>
      </w:r>
      <w:r w:rsidR="00E4060C">
        <w:t>ο οποίος υπογράφει το κείμενο.</w:t>
      </w:r>
      <w:r w:rsidR="00A15A39">
        <w:t xml:space="preserve"> </w:t>
      </w:r>
    </w:p>
    <w:p w14:paraId="41C6B01F" w14:textId="22F2BCEC" w:rsidR="00A24711" w:rsidRPr="005738CC" w:rsidRDefault="00A24711" w:rsidP="00A15A39"/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76B2B227" w14:textId="4F7B63F2" w:rsidR="00881843" w:rsidRPr="00881843" w:rsidRDefault="00881843" w:rsidP="006573FC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 xml:space="preserve"> Το υπουργείο υποδομών και μεταφορών συμμετέχει στο σύστημα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μόνο όσον αφορά την πρόσβαση σε στατιστικά δεδομένα. Επομένως, μόνο ένας τύπος χρήστη απαιτείται, αυτό</w:t>
      </w:r>
      <w:bookmarkStart w:id="0" w:name="_GoBack"/>
      <w:bookmarkEnd w:id="0"/>
      <w:r w:rsidRPr="00881843">
        <w:rPr>
          <w:rFonts w:asciiTheme="minorHAnsi" w:hAnsiTheme="minorHAnsi" w:cstheme="minorHAnsi"/>
          <w:color w:val="000000"/>
          <w:szCs w:val="27"/>
        </w:rPr>
        <w:t>ς του «Αναλυτή Δεδομένων».</w:t>
      </w:r>
    </w:p>
    <w:p w14:paraId="406968D2" w14:textId="6BF06687" w:rsidR="00881843" w:rsidRPr="00881843" w:rsidRDefault="00881843" w:rsidP="00881843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881843">
        <w:rPr>
          <w:rFonts w:asciiTheme="minorHAnsi" w:hAnsiTheme="minorHAnsi" w:cstheme="minorHAnsi"/>
          <w:color w:val="000000"/>
          <w:szCs w:val="27"/>
        </w:rPr>
        <w:t xml:space="preserve">Αξίζει, ακόμα, να επισημανθεί ότι επιλέχθηκαν λειτουργίες που δεν παραβιάζουν τα προσωπικά δεδομένων των χρηστών. Αυτό σημαίνει, ότι </w:t>
      </w:r>
      <w:r w:rsidR="00AD222E">
        <w:rPr>
          <w:rFonts w:asciiTheme="minorHAnsi" w:hAnsiTheme="minorHAnsi" w:cstheme="minorHAnsi"/>
          <w:color w:val="000000"/>
          <w:szCs w:val="27"/>
        </w:rPr>
        <w:t>το υπουργείο υποδομών και μεταφορών δεν έχει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πρόσβαση στις μεμονωμένες ενέργειες των χρηστών, ούτε στα</w:t>
      </w:r>
      <w:r w:rsidR="00AD222E">
        <w:rPr>
          <w:rFonts w:asciiTheme="minorHAnsi" w:hAnsiTheme="minorHAnsi" w:cstheme="minorHAnsi"/>
          <w:color w:val="000000"/>
          <w:szCs w:val="27"/>
        </w:rPr>
        <w:t xml:space="preserve"> στοιχεία τους. Το μόνο που το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ενδιαφέρει είναι η συνένωση των μεμονωμένων δεδομένων σε στατιστικά στοιχεία ανά σταθμό </w:t>
      </w:r>
      <w:r w:rsidR="00AD222E">
        <w:rPr>
          <w:rFonts w:asciiTheme="minorHAnsi" w:hAnsiTheme="minorHAnsi" w:cstheme="minorHAnsi"/>
          <w:color w:val="000000"/>
          <w:szCs w:val="27"/>
        </w:rPr>
        <w:t>διοδίων</w:t>
      </w:r>
      <w:r w:rsidRPr="00881843">
        <w:rPr>
          <w:rFonts w:asciiTheme="minorHAnsi" w:hAnsiTheme="minorHAnsi" w:cstheme="minorHAnsi"/>
          <w:color w:val="000000"/>
          <w:szCs w:val="27"/>
        </w:rPr>
        <w:t xml:space="preserve"> </w:t>
      </w:r>
      <w:r w:rsidR="00AD222E">
        <w:rPr>
          <w:rFonts w:asciiTheme="minorHAnsi" w:hAnsiTheme="minorHAnsi" w:cstheme="minorHAnsi"/>
          <w:color w:val="000000"/>
          <w:szCs w:val="27"/>
        </w:rPr>
        <w:t>και η απεικόνιση τους σε χάρτη, διάγραμμα και πίνακα.</w:t>
      </w:r>
    </w:p>
    <w:p w14:paraId="009A2941" w14:textId="51996B47" w:rsidR="00AD222E" w:rsidRDefault="00AD222E" w:rsidP="00881843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lastRenderedPageBreak/>
        <w:t>Αναλυτικά, το υπουργείο υποδομών και μεταφορών θα έχει πρόσβαση στις εξής λειτουργίες:</w:t>
      </w:r>
    </w:p>
    <w:p w14:paraId="2899F307" w14:textId="1498AAEE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Αναφορά για το πλήθος διελεύσεων ανά σταθμό διοδίων για μια περίοδο (μέρα, βδομάδα, μήνας)</w:t>
      </w:r>
    </w:p>
    <w:p w14:paraId="7650CB6A" w14:textId="2C0E3156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Απεικόνιση δεδομένων διελεύσεων σε διάγραμμα</w:t>
      </w:r>
    </w:p>
    <w:p w14:paraId="71718BD4" w14:textId="78B137CB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Απεικόνιση δεδομένων διελεύσεων σε</w:t>
      </w:r>
      <w:r>
        <w:rPr>
          <w:rFonts w:asciiTheme="minorHAnsi" w:hAnsiTheme="minorHAnsi" w:cstheme="minorHAnsi"/>
          <w:color w:val="000000"/>
          <w:szCs w:val="27"/>
        </w:rPr>
        <w:t xml:space="preserve"> χάρτη </w:t>
      </w:r>
    </w:p>
    <w:p w14:paraId="3564D7A2" w14:textId="7BAE2340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Απεικόνιση δεδομένων διελεύσεων σε</w:t>
      </w:r>
      <w:r>
        <w:rPr>
          <w:rFonts w:asciiTheme="minorHAnsi" w:hAnsiTheme="minorHAnsi" w:cstheme="minorHAnsi"/>
          <w:color w:val="000000"/>
          <w:szCs w:val="27"/>
        </w:rPr>
        <w:t xml:space="preserve"> πίνακα</w:t>
      </w:r>
    </w:p>
    <w:p w14:paraId="628B55CB" w14:textId="71A85B8A" w:rsidR="00AD222E" w:rsidRDefault="00AD222E" w:rsidP="00AD222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Δυνατότητα εμφάνισης σταθμών διοδίων στον χάρτη</w:t>
      </w:r>
    </w:p>
    <w:p w14:paraId="62CCA07C" w14:textId="3C483984" w:rsidR="00AD222E" w:rsidRDefault="00AD222E" w:rsidP="006573FC">
      <w:pPr>
        <w:pStyle w:val="NormalWeb"/>
        <w:numPr>
          <w:ilvl w:val="0"/>
          <w:numId w:val="17"/>
        </w:numPr>
        <w:ind w:left="792" w:right="144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Υπολογισμός διελεύσεων ανά αυτοκινητόδρομο σε συγκεκριμένη χρονική περίοδο</w:t>
      </w:r>
    </w:p>
    <w:p w14:paraId="0A4702DE" w14:textId="77777777" w:rsidR="00881843" w:rsidRPr="00881843" w:rsidRDefault="00881843" w:rsidP="00881843"/>
    <w:p w14:paraId="73200392" w14:textId="77777777" w:rsidR="00A15A39" w:rsidRDefault="00A15A39" w:rsidP="00A15A39">
      <w:pPr>
        <w:pStyle w:val="Description"/>
      </w:pPr>
      <w:r>
        <w:t>Περίληψη των επιχειρησιακών λειτουργιών (</w:t>
      </w:r>
      <w:r>
        <w:rPr>
          <w:lang w:val="en-US"/>
        </w:rPr>
        <w:t>business</w:t>
      </w:r>
      <w:r w:rsidRPr="00A15A39">
        <w:t xml:space="preserve"> </w:t>
      </w:r>
      <w:r>
        <w:rPr>
          <w:lang w:val="en-US"/>
        </w:rPr>
        <w:t>processes</w:t>
      </w:r>
      <w:r w:rsidRPr="00A15A39">
        <w:t xml:space="preserve">) </w:t>
      </w:r>
      <w:r>
        <w:t xml:space="preserve">με χρήση διαγράμματος δραστηριοτήτων </w:t>
      </w:r>
      <w:r>
        <w:rPr>
          <w:lang w:val="en-US"/>
        </w:rPr>
        <w:t>UML</w:t>
      </w:r>
      <w:r w:rsidRPr="00A15A39">
        <w:t xml:space="preserve"> </w:t>
      </w:r>
      <w:r>
        <w:t xml:space="preserve">ή </w:t>
      </w:r>
      <w:r>
        <w:rPr>
          <w:lang w:val="en-US"/>
        </w:rPr>
        <w:t>BPMN</w:t>
      </w:r>
      <w:r>
        <w:t>. Η περιγραφή γίνεται από τη σκοπιά του</w:t>
      </w:r>
      <w:r w:rsidRPr="00E4060C">
        <w:t xml:space="preserve"> </w:t>
      </w:r>
      <w:r>
        <w:rPr>
          <w:lang w:val="en-US"/>
        </w:rPr>
        <w:t>stakeholder</w:t>
      </w:r>
      <w:r w:rsidRPr="00E4060C">
        <w:t xml:space="preserve"> </w:t>
      </w:r>
      <w:r>
        <w:t>που αφορά το έγγραφο.</w:t>
      </w:r>
    </w:p>
    <w:p w14:paraId="078C9121" w14:textId="3D393F85" w:rsidR="00A15A39" w:rsidRDefault="006573FC" w:rsidP="006573FC">
      <w:pPr>
        <w:spacing w:before="0"/>
        <w:ind w:left="-1296"/>
      </w:pPr>
      <w:r>
        <w:rPr>
          <w:noProof/>
          <w:lang w:eastAsia="el-GR"/>
        </w:rPr>
        <w:drawing>
          <wp:inline distT="0" distB="0" distL="0" distR="0" wp14:anchorId="22D8D7E0" wp14:editId="7ACF24B4">
            <wp:extent cx="7410450" cy="5069577"/>
            <wp:effectExtent l="0" t="0" r="0" b="0"/>
            <wp:docPr id="1" name="Picture 1" descr="https://cdn.discordapp.com/attachments/772493244848144424/911292817593204776/Shared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72493244848144424/911292817593204776/SharedScreensh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315" cy="50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7030" w14:textId="3C2CCB36" w:rsidR="00A15A39" w:rsidRDefault="00A15A39" w:rsidP="00A15A39">
      <w:pPr>
        <w:pStyle w:val="Heading2"/>
      </w:pPr>
      <w:r>
        <w:t>1.3</w:t>
      </w:r>
      <w:r>
        <w:tab/>
      </w:r>
      <w:r>
        <w:tab/>
        <w:t>Δείκτες ποιότητας</w:t>
      </w:r>
    </w:p>
    <w:p w14:paraId="4B06A459" w14:textId="77777777" w:rsidR="00A15A39" w:rsidRPr="00C87106" w:rsidRDefault="00A15A39" w:rsidP="00A15A39">
      <w:pPr>
        <w:pStyle w:val="Description"/>
      </w:pPr>
      <w:r>
        <w:t>Αναφορά σε δείκτες ποιότητας.</w:t>
      </w:r>
    </w:p>
    <w:p w14:paraId="1B5791B1" w14:textId="77777777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Σφαλμάτων: Πλήθος αποτυχημένων ερωτημάτων στη βάση</w:t>
      </w:r>
    </w:p>
    <w:p w14:paraId="097CF6E4" w14:textId="6C85242E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lastRenderedPageBreak/>
        <w:t>Δείκτης Εγκυρότητας: Πλήθος σφαλμάτων επεξεργασίας δεδομένων</w:t>
      </w:r>
    </w:p>
    <w:p w14:paraId="1A18362A" w14:textId="45852962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Λειτουργικότητας: Πλήθος σφαλμάτων τεχνικής υποστήριξης</w:t>
      </w:r>
    </w:p>
    <w:p w14:paraId="2DE2989D" w14:textId="20917DBA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Δείκτης Χρησιμότητας: Πλήθος και ποικιλία ερωτημάτων προς τη βάση</w:t>
      </w:r>
    </w:p>
    <w:p w14:paraId="7910BF32" w14:textId="0B3F952D" w:rsidR="00AD222E" w:rsidRPr="000501FF" w:rsidRDefault="00AD222E" w:rsidP="000501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Δείκτης </w:t>
      </w:r>
      <w:proofErr w:type="spellStart"/>
      <w:r w:rsidRPr="000501FF">
        <w:rPr>
          <w:rFonts w:asciiTheme="minorHAnsi" w:hAnsiTheme="minorHAnsi" w:cstheme="minorHAnsi"/>
          <w:color w:val="000000"/>
          <w:szCs w:val="27"/>
        </w:rPr>
        <w:t>Αποκρισιμότητας</w:t>
      </w:r>
      <w:proofErr w:type="spellEnd"/>
      <w:r w:rsidRPr="000501FF">
        <w:rPr>
          <w:rFonts w:asciiTheme="minorHAnsi" w:hAnsiTheme="minorHAnsi" w:cstheme="minorHAnsi"/>
          <w:color w:val="000000"/>
          <w:szCs w:val="27"/>
        </w:rPr>
        <w:t xml:space="preserve"> Συστήματος: Χρόνος εξυπηρέτησης ερωτημάτων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3F9C4CF3" w14:textId="666D40AF" w:rsidR="00A72D4E" w:rsidRDefault="009474EB" w:rsidP="00252015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 w:rsidRPr="00E4060C">
        <w:t xml:space="preserve">. </w:t>
      </w:r>
      <w:r w:rsidR="00E4060C">
        <w:t xml:space="preserve">Αν υπάρχει κάτι που έχει νόημα. Διαφορετικά </w:t>
      </w:r>
      <w:proofErr w:type="spellStart"/>
      <w:r w:rsidR="00E4060C">
        <w:t>γραφουμε</w:t>
      </w:r>
      <w:proofErr w:type="spellEnd"/>
      <w:r w:rsidR="00E4060C">
        <w:t xml:space="preserve"> "Ν/Α". </w:t>
      </w:r>
    </w:p>
    <w:p w14:paraId="085765ED" w14:textId="5BF6D9B9" w:rsidR="00A15A39" w:rsidRPr="00252015" w:rsidRDefault="000501FF" w:rsidP="00A15A39">
      <w:r>
        <w:t>Ν/Α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4B68AB49" w14:textId="66A9BCB3" w:rsidR="00221171" w:rsidRDefault="00A15A39" w:rsidP="00FE7A3C">
      <w:pPr>
        <w:pStyle w:val="Description"/>
      </w:pPr>
      <w:r>
        <w:t>Κείμενο</w:t>
      </w:r>
      <w:r w:rsidR="00FE7A3C">
        <w:t xml:space="preserve"> απαιτήσεων </w:t>
      </w:r>
      <w:r>
        <w:t>από τους χρήστες,</w:t>
      </w:r>
      <w:r w:rsidR="00FE7A3C">
        <w:t xml:space="preserve"> προσαρμοσμένες στην οπτική του εκάστοτε εμπλεκόμενου μέρους</w:t>
      </w:r>
      <w:r w:rsidR="00221171">
        <w:t>.</w:t>
      </w:r>
    </w:p>
    <w:p w14:paraId="67379A73" w14:textId="09F6F661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Περιβάλλον εφαρμογής φιλικό προς το χρήστη, που τον κατευθύνει με ξεκάθαρο τρόπο προς την </w:t>
      </w:r>
      <w:r w:rsidR="00865CC1">
        <w:rPr>
          <w:rFonts w:asciiTheme="minorHAnsi" w:hAnsiTheme="minorHAnsi" w:cstheme="minorHAnsi"/>
          <w:color w:val="000000"/>
          <w:szCs w:val="27"/>
        </w:rPr>
        <w:t>πρόσβαση στα κατάλληλα δεδομένα</w:t>
      </w:r>
      <w:r w:rsidRPr="000501FF">
        <w:rPr>
          <w:rFonts w:asciiTheme="minorHAnsi" w:hAnsiTheme="minorHAnsi" w:cstheme="minorHAnsi"/>
          <w:color w:val="000000"/>
          <w:szCs w:val="27"/>
        </w:rPr>
        <w:t>.</w:t>
      </w:r>
    </w:p>
    <w:p w14:paraId="5B2D0C56" w14:textId="6FBFEC39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Εποπτεία των καταγεγραμμένων </w:t>
      </w:r>
      <w:r w:rsidR="00865CC1">
        <w:rPr>
          <w:rFonts w:asciiTheme="minorHAnsi" w:hAnsiTheme="minorHAnsi" w:cstheme="minorHAnsi"/>
          <w:color w:val="000000"/>
          <w:szCs w:val="27"/>
        </w:rPr>
        <w:t>κινήσεων</w:t>
      </w:r>
      <w:r w:rsidRPr="000501FF">
        <w:rPr>
          <w:rFonts w:asciiTheme="minorHAnsi" w:hAnsiTheme="minorHAnsi" w:cstheme="minorHAnsi"/>
          <w:color w:val="000000"/>
          <w:szCs w:val="27"/>
        </w:rPr>
        <w:t xml:space="preserve"> μέσω διαγραμμάτων και σχετική άντληση στατιστικών στοιχείων. Τα πορίσματα πρέπει να παρουσιάζονται μ</w:t>
      </w:r>
      <w:r w:rsidR="00865CC1">
        <w:rPr>
          <w:rFonts w:asciiTheme="minorHAnsi" w:hAnsiTheme="minorHAnsi" w:cstheme="minorHAnsi"/>
          <w:color w:val="000000"/>
          <w:szCs w:val="27"/>
        </w:rPr>
        <w:t>ε τρόπο επικοινωνιακό και εύ</w:t>
      </w:r>
      <w:r w:rsidRPr="000501FF">
        <w:rPr>
          <w:rFonts w:asciiTheme="minorHAnsi" w:hAnsiTheme="minorHAnsi" w:cstheme="minorHAnsi"/>
          <w:color w:val="000000"/>
          <w:szCs w:val="27"/>
        </w:rPr>
        <w:t>κολο στην κατανόηση.</w:t>
      </w:r>
    </w:p>
    <w:p w14:paraId="4B038E76" w14:textId="6D9A6EEC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proofErr w:type="spellStart"/>
      <w:r w:rsidRPr="000501FF">
        <w:rPr>
          <w:rFonts w:asciiTheme="minorHAnsi" w:hAnsiTheme="minorHAnsi" w:cstheme="minorHAnsi"/>
          <w:color w:val="000000"/>
          <w:szCs w:val="27"/>
        </w:rPr>
        <w:t>Ανωνυμοποίηση</w:t>
      </w:r>
      <w:proofErr w:type="spellEnd"/>
      <w:r w:rsidRPr="000501FF">
        <w:rPr>
          <w:rFonts w:asciiTheme="minorHAnsi" w:hAnsiTheme="minorHAnsi" w:cstheme="minorHAnsi"/>
          <w:color w:val="000000"/>
          <w:szCs w:val="27"/>
        </w:rPr>
        <w:t xml:space="preserve"> των δεδομένων: με επιλεκτική αποκρυπτογράφηση και επεξεργασία </w:t>
      </w:r>
      <w:r w:rsidR="00865CC1">
        <w:rPr>
          <w:rFonts w:asciiTheme="minorHAnsi" w:hAnsiTheme="minorHAnsi" w:cstheme="minorHAnsi"/>
          <w:color w:val="000000"/>
          <w:szCs w:val="27"/>
        </w:rPr>
        <w:t xml:space="preserve">ώστε να φτάνουν στην πλευρά του υπουργείου </w:t>
      </w:r>
      <w:r w:rsidRPr="000501FF">
        <w:rPr>
          <w:rFonts w:asciiTheme="minorHAnsi" w:hAnsiTheme="minorHAnsi" w:cstheme="minorHAnsi"/>
          <w:color w:val="000000"/>
          <w:szCs w:val="27"/>
        </w:rPr>
        <w:t>απαλλαγμένα από ευαίσθητα προσωπικά δεδομένα</w:t>
      </w:r>
      <w:r w:rsidR="00865CC1">
        <w:rPr>
          <w:rFonts w:asciiTheme="minorHAnsi" w:hAnsiTheme="minorHAnsi" w:cstheme="minorHAnsi"/>
          <w:color w:val="000000"/>
          <w:szCs w:val="27"/>
        </w:rPr>
        <w:t xml:space="preserve"> σύμφωνα με το </w:t>
      </w:r>
      <w:r w:rsidR="00865CC1">
        <w:rPr>
          <w:rFonts w:asciiTheme="minorHAnsi" w:hAnsiTheme="minorHAnsi" w:cstheme="minorHAnsi"/>
          <w:color w:val="000000"/>
          <w:szCs w:val="27"/>
          <w:lang w:val="fr-FR"/>
        </w:rPr>
        <w:t>GDPR</w:t>
      </w:r>
      <w:r w:rsidR="00865CC1">
        <w:rPr>
          <w:rFonts w:asciiTheme="minorHAnsi" w:hAnsiTheme="minorHAnsi" w:cstheme="minorHAnsi"/>
          <w:color w:val="000000"/>
          <w:szCs w:val="27"/>
        </w:rPr>
        <w:t xml:space="preserve"> (διέλευση ως πράξη και όχι ως πρόσωπο που την εκτελεί)</w:t>
      </w:r>
      <w:r w:rsidRPr="000501FF">
        <w:rPr>
          <w:rFonts w:asciiTheme="minorHAnsi" w:hAnsiTheme="minorHAnsi" w:cstheme="minorHAnsi"/>
          <w:color w:val="000000"/>
          <w:szCs w:val="27"/>
        </w:rPr>
        <w:t>.</w:t>
      </w:r>
    </w:p>
    <w:p w14:paraId="627D18EF" w14:textId="013A3024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>Διασφάλιση της εγκυρότητας των δ</w:t>
      </w:r>
      <w:r w:rsidR="00865CC1">
        <w:rPr>
          <w:rFonts w:asciiTheme="minorHAnsi" w:hAnsiTheme="minorHAnsi" w:cstheme="minorHAnsi"/>
          <w:color w:val="000000"/>
          <w:szCs w:val="27"/>
        </w:rPr>
        <w:t>εδομένων διέλευσης από τα διόδια.</w:t>
      </w:r>
    </w:p>
    <w:p w14:paraId="74328162" w14:textId="7E678BED" w:rsidR="000501FF" w:rsidRPr="000501FF" w:rsidRDefault="000501FF" w:rsidP="000501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/>
          <w:szCs w:val="27"/>
        </w:rPr>
      </w:pPr>
      <w:r w:rsidRPr="000501FF">
        <w:rPr>
          <w:rFonts w:asciiTheme="minorHAnsi" w:hAnsiTheme="minorHAnsi" w:cstheme="minorHAnsi"/>
          <w:color w:val="000000"/>
          <w:szCs w:val="27"/>
        </w:rPr>
        <w:t xml:space="preserve">Δυνατότητα αναζήτησης στα δεδομένα </w:t>
      </w:r>
      <w:r w:rsidR="00865CC1">
        <w:rPr>
          <w:rFonts w:asciiTheme="minorHAnsi" w:hAnsiTheme="minorHAnsi" w:cstheme="minorHAnsi"/>
          <w:color w:val="000000"/>
          <w:szCs w:val="27"/>
        </w:rPr>
        <w:t>διελεύσεων</w:t>
      </w:r>
      <w:r w:rsidRPr="000501FF">
        <w:rPr>
          <w:rFonts w:asciiTheme="minorHAnsi" w:hAnsiTheme="minorHAnsi" w:cstheme="minorHAnsi"/>
          <w:color w:val="000000"/>
          <w:szCs w:val="27"/>
        </w:rPr>
        <w:t xml:space="preserve"> μέσω πληθώρα φίλτρων (</w:t>
      </w:r>
      <w:proofErr w:type="spellStart"/>
      <w:r w:rsidRPr="000501FF">
        <w:rPr>
          <w:rFonts w:asciiTheme="minorHAnsi" w:hAnsiTheme="minorHAnsi" w:cstheme="minorHAnsi"/>
          <w:color w:val="000000"/>
          <w:szCs w:val="27"/>
        </w:rPr>
        <w:t>π.χ</w:t>
      </w:r>
      <w:proofErr w:type="spellEnd"/>
      <w:r w:rsidRPr="000501FF">
        <w:rPr>
          <w:rFonts w:asciiTheme="minorHAnsi" w:hAnsiTheme="minorHAnsi" w:cstheme="minorHAnsi"/>
          <w:color w:val="000000"/>
          <w:szCs w:val="27"/>
        </w:rPr>
        <w:t xml:space="preserve"> ημερ</w:t>
      </w:r>
      <w:r w:rsidR="00865CC1">
        <w:rPr>
          <w:rFonts w:asciiTheme="minorHAnsi" w:hAnsiTheme="minorHAnsi" w:cstheme="minorHAnsi"/>
          <w:color w:val="000000"/>
          <w:szCs w:val="27"/>
        </w:rPr>
        <w:t>ομηνία, σταθμός διοδίων, εταιρία αυτοκινητόδρομου</w:t>
      </w:r>
      <w:r w:rsidRPr="000501FF">
        <w:rPr>
          <w:rFonts w:asciiTheme="minorHAnsi" w:hAnsiTheme="minorHAnsi" w:cstheme="minorHAnsi"/>
          <w:color w:val="000000"/>
          <w:szCs w:val="27"/>
        </w:rPr>
        <w:t>)</w:t>
      </w:r>
    </w:p>
    <w:p w14:paraId="18B90A1A" w14:textId="65700EB0" w:rsidR="00A15A39" w:rsidRPr="00221171" w:rsidRDefault="000501FF" w:rsidP="00865CC1">
      <w:pPr>
        <w:pStyle w:val="NormalWeb"/>
        <w:numPr>
          <w:ilvl w:val="0"/>
          <w:numId w:val="19"/>
        </w:numPr>
      </w:pPr>
      <w:r w:rsidRPr="000501FF">
        <w:rPr>
          <w:rFonts w:asciiTheme="minorHAnsi" w:hAnsiTheme="minorHAnsi" w:cstheme="minorHAnsi"/>
          <w:color w:val="000000"/>
          <w:szCs w:val="27"/>
        </w:rPr>
        <w:t>Αντοχή του συστήματος σε διαρκώς αυξανόμενο όγκο δεδομένων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57D7C815" w14:textId="0C23ABAB" w:rsidR="008A0667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14:paraId="65B0FC07" w14:textId="645B6AE4" w:rsidR="00A15A39" w:rsidRPr="00C87106" w:rsidRDefault="008A0667" w:rsidP="008A0667">
      <w:r>
        <w:rPr>
          <w:color w:val="000000"/>
          <w:sz w:val="27"/>
          <w:szCs w:val="27"/>
        </w:rPr>
        <w:t xml:space="preserve">Περιορισμός του έργου αποτελεί η προστασία των προσωπικών δεδομένων των χρηστών των διοδίων, σύμφωνα με το </w:t>
      </w:r>
      <w:r>
        <w:rPr>
          <w:color w:val="000000"/>
          <w:sz w:val="27"/>
          <w:szCs w:val="27"/>
          <w:lang w:val="fr-FR"/>
        </w:rPr>
        <w:t>GDPR</w:t>
      </w:r>
      <w:r>
        <w:rPr>
          <w:color w:val="000000"/>
          <w:sz w:val="27"/>
          <w:szCs w:val="27"/>
        </w:rPr>
        <w:t xml:space="preserve">. Το υπουργείο δεν θα έχει πρόσβαση καθώς τα δεδομένα που θα λαμβάνει θα είναι επεξεργασμένα με την μέθοδο της </w:t>
      </w:r>
      <w:proofErr w:type="spellStart"/>
      <w:r>
        <w:rPr>
          <w:color w:val="000000"/>
          <w:sz w:val="27"/>
          <w:szCs w:val="27"/>
        </w:rPr>
        <w:t>Ανωνυμοποιήσης</w:t>
      </w:r>
      <w:proofErr w:type="spellEnd"/>
      <w:r>
        <w:rPr>
          <w:color w:val="000000"/>
          <w:sz w:val="27"/>
          <w:szCs w:val="27"/>
        </w:rPr>
        <w:t xml:space="preserve"> προκειμένου να αποκρύπτονται ευαίσθητα προσωπικά δεδομένα. Θα επιτρέπεται η πρόσβαση μόνο σε στατιστικά δεδομένα που θα αφορούν το σύνολο των διελεύσεων.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59EB8577" w:rsidR="00221171" w:rsidRPr="00C87106" w:rsidRDefault="00221171" w:rsidP="00221171">
      <w:pPr>
        <w:pStyle w:val="Description"/>
      </w:pPr>
    </w:p>
    <w:p w14:paraId="701A9EAC" w14:textId="3B6C14D3" w:rsidR="00FE7A3C" w:rsidRPr="00E7288A" w:rsidRDefault="008A0667" w:rsidP="00C87106">
      <w:r>
        <w:rPr>
          <w:lang w:val="en-US"/>
        </w:rPr>
        <w:lastRenderedPageBreak/>
        <w:t>GDPR: General Data Protection Regulation</w:t>
      </w:r>
    </w:p>
    <w:sectPr w:rsidR="00FE7A3C" w:rsidRPr="00E7288A" w:rsidSect="00383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A468E" w14:textId="77777777" w:rsidR="000A7B2B" w:rsidRDefault="000A7B2B" w:rsidP="00651715">
      <w:pPr>
        <w:spacing w:before="0"/>
      </w:pPr>
      <w:r>
        <w:separator/>
      </w:r>
    </w:p>
  </w:endnote>
  <w:endnote w:type="continuationSeparator" w:id="0">
    <w:p w14:paraId="5103EF06" w14:textId="77777777" w:rsidR="000A7B2B" w:rsidRDefault="000A7B2B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0D8A" w14:textId="77777777" w:rsidR="00A15A39" w:rsidRDefault="00A15A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8E130" w14:textId="5EF4ADC1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73FC">
      <w:rPr>
        <w:noProof/>
        <w:sz w:val="18"/>
        <w:szCs w:val="18"/>
      </w:rPr>
      <w:t>4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73FC">
      <w:rPr>
        <w:noProof/>
        <w:sz w:val="18"/>
        <w:szCs w:val="18"/>
      </w:rPr>
      <w:t>4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62827" w14:textId="77777777" w:rsidR="00A15A39" w:rsidRDefault="00A15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08300" w14:textId="77777777" w:rsidR="000A7B2B" w:rsidRDefault="000A7B2B" w:rsidP="00651715">
      <w:pPr>
        <w:spacing w:before="0"/>
      </w:pPr>
      <w:r>
        <w:separator/>
      </w:r>
    </w:p>
  </w:footnote>
  <w:footnote w:type="continuationSeparator" w:id="0">
    <w:p w14:paraId="7B371839" w14:textId="77777777" w:rsidR="000A7B2B" w:rsidRDefault="000A7B2B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A4CD0" w14:textId="77777777" w:rsidR="00A15A39" w:rsidRDefault="00A15A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25974" w14:textId="77777777" w:rsidR="00A15A39" w:rsidRDefault="00A15A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E0F4E" w14:textId="77777777" w:rsidR="00A15A39" w:rsidRDefault="00A15A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925"/>
    <w:multiLevelType w:val="hybridMultilevel"/>
    <w:tmpl w:val="A08EEC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9F6CDB"/>
    <w:multiLevelType w:val="hybridMultilevel"/>
    <w:tmpl w:val="A30ECFF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6C3223"/>
    <w:multiLevelType w:val="hybridMultilevel"/>
    <w:tmpl w:val="45787F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C60DC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18"/>
  </w:num>
  <w:num w:numId="7">
    <w:abstractNumId w:val="10"/>
  </w:num>
  <w:num w:numId="8">
    <w:abstractNumId w:val="15"/>
  </w:num>
  <w:num w:numId="9">
    <w:abstractNumId w:val="3"/>
  </w:num>
  <w:num w:numId="10">
    <w:abstractNumId w:val="16"/>
  </w:num>
  <w:num w:numId="11">
    <w:abstractNumId w:val="7"/>
  </w:num>
  <w:num w:numId="12">
    <w:abstractNumId w:val="2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501FF"/>
    <w:rsid w:val="000523EE"/>
    <w:rsid w:val="000818FE"/>
    <w:rsid w:val="000A7B2B"/>
    <w:rsid w:val="000D2A93"/>
    <w:rsid w:val="00111202"/>
    <w:rsid w:val="00147AA7"/>
    <w:rsid w:val="001966DA"/>
    <w:rsid w:val="001A4CAF"/>
    <w:rsid w:val="001E6AA0"/>
    <w:rsid w:val="00221171"/>
    <w:rsid w:val="00252015"/>
    <w:rsid w:val="002856B1"/>
    <w:rsid w:val="00383D14"/>
    <w:rsid w:val="004276A5"/>
    <w:rsid w:val="00486BEA"/>
    <w:rsid w:val="004B1A74"/>
    <w:rsid w:val="00502D10"/>
    <w:rsid w:val="0051233D"/>
    <w:rsid w:val="00515616"/>
    <w:rsid w:val="00556544"/>
    <w:rsid w:val="005738CC"/>
    <w:rsid w:val="00580A8C"/>
    <w:rsid w:val="00596973"/>
    <w:rsid w:val="00607C0B"/>
    <w:rsid w:val="006324B1"/>
    <w:rsid w:val="006500BA"/>
    <w:rsid w:val="00651715"/>
    <w:rsid w:val="006573FC"/>
    <w:rsid w:val="00686E19"/>
    <w:rsid w:val="00772CA3"/>
    <w:rsid w:val="0078083D"/>
    <w:rsid w:val="00865CC1"/>
    <w:rsid w:val="00881843"/>
    <w:rsid w:val="00896E08"/>
    <w:rsid w:val="008A0667"/>
    <w:rsid w:val="00912552"/>
    <w:rsid w:val="009474EB"/>
    <w:rsid w:val="00976DEA"/>
    <w:rsid w:val="009E195F"/>
    <w:rsid w:val="00A10F7D"/>
    <w:rsid w:val="00A15A39"/>
    <w:rsid w:val="00A24711"/>
    <w:rsid w:val="00A642AE"/>
    <w:rsid w:val="00A72D4E"/>
    <w:rsid w:val="00AD222E"/>
    <w:rsid w:val="00AE1A3E"/>
    <w:rsid w:val="00B5446B"/>
    <w:rsid w:val="00BE4961"/>
    <w:rsid w:val="00BF22DA"/>
    <w:rsid w:val="00C519A1"/>
    <w:rsid w:val="00C60E95"/>
    <w:rsid w:val="00C87106"/>
    <w:rsid w:val="00CD383C"/>
    <w:rsid w:val="00D274E4"/>
    <w:rsid w:val="00E127C6"/>
    <w:rsid w:val="00E4060C"/>
    <w:rsid w:val="00E43B38"/>
    <w:rsid w:val="00E7288A"/>
    <w:rsid w:val="00EB771A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NormalWeb">
    <w:name w:val="Normal (Web)"/>
    <w:basedOn w:val="Normal"/>
    <w:uiPriority w:val="99"/>
    <w:unhideWhenUsed/>
    <w:rsid w:val="00881843"/>
    <w:pPr>
      <w:snapToGrid/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723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Λογαριασμός Microsoft</cp:lastModifiedBy>
  <cp:revision>3</cp:revision>
  <dcterms:created xsi:type="dcterms:W3CDTF">2021-11-19T15:43:00Z</dcterms:created>
  <dcterms:modified xsi:type="dcterms:W3CDTF">2021-11-19T16:36:00Z</dcterms:modified>
</cp:coreProperties>
</file>