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Gemeinsam teilen – Macht das Leben einfacher!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Liebe Nachbarn,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ich habe festgestellt, dass ich viele Dinge besitze, die ich nur selten benutze – zum Beispiel die Stichsäge oder Nudelmaschine, die nur alle paar Monate zum Einsatz kommt. Vielleicht geht es euch ähnlich?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Deshalb möchte ich eine kleine Nachbarschafts-Teilliste starten! Jeder, der Lust hat, kann sich eintragen und Dinge, die er/sie bereit ist zu verleihen, auf die Liste schreiben. Egal ob Bohrmaschine, Mixer oder Waffeleisen – alles, was andere gebrauchen könnten, kann eingetragen werden.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Ich hoffe, wir können so gegenseitig von den Sachen profitieren, die wir ohnehin schon besitzen!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Kommt bei Fragen gerne auf mich zu!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Liebe Grüße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8391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