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30B7" w:rsidRDefault="009430B7" w:rsidP="009430B7">
      <w:pPr>
        <w:pStyle w:val="a3"/>
        <w:rPr>
          <w:rFonts w:ascii="Courier New" w:hAnsi="Courier New" w:cs="Courier New"/>
        </w:rPr>
      </w:pPr>
      <w:r w:rsidRPr="009430B7">
        <w:rPr>
          <w:rFonts w:ascii="Courier New" w:hAnsi="Courier New" w:cs="Courier New"/>
        </w:rPr>
        <w:t xml:space="preserve"># </w:t>
      </w:r>
      <w:proofErr w:type="spellStart"/>
      <w:r w:rsidRPr="009430B7">
        <w:rPr>
          <w:rFonts w:ascii="Courier New" w:hAnsi="Courier New" w:cs="Courier New"/>
        </w:rPr>
        <w:t>GrimEntertainment</w:t>
      </w:r>
      <w:proofErr w:type="spellEnd"/>
      <w:r w:rsidR="00C1365E">
        <w:rPr>
          <w:rFonts w:ascii="Courier New" w:hAnsi="Courier New" w:cs="Courier New"/>
        </w:rPr>
        <w:t xml:space="preserve"> – Game advertising website</w:t>
      </w:r>
    </w:p>
    <w:p w:rsidR="00C1365E" w:rsidRDefault="00C1365E" w:rsidP="009430B7">
      <w:pPr>
        <w:pStyle w:val="a3"/>
        <w:rPr>
          <w:rFonts w:ascii="Courier New" w:hAnsi="Courier New" w:cs="Courier New"/>
        </w:rPr>
      </w:pPr>
    </w:p>
    <w:p w:rsidR="00C1365E" w:rsidRDefault="00C1365E" w:rsidP="00C1365E">
      <w:pPr>
        <w:pStyle w:val="a3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If user is not logged in you will see nothing but a page like this one – welcoming page with register/login buttons </w:t>
      </w:r>
      <w:r>
        <w:rPr>
          <w:noProof/>
        </w:rPr>
        <w:drawing>
          <wp:inline distT="0" distB="0" distL="0" distR="0" wp14:anchorId="4488ADE7" wp14:editId="14F71343">
            <wp:extent cx="5865495" cy="2816860"/>
            <wp:effectExtent l="0" t="0" r="1905" b="254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5E" w:rsidRDefault="00C1365E" w:rsidP="00C1365E">
      <w:pPr>
        <w:pStyle w:val="a3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Register page looks like this. Also if you submit invalid data an error will occur!</w:t>
      </w:r>
      <w:r>
        <w:rPr>
          <w:noProof/>
        </w:rPr>
        <w:drawing>
          <wp:inline distT="0" distB="0" distL="0" distR="0" wp14:anchorId="4DA3C603" wp14:editId="4900ABBE">
            <wp:extent cx="5865495" cy="2609215"/>
            <wp:effectExtent l="0" t="0" r="1905" b="63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5E" w:rsidRDefault="00C1365E" w:rsidP="00C1365E">
      <w:pPr>
        <w:pStyle w:val="a3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After successful register you will be redirected to login page. Again if you submit incorrect data an error will occur!</w:t>
      </w:r>
      <w:r>
        <w:rPr>
          <w:noProof/>
        </w:rPr>
        <w:drawing>
          <wp:inline distT="0" distB="0" distL="0" distR="0" wp14:anchorId="13A584AA" wp14:editId="019E4AB7">
            <wp:extent cx="5865495" cy="2010410"/>
            <wp:effectExtent l="0" t="0" r="1905" b="889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</w:rPr>
        <w:t xml:space="preserve"> </w:t>
      </w:r>
    </w:p>
    <w:p w:rsidR="00C1365E" w:rsidRPr="00C1365E" w:rsidRDefault="00C1365E" w:rsidP="00C1365E">
      <w:pPr>
        <w:pStyle w:val="a3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After successful login you will be able to see all published games</w:t>
      </w:r>
      <w:r w:rsidR="00241A89">
        <w:rPr>
          <w:rFonts w:ascii="Courier New" w:hAnsi="Courier New" w:cs="Courier New"/>
        </w:rPr>
        <w:t>, check your account information, publish a game and logout</w:t>
      </w:r>
      <w:r>
        <w:rPr>
          <w:rFonts w:ascii="Courier New" w:hAnsi="Courier New" w:cs="Courier New"/>
        </w:rPr>
        <w:t>.</w:t>
      </w:r>
      <w:r w:rsidRPr="00C1365E">
        <w:rPr>
          <w:noProof/>
        </w:rPr>
        <w:t xml:space="preserve"> </w:t>
      </w:r>
      <w:r w:rsidR="00241A89">
        <w:rPr>
          <w:noProof/>
        </w:rPr>
        <w:drawing>
          <wp:inline distT="0" distB="0" distL="0" distR="0" wp14:anchorId="51C2498A" wp14:editId="7836461A">
            <wp:extent cx="5865495" cy="231140"/>
            <wp:effectExtent l="0" t="0" r="1905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0BCFC" wp14:editId="36E479E8">
            <wp:extent cx="5865495" cy="3148965"/>
            <wp:effectExtent l="0" t="0" r="1905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5E" w:rsidRPr="00241A89" w:rsidRDefault="00C1365E" w:rsidP="00C1365E">
      <w:pPr>
        <w:pStyle w:val="a3"/>
        <w:numPr>
          <w:ilvl w:val="0"/>
          <w:numId w:val="1"/>
        </w:numPr>
        <w:rPr>
          <w:rFonts w:ascii="Courier New" w:hAnsi="Courier New" w:cs="Courier New"/>
        </w:rPr>
      </w:pPr>
      <w:r>
        <w:rPr>
          <w:noProof/>
        </w:rPr>
        <w:t>If some of the games are linked to your profile (you are the publisher) you will have full control over them (Edit or Delete). Also as logged user y</w:t>
      </w:r>
      <w:r w:rsidR="00241A89">
        <w:rPr>
          <w:noProof/>
        </w:rPr>
        <w:t>ou can "like" a game, check out the</w:t>
      </w:r>
      <w:r>
        <w:rPr>
          <w:noProof/>
        </w:rPr>
        <w:t xml:space="preserve"> video trailer</w:t>
      </w:r>
      <w:r w:rsidR="00241A89">
        <w:rPr>
          <w:noProof/>
        </w:rPr>
        <w:t>, search a game</w:t>
      </w:r>
      <w:r>
        <w:rPr>
          <w:noProof/>
        </w:rPr>
        <w:t xml:space="preserve"> or get some more information about the game </w:t>
      </w:r>
      <w:r w:rsidR="00241A89">
        <w:rPr>
          <w:noProof/>
        </w:rPr>
        <w:t>after clicking the question mark.</w:t>
      </w:r>
    </w:p>
    <w:p w:rsidR="00241A89" w:rsidRPr="00241A89" w:rsidRDefault="00241A89" w:rsidP="00C1365E">
      <w:pPr>
        <w:pStyle w:val="a3"/>
        <w:numPr>
          <w:ilvl w:val="0"/>
          <w:numId w:val="1"/>
        </w:numPr>
        <w:rPr>
          <w:rFonts w:ascii="Courier New" w:hAnsi="Courier New" w:cs="Courier New"/>
        </w:rPr>
      </w:pPr>
      <w:r>
        <w:rPr>
          <w:noProof/>
        </w:rPr>
        <w:lastRenderedPageBreak/>
        <w:t>Edit game page look</w:t>
      </w:r>
      <w:r>
        <w:rPr>
          <w:noProof/>
          <w:lang w:val="bg-BG"/>
        </w:rPr>
        <w:t>s</w:t>
      </w:r>
      <w:r>
        <w:rPr>
          <w:noProof/>
        </w:rPr>
        <w:t xml:space="preserve"> like this</w:t>
      </w:r>
      <w:r>
        <w:rPr>
          <w:noProof/>
        </w:rPr>
        <w:drawing>
          <wp:inline distT="0" distB="0" distL="0" distR="0" wp14:anchorId="3ADA8D1C" wp14:editId="548BAC66">
            <wp:extent cx="5865495" cy="2814320"/>
            <wp:effectExtent l="0" t="0" r="1905" b="508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89" w:rsidRPr="00241A89" w:rsidRDefault="00241A89" w:rsidP="00241A89">
      <w:pPr>
        <w:pStyle w:val="a3"/>
        <w:numPr>
          <w:ilvl w:val="0"/>
          <w:numId w:val="1"/>
        </w:numPr>
        <w:rPr>
          <w:rFonts w:ascii="Courier New" w:hAnsi="Courier New" w:cs="Courier New"/>
        </w:rPr>
      </w:pPr>
      <w:r>
        <w:rPr>
          <w:noProof/>
        </w:rPr>
        <w:t xml:space="preserve">Publish game page. If you again try to submit incorrect data, for example </w:t>
      </w:r>
      <w:r w:rsidRPr="00241A89">
        <w:rPr>
          <w:noProof/>
        </w:rPr>
        <w:t xml:space="preserve">recurring </w:t>
      </w:r>
      <w:r>
        <w:rPr>
          <w:noProof/>
        </w:rPr>
        <w:t>title, an error will occur!</w:t>
      </w:r>
      <w:r w:rsidRPr="00241A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9BAE5C" wp14:editId="3761F647">
            <wp:extent cx="5865495" cy="3543935"/>
            <wp:effectExtent l="0" t="0" r="190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1A89" w:rsidRPr="00241A89" w:rsidRDefault="00241A89" w:rsidP="00241A89">
      <w:pPr>
        <w:pStyle w:val="a3"/>
        <w:numPr>
          <w:ilvl w:val="0"/>
          <w:numId w:val="1"/>
        </w:numPr>
        <w:rPr>
          <w:rFonts w:ascii="Courier New" w:hAnsi="Courier New" w:cs="Courier New"/>
        </w:rPr>
      </w:pPr>
      <w:r>
        <w:rPr>
          <w:noProof/>
        </w:rPr>
        <w:t xml:space="preserve">After </w:t>
      </w:r>
      <w:r w:rsidRPr="00241A89">
        <w:rPr>
          <w:noProof/>
        </w:rPr>
        <w:t>successfully publishing the game</w:t>
      </w:r>
      <w:r>
        <w:rPr>
          <w:noProof/>
          <w:lang w:val="bg-BG"/>
        </w:rPr>
        <w:t xml:space="preserve"> </w:t>
      </w:r>
      <w:r>
        <w:rPr>
          <w:noProof/>
        </w:rPr>
        <w:t>it will appear on home page where everyone can see it.</w:t>
      </w:r>
    </w:p>
    <w:p w:rsidR="00241A89" w:rsidRDefault="00241A89" w:rsidP="00241A89">
      <w:pPr>
        <w:pStyle w:val="a3"/>
        <w:rPr>
          <w:noProof/>
        </w:rPr>
      </w:pPr>
    </w:p>
    <w:p w:rsidR="00241A89" w:rsidRDefault="00FD2082" w:rsidP="00241A89">
      <w:pPr>
        <w:pStyle w:val="a3"/>
        <w:rPr>
          <w:noProof/>
        </w:rPr>
      </w:pPr>
      <w:r>
        <w:rPr>
          <w:noProof/>
        </w:rPr>
        <w:t xml:space="preserve">THE </w:t>
      </w:r>
      <w:r w:rsidR="00241A89">
        <w:rPr>
          <w:noProof/>
        </w:rPr>
        <w:t xml:space="preserve">AUTHENTICATION </w:t>
      </w:r>
      <w:r>
        <w:rPr>
          <w:noProof/>
        </w:rPr>
        <w:t>IS PROVIDED BY JWT TOKENS</w:t>
      </w:r>
    </w:p>
    <w:p w:rsidR="00FD2082" w:rsidRDefault="00FD2082" w:rsidP="00241A89">
      <w:pPr>
        <w:pStyle w:val="a3"/>
        <w:rPr>
          <w:rFonts w:ascii="Courier New" w:hAnsi="Courier New" w:cs="Courier New"/>
        </w:rPr>
      </w:pPr>
      <w:r>
        <w:rPr>
          <w:noProof/>
        </w:rPr>
        <w:t>THE BACK-END IS POWERED BY ASP.NET CORE WEB API AND IIS EXPRESS SERVER</w:t>
      </w:r>
    </w:p>
    <w:p w:rsidR="009430B7" w:rsidRPr="009430B7" w:rsidRDefault="00C1365E" w:rsidP="009430B7">
      <w:pPr>
        <w:pStyle w:val="a3"/>
        <w:rPr>
          <w:rFonts w:ascii="Courier New" w:hAnsi="Courier New" w:cs="Courier New"/>
        </w:rPr>
      </w:pPr>
    </w:p>
    <w:p w:rsidR="009430B7" w:rsidRDefault="009430B7" w:rsidP="009430B7">
      <w:pPr>
        <w:pStyle w:val="a3"/>
        <w:rPr>
          <w:rFonts w:ascii="Courier New" w:hAnsi="Courier New" w:cs="Courier New"/>
        </w:rPr>
      </w:pPr>
      <w:r w:rsidRPr="009430B7">
        <w:rPr>
          <w:rFonts w:ascii="Courier New" w:hAnsi="Courier New" w:cs="Courier New"/>
        </w:rPr>
        <w:t>©2019 GRIM ENTERTAINMENT. All trademarks referenced herein are the properties of their respective owners.</w:t>
      </w:r>
    </w:p>
    <w:sectPr w:rsidR="009430B7" w:rsidSect="004B0F7B">
      <w:pgSz w:w="12240" w:h="15840"/>
      <w:pgMar w:top="1417" w:right="1502" w:bottom="1417" w:left="15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3E6AD5"/>
    <w:multiLevelType w:val="hybridMultilevel"/>
    <w:tmpl w:val="AF141B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79E"/>
    <w:rsid w:val="00241A89"/>
    <w:rsid w:val="004E679E"/>
    <w:rsid w:val="00696449"/>
    <w:rsid w:val="009430B7"/>
    <w:rsid w:val="00C1365E"/>
    <w:rsid w:val="00FD2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E661F"/>
  <w15:chartTrackingRefBased/>
  <w15:docId w15:val="{E64574F1-F74B-4943-A52D-DCB4D9A43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4B0F7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Обикновен текст Знак"/>
    <w:basedOn w:val="a0"/>
    <w:link w:val="a3"/>
    <w:uiPriority w:val="99"/>
    <w:rsid w:val="004B0F7B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nikolay.danev16@gmail.com</dc:creator>
  <cp:keywords/>
  <dc:description/>
  <cp:lastModifiedBy>nikolay.danev16@gmail.com</cp:lastModifiedBy>
  <cp:revision>2</cp:revision>
  <dcterms:created xsi:type="dcterms:W3CDTF">2019-12-19T20:21:00Z</dcterms:created>
  <dcterms:modified xsi:type="dcterms:W3CDTF">2019-12-19T20:21:00Z</dcterms:modified>
</cp:coreProperties>
</file>