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B51" w:rsidRDefault="009F3B51" w:rsidP="009F3B51">
      <w:pPr>
        <w:pStyle w:val="a3"/>
      </w:pPr>
      <w:r>
        <w:t>Далее улучшаем решение методом потенциалов.</w:t>
      </w:r>
    </w:p>
    <w:p w:rsidR="009F3B51" w:rsidRDefault="009F3B51" w:rsidP="009F3B51">
      <w:pPr>
        <w:pStyle w:val="a3"/>
      </w:pPr>
    </w:p>
    <w:p w:rsidR="009F3B51" w:rsidRDefault="009F3B51" w:rsidP="009F3B51">
      <w:pPr>
        <w:pStyle w:val="a3"/>
      </w:pPr>
      <w:r>
        <w:rPr>
          <w:noProof/>
          <w:lang w:eastAsia="ru-RU"/>
        </w:rPr>
        <w:drawing>
          <wp:inline distT="0" distB="0" distL="0" distR="0" wp14:anchorId="143D6DFE" wp14:editId="13B16751">
            <wp:extent cx="5310043" cy="2569028"/>
            <wp:effectExtent l="0" t="0" r="508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0043" cy="256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51" w:rsidRDefault="009F3B51" w:rsidP="009F3B51">
      <w:pPr>
        <w:pStyle w:val="a3"/>
      </w:pPr>
      <w:r w:rsidRPr="003E7F3A">
        <w:t>Пусть удалось вычислить не все</w:t>
      </w:r>
      <w:r>
        <w:t xml:space="preserve"> </w:t>
      </w:r>
      <w:r>
        <w:rPr>
          <w:lang w:val="en-US"/>
        </w:rPr>
        <w:t>u</w:t>
      </w:r>
      <w:r w:rsidRPr="003E7F3A">
        <w:t xml:space="preserve"> </w:t>
      </w:r>
      <w:r>
        <w:t xml:space="preserve">и </w:t>
      </w:r>
      <w:r>
        <w:rPr>
          <w:lang w:val="en-US"/>
        </w:rPr>
        <w:t>v</w:t>
      </w:r>
      <w:r w:rsidRPr="003E7F3A">
        <w:t>, тогда можно переставить местами некоторые ряды и получить</w:t>
      </w:r>
    </w:p>
    <w:p w:rsidR="009F3B51" w:rsidRDefault="009F3B51" w:rsidP="009F3B51">
      <w:pPr>
        <w:pStyle w:val="a3"/>
      </w:pPr>
      <w:r>
        <w:rPr>
          <w:noProof/>
          <w:lang w:eastAsia="ru-RU"/>
        </w:rPr>
        <w:drawing>
          <wp:inline distT="0" distB="0" distL="0" distR="0" wp14:anchorId="17D55131" wp14:editId="6D987234">
            <wp:extent cx="3962400" cy="194879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6253" cy="195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51" w:rsidRDefault="009F3B51" w:rsidP="009F3B51">
      <w:pPr>
        <w:pStyle w:val="a3"/>
      </w:pPr>
      <w:r w:rsidRPr="003E7F3A">
        <w:t>Тогда в блоках II и III нет загруженных клеток. Вследствие ацикличности набора в блоке IV их не более p + q−1, тогда в блоке I более (n−</w:t>
      </w:r>
      <w:proofErr w:type="gramStart"/>
      <w:r w:rsidRPr="003E7F3A">
        <w:t>p)+</w:t>
      </w:r>
      <w:proofErr w:type="gramEnd"/>
      <w:r w:rsidRPr="003E7F3A">
        <w:t xml:space="preserve">(m−q) загруженных клеток, что приводит к наличию цикла. Выберем теперь незагруженную клетку для которой </w:t>
      </w:r>
      <w:proofErr w:type="spellStart"/>
      <w:r w:rsidRPr="003E7F3A">
        <w:t>ui</w:t>
      </w:r>
      <w:proofErr w:type="spellEnd"/>
      <w:r w:rsidRPr="003E7F3A">
        <w:t xml:space="preserve"> + </w:t>
      </w:r>
      <w:proofErr w:type="spellStart"/>
      <w:proofErr w:type="gramStart"/>
      <w:r w:rsidRPr="003E7F3A">
        <w:t>vj</w:t>
      </w:r>
      <w:proofErr w:type="spellEnd"/>
      <w:r w:rsidRPr="003E7F3A">
        <w:t xml:space="preserve"> &gt;</w:t>
      </w:r>
      <w:proofErr w:type="gramEnd"/>
      <w:r w:rsidRPr="003E7F3A">
        <w:t xml:space="preserve"> </w:t>
      </w:r>
      <w:proofErr w:type="spellStart"/>
      <w:r w:rsidRPr="003E7F3A">
        <w:t>cij</w:t>
      </w:r>
      <w:proofErr w:type="spellEnd"/>
      <w:r w:rsidRPr="003E7F3A">
        <w:t xml:space="preserve">. Пусть эта клетка – первая при обходе, тогда </w:t>
      </w:r>
      <w:proofErr w:type="spellStart"/>
      <w:proofErr w:type="gramStart"/>
      <w:r w:rsidRPr="003E7F3A">
        <w:t>Codd</w:t>
      </w:r>
      <w:proofErr w:type="spellEnd"/>
      <w:r w:rsidRPr="003E7F3A">
        <w:t xml:space="preserve"> &gt;</w:t>
      </w:r>
      <w:proofErr w:type="gramEnd"/>
      <w:r w:rsidRPr="003E7F3A">
        <w:t xml:space="preserve"> </w:t>
      </w:r>
      <w:proofErr w:type="spellStart"/>
      <w:r w:rsidRPr="003E7F3A">
        <w:t>Ceven</w:t>
      </w:r>
      <w:proofErr w:type="spellEnd"/>
      <w:r w:rsidRPr="003E7F3A">
        <w:t>, найдем минимальную перевозку r на четном полуцикле вычтем её из перевозок четного полуцикла и прибавим к нечетному. Будем продолжать действия пока есть клетка для разгрузки.</w:t>
      </w:r>
    </w:p>
    <w:p w:rsidR="009F3B51" w:rsidRDefault="009F3B51" w:rsidP="009F3B51">
      <w:pPr>
        <w:pStyle w:val="a3"/>
      </w:pPr>
    </w:p>
    <w:p w:rsidR="009950B2" w:rsidRDefault="009F3B51" w:rsidP="009F3B51">
      <w:r>
        <w:rPr>
          <w:noProof/>
          <w:lang w:eastAsia="ru-RU"/>
        </w:rPr>
        <w:lastRenderedPageBreak/>
        <w:drawing>
          <wp:inline distT="0" distB="0" distL="0" distR="0" wp14:anchorId="0C6237F2" wp14:editId="2F08E68D">
            <wp:extent cx="2707886" cy="2743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776" cy="274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0" w:name="_GoBack"/>
      <w:bookmarkEnd w:id="0"/>
    </w:p>
    <w:sectPr w:rsidR="00995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CB"/>
    <w:rsid w:val="009950B2"/>
    <w:rsid w:val="009F3B51"/>
    <w:rsid w:val="00C8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FA016-2C10-4399-A1AF-0CF78E07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B5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</dc:creator>
  <cp:keywords/>
  <dc:description/>
  <cp:lastModifiedBy>Emperor</cp:lastModifiedBy>
  <cp:revision>2</cp:revision>
  <dcterms:created xsi:type="dcterms:W3CDTF">2018-10-29T22:00:00Z</dcterms:created>
  <dcterms:modified xsi:type="dcterms:W3CDTF">2018-10-29T22:00:00Z</dcterms:modified>
</cp:coreProperties>
</file>