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4"/>
        <w:gridCol w:w="2126"/>
        <w:gridCol w:w="1956"/>
        <w:tblGridChange w:id="0">
          <w:tblGrid>
            <w:gridCol w:w="5654"/>
            <w:gridCol w:w="2126"/>
            <w:gridCol w:w="1956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словосочетание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доченька</w:t>
            </w:r>
            <w:r w:rsidDel="00000000" w:rsidR="00000000" w:rsidRPr="00000000">
              <w:rPr>
                <w:i w:val="1"/>
                <w:rtl w:val="0"/>
              </w:rPr>
              <w:t xml:space="preserve"> твоя совсем большая стала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дочь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0-8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вся дорога забита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деревьями</w:t>
            </w:r>
            <w:r w:rsidDel="00000000" w:rsidR="00000000" w:rsidRPr="00000000">
              <w:rPr>
                <w:i w:val="1"/>
                <w:rtl w:val="0"/>
              </w:rPr>
              <w:t xml:space="preserve"> и цветами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дерево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18-27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следующее воскресенье я собираюсь в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питер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санкт петербург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38-43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 меня сломалась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стиралка</w:t>
            </w:r>
            <w:r w:rsidDel="00000000" w:rsidR="00000000" w:rsidRPr="00000000">
              <w:rPr>
                <w:i w:val="1"/>
                <w:rtl w:val="0"/>
              </w:rPr>
              <w:t xml:space="preserve"> прикинь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стиральная машина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17-25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садись в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машину</w:t>
            </w:r>
            <w:r w:rsidDel="00000000" w:rsidR="00000000" w:rsidRPr="00000000">
              <w:rPr>
                <w:i w:val="1"/>
                <w:rtl w:val="0"/>
              </w:rPr>
              <w:t xml:space="preserve"> и поехали уже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автомобиль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9-15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сколько стоит ремонт стиральной машины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автомобиль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ты когда собираешься звонить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преподу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29-36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возьмешь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пистолет</w:t>
            </w:r>
            <w:r w:rsidDel="00000000" w:rsidR="00000000" w:rsidRPr="00000000">
              <w:rPr>
                <w:i w:val="1"/>
                <w:rtl w:val="0"/>
              </w:rPr>
              <w:t xml:space="preserve"> в тумбочке понял меня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оружие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9-17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ты не мог бы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набрать</w:t>
            </w:r>
            <w:r w:rsidDel="00000000" w:rsidR="00000000" w:rsidRPr="00000000">
              <w:rPr>
                <w:i w:val="1"/>
                <w:rtl w:val="0"/>
              </w:rPr>
              <w:t xml:space="preserve"> меня после обеда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звонить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13-20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ты возьми корзину прежде чем набрать продукты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звонить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его сегодня утром отвезли в ближайший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госпиталь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больница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38-47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этому году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смартфоны</w:t>
            </w:r>
            <w:r w:rsidDel="00000000" w:rsidR="00000000" w:rsidRPr="00000000">
              <w:rPr>
                <w:i w:val="1"/>
                <w:rtl w:val="0"/>
              </w:rPr>
              <w:t xml:space="preserve"> подорожают на 30 процентов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13-22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я еще долгу не смогу вернуться в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рф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россия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33-35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мужчина средних лет с серым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рюкзаком</w:t>
            </w:r>
            <w:r w:rsidDel="00000000" w:rsidR="00000000" w:rsidRPr="00000000">
              <w:rPr>
                <w:i w:val="1"/>
                <w:rtl w:val="0"/>
              </w:rPr>
              <w:t xml:space="preserve"> и шапкой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портфель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28-36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какой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университет</w:t>
            </w:r>
            <w:r w:rsidDel="00000000" w:rsidR="00000000" w:rsidRPr="00000000">
              <w:rPr>
                <w:i w:val="1"/>
                <w:rtl w:val="0"/>
              </w:rPr>
              <w:t xml:space="preserve"> собирается поступать твой сын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институт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Позиция: 8-19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он вообще не собирается переезжать в другое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государство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bookmarkStart w:colFirst="0" w:colLast="0" w:name="_heading=h.phv4nixq9auh" w:id="0"/>
            <w:bookmarkEnd w:id="0"/>
            <w:r w:rsidDel="00000000" w:rsidR="00000000" w:rsidRPr="00000000">
              <w:rPr>
                <w:rtl w:val="0"/>
              </w:rPr>
              <w:t xml:space="preserve">Позиция: 44-55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сегодня ночью наше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судно </w:t>
            </w:r>
            <w:r w:rsidDel="00000000" w:rsidR="00000000" w:rsidRPr="00000000">
              <w:rPr>
                <w:i w:val="1"/>
                <w:rtl w:val="0"/>
              </w:rPr>
              <w:t xml:space="preserve">отплывает по расписанию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корабль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bookmarkStart w:colFirst="0" w:colLast="0" w:name="_heading=h.phv4nixq9auh" w:id="0"/>
            <w:bookmarkEnd w:id="0"/>
            <w:r w:rsidDel="00000000" w:rsidR="00000000" w:rsidRPr="00000000">
              <w:rPr>
                <w:rtl w:val="0"/>
              </w:rPr>
              <w:t xml:space="preserve">Позиция: 19-24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его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оригинальный портрет</w:t>
            </w:r>
            <w:r w:rsidDel="00000000" w:rsidR="00000000" w:rsidRPr="00000000">
              <w:rPr>
                <w:i w:val="1"/>
                <w:rtl w:val="0"/>
              </w:rPr>
              <w:t xml:space="preserve"> выставлен на продажу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подлинная картина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bookmarkStart w:colFirst="0" w:colLast="0" w:name="_heading=h.phv4nixq9auh" w:id="0"/>
            <w:bookmarkEnd w:id="0"/>
            <w:r w:rsidDel="00000000" w:rsidR="00000000" w:rsidRPr="00000000">
              <w:rPr>
                <w:rtl w:val="0"/>
              </w:rPr>
              <w:t xml:space="preserve">Позиция: 4-24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Вероятность: 1.0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566D4"/>
    <w:pPr>
      <w:ind w:left="720"/>
      <w:contextualSpacing w:val="1"/>
    </w:pPr>
  </w:style>
  <w:style w:type="table" w:styleId="a4">
    <w:name w:val="Table Grid"/>
    <w:basedOn w:val="a1"/>
    <w:uiPriority w:val="39"/>
    <w:rsid w:val="000566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LZfiIvk4XSiP2hullY/ValeO9g==">CgMxLjAyDmgucGh2NG5peHE5YXVoMg5oLnBodjRuaXhxOWF1aDIOaC5waHY0bml4cTlhdWg4AHIhMTAzbWV6emxzdWxsbzNxTTRHa0xsTnFxYTZ1QTBseXEy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2025-04-02T08:18:00Z</dcterms:created>
  <dc:creator>Владимир Кочетков</dc:creator>
</cp:coreProperties>
</file>