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3C3D" w:rsidRPr="00F03C3D" w:rsidRDefault="00F03C3D" w:rsidP="00F03C3D">
      <w:pPr>
        <w:spacing w:before="100" w:beforeAutospacing="1" w:after="100" w:afterAutospacing="1"/>
        <w:jc w:val="center"/>
        <w:outlineLvl w:val="0"/>
        <w:rPr>
          <w:rFonts w:ascii="-webkit-standard" w:eastAsia="Times New Roman" w:hAnsi="-webkit-standard" w:cs="Times New Roman"/>
          <w:b/>
          <w:bCs/>
          <w:color w:val="000000"/>
          <w:kern w:val="36"/>
          <w:sz w:val="48"/>
          <w:szCs w:val="48"/>
        </w:rPr>
      </w:pPr>
      <w:bookmarkStart w:id="0" w:name="_GoBack"/>
      <w:bookmarkEnd w:id="0"/>
      <w:r w:rsidRPr="00F03C3D">
        <w:rPr>
          <w:rFonts w:ascii="-webkit-standard" w:eastAsia="Times New Roman" w:hAnsi="-webkit-standard" w:cs="Times New Roman"/>
          <w:b/>
          <w:bCs/>
          <w:color w:val="000000"/>
          <w:kern w:val="36"/>
          <w:sz w:val="48"/>
          <w:szCs w:val="48"/>
        </w:rPr>
        <w:br/>
        <w:t xml:space="preserve">Nikolay </w:t>
      </w:r>
      <w:proofErr w:type="spellStart"/>
      <w:r w:rsidRPr="00F03C3D">
        <w:rPr>
          <w:rFonts w:ascii="-webkit-standard" w:eastAsia="Times New Roman" w:hAnsi="-webkit-standard" w:cs="Times New Roman"/>
          <w:b/>
          <w:bCs/>
          <w:color w:val="000000"/>
          <w:kern w:val="36"/>
          <w:sz w:val="48"/>
          <w:szCs w:val="48"/>
        </w:rPr>
        <w:t>Bykov</w:t>
      </w:r>
      <w:proofErr w:type="spellEnd"/>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b/>
          <w:bCs/>
          <w:color w:val="000000"/>
          <w:sz w:val="30"/>
          <w:szCs w:val="30"/>
        </w:rPr>
        <w:t>E-mail:</w:t>
      </w:r>
      <w:r w:rsidRPr="00F03C3D">
        <w:rPr>
          <w:rFonts w:ascii="-webkit-standard" w:eastAsia="Times New Roman" w:hAnsi="-webkit-standard" w:cs="Times New Roman"/>
          <w:color w:val="000000"/>
          <w:sz w:val="30"/>
          <w:szCs w:val="30"/>
        </w:rPr>
        <w:t> </w:t>
      </w:r>
      <w:hyperlink r:id="rId4" w:history="1">
        <w:r w:rsidRPr="00F03C3D">
          <w:rPr>
            <w:rFonts w:ascii="-webkit-standard" w:eastAsia="Times New Roman" w:hAnsi="-webkit-standard" w:cs="Times New Roman"/>
            <w:color w:val="0000FF"/>
            <w:sz w:val="30"/>
            <w:szCs w:val="30"/>
            <w:u w:val="single"/>
          </w:rPr>
          <w:t>nbykov@gmail.com</w:t>
        </w:r>
      </w:hyperlink>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xml:space="preserve">I am curious for everything in technology and excel in picking up new skills with ease. Also, I have great server-side experience in both Windows and Linux with commercial experience with the AWS cloud platform. Engineer experience across </w:t>
      </w:r>
      <w:proofErr w:type="spellStart"/>
      <w:r w:rsidRPr="00F03C3D">
        <w:rPr>
          <w:rFonts w:ascii="-webkit-standard" w:eastAsia="Times New Roman" w:hAnsi="-webkit-standard" w:cs="Times New Roman"/>
          <w:color w:val="000000"/>
          <w:sz w:val="30"/>
          <w:szCs w:val="30"/>
        </w:rPr>
        <w:t>Devops</w:t>
      </w:r>
      <w:proofErr w:type="spellEnd"/>
      <w:r w:rsidRPr="00F03C3D">
        <w:rPr>
          <w:rFonts w:ascii="-webkit-standard" w:eastAsia="Times New Roman" w:hAnsi="-webkit-standard" w:cs="Times New Roman"/>
          <w:color w:val="000000"/>
          <w:sz w:val="30"/>
          <w:szCs w:val="30"/>
        </w:rPr>
        <w:t xml:space="preserve"> tools and CI/CD principles. I currently work as Senior Infrastructure Engineer in a software development company, but I am looking to further develop my management experience. With all these skills, I fully committed to continuing my carrier on a full-time basis.</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b/>
          <w:bCs/>
          <w:color w:val="000000"/>
          <w:sz w:val="30"/>
          <w:szCs w:val="30"/>
        </w:rPr>
        <w:t>EDUCATION:</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Chartered Engineer</w:t>
      </w:r>
      <w:r w:rsidRPr="00F03C3D">
        <w:rPr>
          <w:rFonts w:ascii="-webkit-standard" w:eastAsia="Times New Roman" w:hAnsi="-webkit-standard" w:cs="Times New Roman"/>
          <w:color w:val="000000"/>
          <w:sz w:val="30"/>
          <w:szCs w:val="30"/>
        </w:rPr>
        <w:br/>
        <w:t>Izhevsk State Technical University, Russia, 1990-1994</w:t>
      </w:r>
      <w:r w:rsidRPr="00F03C3D">
        <w:rPr>
          <w:rFonts w:ascii="-webkit-standard" w:eastAsia="Times New Roman" w:hAnsi="-webkit-standard" w:cs="Times New Roman"/>
          <w:color w:val="000000"/>
          <w:sz w:val="30"/>
          <w:szCs w:val="30"/>
        </w:rPr>
        <w:br/>
        <w:t>Computer Automated Design Systems, Code 230104</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b/>
          <w:bCs/>
          <w:color w:val="000000"/>
          <w:sz w:val="30"/>
          <w:szCs w:val="30"/>
        </w:rPr>
        <w:t>SUMMARY:</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w:t>
      </w:r>
      <w:r w:rsidRPr="00F03C3D">
        <w:rPr>
          <w:rFonts w:ascii="-webkit-standard" w:eastAsia="Times New Roman" w:hAnsi="-webkit-standard" w:cs="Times New Roman"/>
          <w:b/>
          <w:bCs/>
          <w:color w:val="000000"/>
          <w:sz w:val="30"/>
          <w:szCs w:val="30"/>
        </w:rPr>
        <w:t xml:space="preserve">Data </w:t>
      </w:r>
      <w:proofErr w:type="spellStart"/>
      <w:r w:rsidRPr="00F03C3D">
        <w:rPr>
          <w:rFonts w:ascii="-webkit-standard" w:eastAsia="Times New Roman" w:hAnsi="-webkit-standard" w:cs="Times New Roman"/>
          <w:b/>
          <w:bCs/>
          <w:color w:val="000000"/>
          <w:sz w:val="30"/>
          <w:szCs w:val="30"/>
        </w:rPr>
        <w:t>Centers</w:t>
      </w:r>
      <w:proofErr w:type="spellEnd"/>
      <w:r w:rsidRPr="00F03C3D">
        <w:rPr>
          <w:rFonts w:ascii="-webkit-standard" w:eastAsia="Times New Roman" w:hAnsi="-webkit-standard" w:cs="Times New Roman"/>
          <w:color w:val="000000"/>
          <w:sz w:val="30"/>
          <w:szCs w:val="30"/>
        </w:rPr>
        <w:t> maintenance and management</w:t>
      </w:r>
      <w:r w:rsidRPr="00F03C3D">
        <w:rPr>
          <w:rFonts w:ascii="-webkit-standard" w:eastAsia="Times New Roman" w:hAnsi="-webkit-standard" w:cs="Times New Roman"/>
          <w:color w:val="000000"/>
          <w:sz w:val="30"/>
          <w:szCs w:val="30"/>
        </w:rPr>
        <w:br/>
        <w:t>- Wired and wireless WAN / LAN architecture design</w:t>
      </w:r>
      <w:r w:rsidRPr="00F03C3D">
        <w:rPr>
          <w:rFonts w:ascii="-webkit-standard" w:eastAsia="Times New Roman" w:hAnsi="-webkit-standard" w:cs="Times New Roman"/>
          <w:color w:val="000000"/>
          <w:sz w:val="30"/>
          <w:szCs w:val="30"/>
        </w:rPr>
        <w:br/>
        <w:t>- </w:t>
      </w:r>
      <w:r w:rsidRPr="00F03C3D">
        <w:rPr>
          <w:rFonts w:ascii="-webkit-standard" w:eastAsia="Times New Roman" w:hAnsi="-webkit-standard" w:cs="Times New Roman"/>
          <w:b/>
          <w:bCs/>
          <w:color w:val="000000"/>
          <w:sz w:val="30"/>
          <w:szCs w:val="30"/>
        </w:rPr>
        <w:t>Routers, Switches and Security Appliances</w:t>
      </w:r>
      <w:r w:rsidRPr="00F03C3D">
        <w:rPr>
          <w:rFonts w:ascii="-webkit-standard" w:eastAsia="Times New Roman" w:hAnsi="-webkit-standard" w:cs="Times New Roman"/>
          <w:color w:val="000000"/>
          <w:sz w:val="30"/>
          <w:szCs w:val="30"/>
        </w:rPr>
        <w:t> configuration</w:t>
      </w:r>
      <w:r w:rsidRPr="00F03C3D">
        <w:rPr>
          <w:rFonts w:ascii="-webkit-standard" w:eastAsia="Times New Roman" w:hAnsi="-webkit-standard" w:cs="Times New Roman"/>
          <w:color w:val="000000"/>
          <w:sz w:val="30"/>
          <w:szCs w:val="30"/>
        </w:rPr>
        <w:br/>
        <w:t>- EFTPOS and E-Commerce systems</w:t>
      </w:r>
      <w:r w:rsidRPr="00F03C3D">
        <w:rPr>
          <w:rFonts w:ascii="-webkit-standard" w:eastAsia="Times New Roman" w:hAnsi="-webkit-standard" w:cs="Times New Roman"/>
          <w:color w:val="000000"/>
          <w:sz w:val="30"/>
          <w:szCs w:val="30"/>
        </w:rPr>
        <w:br/>
        <w:t>- PCI DSS compliant payments solutions</w:t>
      </w:r>
      <w:r w:rsidRPr="00F03C3D">
        <w:rPr>
          <w:rFonts w:ascii="-webkit-standard" w:eastAsia="Times New Roman" w:hAnsi="-webkit-standard" w:cs="Times New Roman"/>
          <w:color w:val="000000"/>
          <w:sz w:val="30"/>
          <w:szCs w:val="30"/>
        </w:rPr>
        <w:br/>
        <w:t>- ISO8583</w:t>
      </w:r>
      <w:r w:rsidRPr="00F03C3D">
        <w:rPr>
          <w:rFonts w:ascii="-webkit-standard" w:eastAsia="Times New Roman" w:hAnsi="-webkit-standard" w:cs="Times New Roman"/>
          <w:color w:val="000000"/>
          <w:sz w:val="30"/>
          <w:szCs w:val="30"/>
        </w:rPr>
        <w:br/>
        <w:t>- </w:t>
      </w:r>
      <w:r w:rsidRPr="00F03C3D">
        <w:rPr>
          <w:rFonts w:ascii="-webkit-standard" w:eastAsia="Times New Roman" w:hAnsi="-webkit-standard" w:cs="Times New Roman"/>
          <w:b/>
          <w:bCs/>
          <w:color w:val="000000"/>
          <w:sz w:val="30"/>
          <w:szCs w:val="30"/>
        </w:rPr>
        <w:t>IP telephony</w:t>
      </w:r>
      <w:r w:rsidRPr="00F03C3D">
        <w:rPr>
          <w:rFonts w:ascii="-webkit-standard" w:eastAsia="Times New Roman" w:hAnsi="-webkit-standard" w:cs="Times New Roman"/>
          <w:color w:val="000000"/>
          <w:sz w:val="30"/>
          <w:szCs w:val="30"/>
        </w:rPr>
        <w:t> systems installation and management</w:t>
      </w:r>
      <w:r w:rsidRPr="00F03C3D">
        <w:rPr>
          <w:rFonts w:ascii="-webkit-standard" w:eastAsia="Times New Roman" w:hAnsi="-webkit-standard" w:cs="Times New Roman"/>
          <w:color w:val="000000"/>
          <w:sz w:val="30"/>
          <w:szCs w:val="30"/>
        </w:rPr>
        <w:br/>
        <w:t>- Network Access </w:t>
      </w:r>
      <w:r w:rsidRPr="00F03C3D">
        <w:rPr>
          <w:rFonts w:ascii="-webkit-standard" w:eastAsia="Times New Roman" w:hAnsi="-webkit-standard" w:cs="Times New Roman"/>
          <w:b/>
          <w:bCs/>
          <w:color w:val="000000"/>
          <w:sz w:val="30"/>
          <w:szCs w:val="30"/>
        </w:rPr>
        <w:t>Storage</w:t>
      </w:r>
      <w:r w:rsidRPr="00F03C3D">
        <w:rPr>
          <w:rFonts w:ascii="-webkit-standard" w:eastAsia="Times New Roman" w:hAnsi="-webkit-standard" w:cs="Times New Roman"/>
          <w:color w:val="000000"/>
          <w:sz w:val="30"/>
          <w:szCs w:val="30"/>
        </w:rPr>
        <w:t> / </w:t>
      </w:r>
      <w:r w:rsidRPr="00F03C3D">
        <w:rPr>
          <w:rFonts w:ascii="-webkit-standard" w:eastAsia="Times New Roman" w:hAnsi="-webkit-standard" w:cs="Times New Roman"/>
          <w:b/>
          <w:bCs/>
          <w:color w:val="000000"/>
          <w:sz w:val="30"/>
          <w:szCs w:val="30"/>
        </w:rPr>
        <w:t>Servers</w:t>
      </w:r>
      <w:r w:rsidRPr="00F03C3D">
        <w:rPr>
          <w:rFonts w:ascii="-webkit-standard" w:eastAsia="Times New Roman" w:hAnsi="-webkit-standard" w:cs="Times New Roman"/>
          <w:color w:val="000000"/>
          <w:sz w:val="30"/>
          <w:szCs w:val="30"/>
        </w:rPr>
        <w:t> hardware installation</w:t>
      </w:r>
      <w:r w:rsidRPr="00F03C3D">
        <w:rPr>
          <w:rFonts w:ascii="-webkit-standard" w:eastAsia="Times New Roman" w:hAnsi="-webkit-standard" w:cs="Times New Roman"/>
          <w:color w:val="000000"/>
          <w:sz w:val="30"/>
          <w:szCs w:val="30"/>
        </w:rPr>
        <w:br/>
        <w:t>- DevOps and Automated software deployment, including </w:t>
      </w:r>
      <w:r w:rsidRPr="00F03C3D">
        <w:rPr>
          <w:rFonts w:ascii="-webkit-standard" w:eastAsia="Times New Roman" w:hAnsi="-webkit-standard" w:cs="Times New Roman"/>
          <w:b/>
          <w:bCs/>
          <w:color w:val="000000"/>
          <w:sz w:val="30"/>
          <w:szCs w:val="30"/>
        </w:rPr>
        <w:t>Orchestration</w:t>
      </w:r>
      <w:r w:rsidRPr="00F03C3D">
        <w:rPr>
          <w:rFonts w:ascii="-webkit-standard" w:eastAsia="Times New Roman" w:hAnsi="-webkit-standard" w:cs="Times New Roman"/>
          <w:color w:val="000000"/>
          <w:sz w:val="30"/>
          <w:szCs w:val="30"/>
        </w:rPr>
        <w:br/>
        <w:t>- Planning and setup of </w:t>
      </w:r>
      <w:r w:rsidRPr="00F03C3D">
        <w:rPr>
          <w:rFonts w:ascii="-webkit-standard" w:eastAsia="Times New Roman" w:hAnsi="-webkit-standard" w:cs="Times New Roman"/>
          <w:b/>
          <w:bCs/>
          <w:color w:val="000000"/>
          <w:sz w:val="30"/>
          <w:szCs w:val="30"/>
        </w:rPr>
        <w:t>Clusters</w:t>
      </w:r>
      <w:r w:rsidRPr="00F03C3D">
        <w:rPr>
          <w:rFonts w:ascii="-webkit-standard" w:eastAsia="Times New Roman" w:hAnsi="-webkit-standard" w:cs="Times New Roman"/>
          <w:color w:val="000000"/>
          <w:sz w:val="30"/>
          <w:szCs w:val="30"/>
        </w:rPr>
        <w:t> and </w:t>
      </w:r>
      <w:r w:rsidRPr="00F03C3D">
        <w:rPr>
          <w:rFonts w:ascii="-webkit-standard" w:eastAsia="Times New Roman" w:hAnsi="-webkit-standard" w:cs="Times New Roman"/>
          <w:b/>
          <w:bCs/>
          <w:color w:val="000000"/>
          <w:sz w:val="30"/>
          <w:szCs w:val="30"/>
        </w:rPr>
        <w:t>Virtualization</w:t>
      </w:r>
      <w:r w:rsidRPr="00F03C3D">
        <w:rPr>
          <w:rFonts w:ascii="-webkit-standard" w:eastAsia="Times New Roman" w:hAnsi="-webkit-standard" w:cs="Times New Roman"/>
          <w:color w:val="000000"/>
          <w:sz w:val="30"/>
          <w:szCs w:val="30"/>
        </w:rPr>
        <w:br/>
        <w:t>- Docker </w:t>
      </w:r>
      <w:r w:rsidRPr="00F03C3D">
        <w:rPr>
          <w:rFonts w:ascii="-webkit-standard" w:eastAsia="Times New Roman" w:hAnsi="-webkit-standard" w:cs="Times New Roman"/>
          <w:b/>
          <w:bCs/>
          <w:color w:val="000000"/>
          <w:sz w:val="30"/>
          <w:szCs w:val="30"/>
        </w:rPr>
        <w:t>containerization</w:t>
      </w:r>
      <w:r w:rsidRPr="00F03C3D">
        <w:rPr>
          <w:rFonts w:ascii="-webkit-standard" w:eastAsia="Times New Roman" w:hAnsi="-webkit-standard" w:cs="Times New Roman"/>
          <w:color w:val="000000"/>
          <w:sz w:val="30"/>
          <w:szCs w:val="30"/>
        </w:rPr>
        <w:t> and deployment</w:t>
      </w:r>
      <w:r w:rsidRPr="00F03C3D">
        <w:rPr>
          <w:rFonts w:ascii="-webkit-standard" w:eastAsia="Times New Roman" w:hAnsi="-webkit-standard" w:cs="Times New Roman"/>
          <w:color w:val="000000"/>
          <w:sz w:val="30"/>
          <w:szCs w:val="30"/>
        </w:rPr>
        <w:br/>
        <w:t>- Kubernetes</w:t>
      </w:r>
      <w:r w:rsidRPr="00F03C3D">
        <w:rPr>
          <w:rFonts w:ascii="-webkit-standard" w:eastAsia="Times New Roman" w:hAnsi="-webkit-standard" w:cs="Times New Roman"/>
          <w:color w:val="000000"/>
          <w:sz w:val="30"/>
          <w:szCs w:val="30"/>
        </w:rPr>
        <w:br/>
        <w:t>- SQL </w:t>
      </w:r>
      <w:r w:rsidRPr="00F03C3D">
        <w:rPr>
          <w:rFonts w:ascii="-webkit-standard" w:eastAsia="Times New Roman" w:hAnsi="-webkit-standard" w:cs="Times New Roman"/>
          <w:b/>
          <w:bCs/>
          <w:color w:val="000000"/>
          <w:sz w:val="30"/>
          <w:szCs w:val="30"/>
        </w:rPr>
        <w:t>Databases</w:t>
      </w:r>
      <w:r w:rsidRPr="00F03C3D">
        <w:rPr>
          <w:rFonts w:ascii="-webkit-standard" w:eastAsia="Times New Roman" w:hAnsi="-webkit-standard" w:cs="Times New Roman"/>
          <w:color w:val="000000"/>
          <w:sz w:val="30"/>
          <w:szCs w:val="30"/>
        </w:rPr>
        <w:t> administration</w:t>
      </w:r>
      <w:r w:rsidRPr="00F03C3D">
        <w:rPr>
          <w:rFonts w:ascii="-webkit-standard" w:eastAsia="Times New Roman" w:hAnsi="-webkit-standard" w:cs="Times New Roman"/>
          <w:color w:val="000000"/>
          <w:sz w:val="30"/>
          <w:szCs w:val="30"/>
        </w:rPr>
        <w:br/>
        <w:t>- </w:t>
      </w:r>
      <w:r w:rsidRPr="00F03C3D">
        <w:rPr>
          <w:rFonts w:ascii="-webkit-standard" w:eastAsia="Times New Roman" w:hAnsi="-webkit-standard" w:cs="Times New Roman"/>
          <w:b/>
          <w:bCs/>
          <w:color w:val="000000"/>
          <w:sz w:val="30"/>
          <w:szCs w:val="30"/>
        </w:rPr>
        <w:t>Backup</w:t>
      </w:r>
      <w:r w:rsidRPr="00F03C3D">
        <w:rPr>
          <w:rFonts w:ascii="-webkit-standard" w:eastAsia="Times New Roman" w:hAnsi="-webkit-standard" w:cs="Times New Roman"/>
          <w:color w:val="000000"/>
          <w:sz w:val="30"/>
          <w:szCs w:val="30"/>
        </w:rPr>
        <w:t> and </w:t>
      </w:r>
      <w:r w:rsidRPr="00F03C3D">
        <w:rPr>
          <w:rFonts w:ascii="-webkit-standard" w:eastAsia="Times New Roman" w:hAnsi="-webkit-standard" w:cs="Times New Roman"/>
          <w:b/>
          <w:bCs/>
          <w:color w:val="000000"/>
          <w:sz w:val="30"/>
          <w:szCs w:val="30"/>
        </w:rPr>
        <w:t>Disaster recovery</w:t>
      </w:r>
      <w:r w:rsidRPr="00F03C3D">
        <w:rPr>
          <w:rFonts w:ascii="-webkit-standard" w:eastAsia="Times New Roman" w:hAnsi="-webkit-standard" w:cs="Times New Roman"/>
          <w:color w:val="000000"/>
          <w:sz w:val="30"/>
          <w:szCs w:val="30"/>
        </w:rPr>
        <w:t> solutions</w:t>
      </w:r>
      <w:r w:rsidRPr="00F03C3D">
        <w:rPr>
          <w:rFonts w:ascii="-webkit-standard" w:eastAsia="Times New Roman" w:hAnsi="-webkit-standard" w:cs="Times New Roman"/>
          <w:color w:val="000000"/>
          <w:sz w:val="30"/>
          <w:szCs w:val="30"/>
        </w:rPr>
        <w:br/>
        <w:t xml:space="preserve">- </w:t>
      </w:r>
      <w:proofErr w:type="spellStart"/>
      <w:r w:rsidRPr="00F03C3D">
        <w:rPr>
          <w:rFonts w:ascii="-webkit-standard" w:eastAsia="Times New Roman" w:hAnsi="-webkit-standard" w:cs="Times New Roman"/>
          <w:color w:val="000000"/>
          <w:sz w:val="30"/>
          <w:szCs w:val="30"/>
        </w:rPr>
        <w:t>Fiber</w:t>
      </w:r>
      <w:proofErr w:type="spellEnd"/>
      <w:r w:rsidRPr="00F03C3D">
        <w:rPr>
          <w:rFonts w:ascii="-webkit-standard" w:eastAsia="Times New Roman" w:hAnsi="-webkit-standard" w:cs="Times New Roman"/>
          <w:color w:val="000000"/>
          <w:sz w:val="30"/>
          <w:szCs w:val="30"/>
        </w:rPr>
        <w:t xml:space="preserve"> and UTP cables pulling, termination and testing</w:t>
      </w:r>
      <w:r w:rsidRPr="00F03C3D">
        <w:rPr>
          <w:rFonts w:ascii="-webkit-standard" w:eastAsia="Times New Roman" w:hAnsi="-webkit-standard" w:cs="Times New Roman"/>
          <w:color w:val="000000"/>
          <w:sz w:val="30"/>
          <w:szCs w:val="30"/>
        </w:rPr>
        <w:br/>
        <w:t>- Installation, maintenance of computer classes and </w:t>
      </w:r>
      <w:r w:rsidRPr="00F03C3D">
        <w:rPr>
          <w:rFonts w:ascii="-webkit-standard" w:eastAsia="Times New Roman" w:hAnsi="-webkit-standard" w:cs="Times New Roman"/>
          <w:b/>
          <w:bCs/>
          <w:color w:val="000000"/>
          <w:sz w:val="30"/>
          <w:szCs w:val="30"/>
        </w:rPr>
        <w:t>labs</w:t>
      </w:r>
      <w:r w:rsidRPr="00F03C3D">
        <w:rPr>
          <w:rFonts w:ascii="-webkit-standard" w:eastAsia="Times New Roman" w:hAnsi="-webkit-standard" w:cs="Times New Roman"/>
          <w:color w:val="000000"/>
          <w:sz w:val="30"/>
          <w:szCs w:val="30"/>
        </w:rPr>
        <w:br/>
        <w:t>- IT Project Management</w:t>
      </w:r>
      <w:r w:rsidRPr="00F03C3D">
        <w:rPr>
          <w:rFonts w:ascii="-webkit-standard" w:eastAsia="Times New Roman" w:hAnsi="-webkit-standard" w:cs="Times New Roman"/>
          <w:color w:val="000000"/>
          <w:sz w:val="30"/>
          <w:szCs w:val="30"/>
        </w:rPr>
        <w:br/>
        <w:t>- </w:t>
      </w:r>
      <w:r w:rsidRPr="00F03C3D">
        <w:rPr>
          <w:rFonts w:ascii="-webkit-standard" w:eastAsia="Times New Roman" w:hAnsi="-webkit-standard" w:cs="Times New Roman"/>
          <w:b/>
          <w:bCs/>
          <w:color w:val="000000"/>
          <w:sz w:val="30"/>
          <w:szCs w:val="30"/>
        </w:rPr>
        <w:t>Web sites</w:t>
      </w:r>
      <w:r w:rsidRPr="00F03C3D">
        <w:rPr>
          <w:rFonts w:ascii="-webkit-standard" w:eastAsia="Times New Roman" w:hAnsi="-webkit-standard" w:cs="Times New Roman"/>
          <w:color w:val="000000"/>
          <w:sz w:val="30"/>
          <w:szCs w:val="30"/>
        </w:rPr>
        <w:t> development and administration</w:t>
      </w:r>
      <w:r w:rsidRPr="00F03C3D">
        <w:rPr>
          <w:rFonts w:ascii="-webkit-standard" w:eastAsia="Times New Roman" w:hAnsi="-webkit-standard" w:cs="Times New Roman"/>
          <w:color w:val="000000"/>
          <w:sz w:val="30"/>
          <w:szCs w:val="30"/>
        </w:rPr>
        <w:br/>
        <w:t>- Desktop applications </w:t>
      </w:r>
      <w:r w:rsidRPr="00F03C3D">
        <w:rPr>
          <w:rFonts w:ascii="-webkit-standard" w:eastAsia="Times New Roman" w:hAnsi="-webkit-standard" w:cs="Times New Roman"/>
          <w:b/>
          <w:bCs/>
          <w:color w:val="000000"/>
          <w:sz w:val="30"/>
          <w:szCs w:val="30"/>
        </w:rPr>
        <w:t>programming</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b/>
          <w:bCs/>
          <w:color w:val="000000"/>
          <w:sz w:val="30"/>
          <w:szCs w:val="30"/>
        </w:rPr>
        <w:t>TECHNICAL KNOWLEDGE:</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PRIMARY SKILLS:</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SWITCH, ROUTER, ASA, CUCM, WAN, LAN, NAT, PAT, ACL, MPLS, VTP, SMTP, TCP, UDP, OSPF, VLAN, VPN, HTTPS, SSL, RAID, NAS, SAN, WINDOWS, LINUX, EXCHANGE, SQL, FAILOVER CLUSTER, SCCM, SHAREPOINT, VMWARE, HYPER-V, MACOS X, APPLE, DOCKER, KUBERNETES, LAMP, AD, JSP, ASP, AWS, AZURE, CLOUD, MATLAB, ANSIBLE, UPS, CCU, FM200, CCTV, POLYCOM, BACKUP, ANTIVIRUS, OFFICE 365</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QUALIFICATIONS and COURCES:</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ITILv3</w:t>
      </w:r>
      <w:r w:rsidRPr="00F03C3D">
        <w:rPr>
          <w:rFonts w:ascii="-webkit-standard" w:eastAsia="Times New Roman" w:hAnsi="-webkit-standard" w:cs="Times New Roman"/>
          <w:color w:val="000000"/>
          <w:sz w:val="30"/>
          <w:szCs w:val="30"/>
        </w:rPr>
        <w:t>, </w:t>
      </w:r>
      <w:r w:rsidRPr="00F03C3D">
        <w:rPr>
          <w:rFonts w:ascii="-webkit-standard" w:eastAsia="Times New Roman" w:hAnsi="-webkit-standard" w:cs="Times New Roman"/>
          <w:b/>
          <w:bCs/>
          <w:color w:val="000000"/>
          <w:sz w:val="30"/>
          <w:szCs w:val="30"/>
        </w:rPr>
        <w:t>CCNA</w:t>
      </w:r>
      <w:r w:rsidRPr="00F03C3D">
        <w:rPr>
          <w:rFonts w:ascii="-webkit-standard" w:eastAsia="Times New Roman" w:hAnsi="-webkit-standard" w:cs="Times New Roman"/>
          <w:color w:val="000000"/>
          <w:sz w:val="30"/>
          <w:szCs w:val="30"/>
        </w:rPr>
        <w:t> Routing and Switching, </w:t>
      </w:r>
      <w:r w:rsidRPr="00F03C3D">
        <w:rPr>
          <w:rFonts w:ascii="-webkit-standard" w:eastAsia="Times New Roman" w:hAnsi="-webkit-standard" w:cs="Times New Roman"/>
          <w:b/>
          <w:bCs/>
          <w:color w:val="000000"/>
          <w:sz w:val="30"/>
          <w:szCs w:val="30"/>
        </w:rPr>
        <w:t>MCSA</w:t>
      </w:r>
      <w:r w:rsidRPr="00F03C3D">
        <w:rPr>
          <w:rFonts w:ascii="-webkit-standard" w:eastAsia="Times New Roman" w:hAnsi="-webkit-standard" w:cs="Times New Roman"/>
          <w:color w:val="000000"/>
          <w:sz w:val="30"/>
          <w:szCs w:val="30"/>
        </w:rPr>
        <w:t> Windows Server 2008, Symantec Security, IT Project Management</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OPERATING SYSTEMS:</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Windows</w:t>
      </w:r>
      <w:r w:rsidRPr="00F03C3D">
        <w:rPr>
          <w:rFonts w:ascii="-webkit-standard" w:eastAsia="Times New Roman" w:hAnsi="-webkit-standard" w:cs="Times New Roman"/>
          <w:color w:val="000000"/>
          <w:sz w:val="30"/>
          <w:szCs w:val="30"/>
        </w:rPr>
        <w:t> Servers, </w:t>
      </w:r>
      <w:r w:rsidRPr="00F03C3D">
        <w:rPr>
          <w:rFonts w:ascii="-webkit-standard" w:eastAsia="Times New Roman" w:hAnsi="-webkit-standard" w:cs="Times New Roman"/>
          <w:b/>
          <w:bCs/>
          <w:color w:val="000000"/>
          <w:sz w:val="30"/>
          <w:szCs w:val="30"/>
        </w:rPr>
        <w:t>Linux</w:t>
      </w:r>
      <w:r w:rsidRPr="00F03C3D">
        <w:rPr>
          <w:rFonts w:ascii="-webkit-standard" w:eastAsia="Times New Roman" w:hAnsi="-webkit-standard" w:cs="Times New Roman"/>
          <w:color w:val="000000"/>
          <w:sz w:val="30"/>
          <w:szCs w:val="30"/>
        </w:rPr>
        <w:t> Servers</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SERVERS:</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xml:space="preserve">MS SQL Server, IIS, Forefront TMG, Exchange Server, System </w:t>
      </w:r>
      <w:proofErr w:type="spellStart"/>
      <w:r w:rsidRPr="00F03C3D">
        <w:rPr>
          <w:rFonts w:ascii="-webkit-standard" w:eastAsia="Times New Roman" w:hAnsi="-webkit-standard" w:cs="Times New Roman"/>
          <w:color w:val="000000"/>
          <w:sz w:val="30"/>
          <w:szCs w:val="30"/>
        </w:rPr>
        <w:t>Center</w:t>
      </w:r>
      <w:proofErr w:type="spellEnd"/>
      <w:r w:rsidRPr="00F03C3D">
        <w:rPr>
          <w:rFonts w:ascii="-webkit-standard" w:eastAsia="Times New Roman" w:hAnsi="-webkit-standard" w:cs="Times New Roman"/>
          <w:color w:val="000000"/>
          <w:sz w:val="30"/>
          <w:szCs w:val="30"/>
        </w:rPr>
        <w:t xml:space="preserve">, SharePoint, Apache, MySQL, </w:t>
      </w:r>
      <w:proofErr w:type="spellStart"/>
      <w:r w:rsidRPr="00F03C3D">
        <w:rPr>
          <w:rFonts w:ascii="-webkit-standard" w:eastAsia="Times New Roman" w:hAnsi="-webkit-standard" w:cs="Times New Roman"/>
          <w:color w:val="000000"/>
          <w:sz w:val="30"/>
          <w:szCs w:val="30"/>
        </w:rPr>
        <w:t>nginx</w:t>
      </w:r>
      <w:proofErr w:type="spellEnd"/>
      <w:r w:rsidRPr="00F03C3D">
        <w:rPr>
          <w:rFonts w:ascii="-webkit-standard" w:eastAsia="Times New Roman" w:hAnsi="-webkit-standard" w:cs="Times New Roman"/>
          <w:color w:val="000000"/>
          <w:sz w:val="30"/>
          <w:szCs w:val="30"/>
        </w:rPr>
        <w:t>, OpenVPN, Symantec Enterprise Protection, Symantec Backup</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LANGUAGES:</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VB, bash, Python, ASP, JSP, SQL, JAVA, REXX, JavaScript, Pascal</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HARDWARE:</w:t>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xml:space="preserve">Dell/HP/IBM Servers, Switches/Routers/ASA, Dell </w:t>
      </w:r>
      <w:proofErr w:type="spellStart"/>
      <w:r w:rsidRPr="00F03C3D">
        <w:rPr>
          <w:rFonts w:ascii="-webkit-standard" w:eastAsia="Times New Roman" w:hAnsi="-webkit-standard" w:cs="Times New Roman"/>
          <w:color w:val="000000"/>
          <w:sz w:val="30"/>
          <w:szCs w:val="30"/>
        </w:rPr>
        <w:t>PowerVault</w:t>
      </w:r>
      <w:proofErr w:type="spellEnd"/>
      <w:r w:rsidRPr="00F03C3D">
        <w:rPr>
          <w:rFonts w:ascii="-webkit-standard" w:eastAsia="Times New Roman" w:hAnsi="-webkit-standard" w:cs="Times New Roman"/>
          <w:color w:val="000000"/>
          <w:sz w:val="30"/>
          <w:szCs w:val="30"/>
        </w:rPr>
        <w:t>, Desktops, Wireless Access Points and controllers</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b/>
          <w:bCs/>
          <w:color w:val="000000"/>
          <w:sz w:val="30"/>
          <w:szCs w:val="30"/>
        </w:rPr>
        <w:t>EMPLOYMENT HISTORY:</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proofErr w:type="spellStart"/>
      <w:r w:rsidRPr="00F03C3D">
        <w:rPr>
          <w:rFonts w:ascii="-webkit-standard" w:eastAsia="Times New Roman" w:hAnsi="-webkit-standard" w:cs="Times New Roman"/>
          <w:b/>
          <w:bCs/>
          <w:color w:val="000000"/>
          <w:sz w:val="30"/>
          <w:szCs w:val="30"/>
        </w:rPr>
        <w:t>Xtracta</w:t>
      </w:r>
      <w:proofErr w:type="spellEnd"/>
      <w:r w:rsidRPr="00F03C3D">
        <w:rPr>
          <w:rFonts w:ascii="-webkit-standard" w:eastAsia="Times New Roman" w:hAnsi="-webkit-standard" w:cs="Times New Roman"/>
          <w:b/>
          <w:bCs/>
          <w:color w:val="000000"/>
          <w:sz w:val="30"/>
          <w:szCs w:val="30"/>
        </w:rPr>
        <w:t>, Auckland, New Zealand 05/2019 - present</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Senior IT Infrastructure Engineer</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 xml:space="preserve">Linux systems, Network systems, </w:t>
      </w:r>
      <w:proofErr w:type="spellStart"/>
      <w:r w:rsidRPr="00F03C3D">
        <w:rPr>
          <w:rFonts w:ascii="-webkit-standard" w:eastAsia="Times New Roman" w:hAnsi="-webkit-standard" w:cs="Times New Roman"/>
          <w:color w:val="000000"/>
          <w:sz w:val="30"/>
          <w:szCs w:val="30"/>
        </w:rPr>
        <w:t>ProxMox</w:t>
      </w:r>
      <w:proofErr w:type="spellEnd"/>
      <w:r w:rsidRPr="00F03C3D">
        <w:rPr>
          <w:rFonts w:ascii="-webkit-standard" w:eastAsia="Times New Roman" w:hAnsi="-webkit-standard" w:cs="Times New Roman"/>
          <w:color w:val="000000"/>
          <w:sz w:val="30"/>
          <w:szCs w:val="30"/>
        </w:rPr>
        <w:t xml:space="preserve">, </w:t>
      </w:r>
      <w:proofErr w:type="spellStart"/>
      <w:r w:rsidRPr="00F03C3D">
        <w:rPr>
          <w:rFonts w:ascii="-webkit-standard" w:eastAsia="Times New Roman" w:hAnsi="-webkit-standard" w:cs="Times New Roman"/>
          <w:color w:val="000000"/>
          <w:sz w:val="30"/>
          <w:szCs w:val="30"/>
        </w:rPr>
        <w:t>Ceph</w:t>
      </w:r>
      <w:proofErr w:type="spellEnd"/>
      <w:r w:rsidRPr="00F03C3D">
        <w:rPr>
          <w:rFonts w:ascii="-webkit-standard" w:eastAsia="Times New Roman" w:hAnsi="-webkit-standard" w:cs="Times New Roman"/>
          <w:color w:val="000000"/>
          <w:sz w:val="30"/>
          <w:szCs w:val="30"/>
        </w:rPr>
        <w:t>, Docker, Kubernetes, MySQL, AWS / Azure / GCP</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 xml:space="preserve">Working as DevOps Engineer, I have been responsible for building, scaling and maintaining </w:t>
      </w:r>
      <w:proofErr w:type="spellStart"/>
      <w:r w:rsidRPr="00F03C3D">
        <w:rPr>
          <w:rFonts w:ascii="-webkit-standard" w:eastAsia="Times New Roman" w:hAnsi="-webkit-standard" w:cs="Times New Roman"/>
          <w:color w:val="000000"/>
          <w:sz w:val="30"/>
          <w:szCs w:val="30"/>
        </w:rPr>
        <w:t>Xtracta</w:t>
      </w:r>
      <w:proofErr w:type="spellEnd"/>
      <w:r w:rsidRPr="00F03C3D">
        <w:rPr>
          <w:rFonts w:ascii="-webkit-standard" w:eastAsia="Times New Roman" w:hAnsi="-webkit-standard" w:cs="Times New Roman"/>
          <w:color w:val="000000"/>
          <w:sz w:val="30"/>
          <w:szCs w:val="30"/>
        </w:rPr>
        <w:t xml:space="preserve"> AWS infrastructure, as well as building the processes and recommending tools required to support a growing products and development teams in a Linux and Windows environment. Monitoring and managing the public cloud environment to ensure uptime, performance, capacity and stability of the infrastructure and services. Supporting the software development &amp; project teams in elements of environment &amp; release management. Deployment process, error tracking &amp; reporting, staging servers, backups. Troubleshooting, problem resolution and building on the latest platform technologies to manage the consistent delivery of software through an automated deployment pipeline. Coaching and upskilling members of the software development team regarding AWS best practice. Assisting in some development as needed (bash, Python).</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Solid experience with the Docker platform, containerised workflows and Kubernetes</w:t>
      </w:r>
      <w:r w:rsidRPr="00F03C3D">
        <w:rPr>
          <w:rFonts w:ascii="-webkit-standard" w:eastAsia="Times New Roman" w:hAnsi="-webkit-standard" w:cs="Times New Roman"/>
          <w:color w:val="000000"/>
          <w:sz w:val="30"/>
          <w:szCs w:val="30"/>
        </w:rPr>
        <w:br/>
        <w:t>- A robust understanding of a DevOps approach and tools such as Jenkins, Git and GitHub with a focus on continuous integration and delivery (CI/CD)</w:t>
      </w:r>
      <w:r w:rsidRPr="00F03C3D">
        <w:rPr>
          <w:rFonts w:ascii="-webkit-standard" w:eastAsia="Times New Roman" w:hAnsi="-webkit-standard" w:cs="Times New Roman"/>
          <w:color w:val="000000"/>
          <w:sz w:val="30"/>
          <w:szCs w:val="30"/>
        </w:rPr>
        <w:br/>
        <w:t>- Infrastructure as Code experience alongside a natural flair for automation</w:t>
      </w:r>
      <w:r w:rsidRPr="00F03C3D">
        <w:rPr>
          <w:rFonts w:ascii="-webkit-standard" w:eastAsia="Times New Roman" w:hAnsi="-webkit-standard" w:cs="Times New Roman"/>
          <w:color w:val="000000"/>
          <w:sz w:val="30"/>
          <w:szCs w:val="30"/>
        </w:rPr>
        <w:br/>
        <w:t>- Understanding of security and Cloud infrastructure</w:t>
      </w:r>
      <w:r w:rsidRPr="00F03C3D">
        <w:rPr>
          <w:rFonts w:ascii="-webkit-standard" w:eastAsia="Times New Roman" w:hAnsi="-webkit-standard" w:cs="Times New Roman"/>
          <w:color w:val="000000"/>
          <w:sz w:val="30"/>
          <w:szCs w:val="30"/>
        </w:rPr>
        <w:br/>
        <w:t>- Strong experience with Linux-based infrastructures, Linux administration, and AWS</w:t>
      </w:r>
      <w:r w:rsidRPr="00F03C3D">
        <w:rPr>
          <w:rFonts w:ascii="-webkit-standard" w:eastAsia="Times New Roman" w:hAnsi="-webkit-standard" w:cs="Times New Roman"/>
          <w:color w:val="000000"/>
          <w:sz w:val="30"/>
          <w:szCs w:val="30"/>
        </w:rPr>
        <w:br/>
        <w:t>- Strong experience with databases such as SQL, MS SQL, MySQL, NoSQL, Elasticsearch and Mongo</w:t>
      </w:r>
      <w:r w:rsidRPr="00F03C3D">
        <w:rPr>
          <w:rFonts w:ascii="-webkit-standard" w:eastAsia="Times New Roman" w:hAnsi="-webkit-standard" w:cs="Times New Roman"/>
          <w:color w:val="000000"/>
          <w:sz w:val="30"/>
          <w:szCs w:val="30"/>
        </w:rPr>
        <w:br/>
        <w:t>- Knowledge of scripting languages such as Java, JavaScript, Python, Bash</w:t>
      </w:r>
      <w:r w:rsidRPr="00F03C3D">
        <w:rPr>
          <w:rFonts w:ascii="-webkit-standard" w:eastAsia="Times New Roman" w:hAnsi="-webkit-standard" w:cs="Times New Roman"/>
          <w:color w:val="000000"/>
          <w:sz w:val="30"/>
          <w:szCs w:val="30"/>
        </w:rPr>
        <w:br/>
        <w:t>- Experience with project management and workflow tools such as Agile, Jira</w:t>
      </w:r>
      <w:r w:rsidRPr="00F03C3D">
        <w:rPr>
          <w:rFonts w:ascii="-webkit-standard" w:eastAsia="Times New Roman" w:hAnsi="-webkit-standard" w:cs="Times New Roman"/>
          <w:color w:val="000000"/>
          <w:sz w:val="30"/>
          <w:szCs w:val="30"/>
        </w:rPr>
        <w:br/>
        <w:t>- Experience working with AWS services: S3, ECS, ECR, EC2, RDS, EFS, CloudFormation, SQS, IAM</w:t>
      </w:r>
      <w:r w:rsidRPr="00F03C3D">
        <w:rPr>
          <w:rFonts w:ascii="-webkit-standard" w:eastAsia="Times New Roman" w:hAnsi="-webkit-standard" w:cs="Times New Roman"/>
          <w:color w:val="000000"/>
          <w:sz w:val="30"/>
          <w:szCs w:val="30"/>
        </w:rPr>
        <w:br/>
        <w:t xml:space="preserve">- Strong knowledge of monitoring stack: </w:t>
      </w:r>
      <w:proofErr w:type="spellStart"/>
      <w:r w:rsidRPr="00F03C3D">
        <w:rPr>
          <w:rFonts w:ascii="-webkit-standard" w:eastAsia="Times New Roman" w:hAnsi="-webkit-standard" w:cs="Times New Roman"/>
          <w:color w:val="000000"/>
          <w:sz w:val="30"/>
          <w:szCs w:val="30"/>
        </w:rPr>
        <w:t>Telegraf</w:t>
      </w:r>
      <w:proofErr w:type="spellEnd"/>
      <w:r w:rsidRPr="00F03C3D">
        <w:rPr>
          <w:rFonts w:ascii="-webkit-standard" w:eastAsia="Times New Roman" w:hAnsi="-webkit-standard" w:cs="Times New Roman"/>
          <w:color w:val="000000"/>
          <w:sz w:val="30"/>
          <w:szCs w:val="30"/>
        </w:rPr>
        <w:t xml:space="preserve">, Grafana, </w:t>
      </w:r>
      <w:proofErr w:type="spellStart"/>
      <w:r w:rsidRPr="00F03C3D">
        <w:rPr>
          <w:rFonts w:ascii="-webkit-standard" w:eastAsia="Times New Roman" w:hAnsi="-webkit-standard" w:cs="Times New Roman"/>
          <w:color w:val="000000"/>
          <w:sz w:val="30"/>
          <w:szCs w:val="30"/>
        </w:rPr>
        <w:t>InfluxDB</w:t>
      </w:r>
      <w:proofErr w:type="spellEnd"/>
      <w:r w:rsidRPr="00F03C3D">
        <w:rPr>
          <w:rFonts w:ascii="-webkit-standard" w:eastAsia="Times New Roman" w:hAnsi="-webkit-standard" w:cs="Times New Roman"/>
          <w:color w:val="000000"/>
          <w:sz w:val="30"/>
          <w:szCs w:val="30"/>
        </w:rPr>
        <w:br/>
        <w:t xml:space="preserve">- Knowledge and experience of Elastic stack: </w:t>
      </w:r>
      <w:proofErr w:type="spellStart"/>
      <w:r w:rsidRPr="00F03C3D">
        <w:rPr>
          <w:rFonts w:ascii="-webkit-standard" w:eastAsia="Times New Roman" w:hAnsi="-webkit-standard" w:cs="Times New Roman"/>
          <w:color w:val="000000"/>
          <w:sz w:val="30"/>
          <w:szCs w:val="30"/>
        </w:rPr>
        <w:t>Filebeat</w:t>
      </w:r>
      <w:proofErr w:type="spellEnd"/>
      <w:r w:rsidRPr="00F03C3D">
        <w:rPr>
          <w:rFonts w:ascii="-webkit-standard" w:eastAsia="Times New Roman" w:hAnsi="-webkit-standard" w:cs="Times New Roman"/>
          <w:color w:val="000000"/>
          <w:sz w:val="30"/>
          <w:szCs w:val="30"/>
        </w:rPr>
        <w:t>, Logstash, Elasticsearch, Kibana</w:t>
      </w:r>
      <w:r w:rsidRPr="00F03C3D">
        <w:rPr>
          <w:rFonts w:ascii="-webkit-standard" w:eastAsia="Times New Roman" w:hAnsi="-webkit-standard" w:cs="Times New Roman"/>
          <w:color w:val="000000"/>
          <w:sz w:val="30"/>
          <w:szCs w:val="30"/>
        </w:rPr>
        <w:br/>
        <w:t xml:space="preserve">- Nginx/Apache, </w:t>
      </w:r>
      <w:proofErr w:type="spellStart"/>
      <w:r w:rsidRPr="00F03C3D">
        <w:rPr>
          <w:rFonts w:ascii="-webkit-standard" w:eastAsia="Times New Roman" w:hAnsi="-webkit-standard" w:cs="Times New Roman"/>
          <w:color w:val="000000"/>
          <w:sz w:val="30"/>
          <w:szCs w:val="30"/>
        </w:rPr>
        <w:t>HAProxy</w:t>
      </w:r>
      <w:proofErr w:type="spellEnd"/>
      <w:r w:rsidRPr="00F03C3D">
        <w:rPr>
          <w:rFonts w:ascii="-webkit-standard" w:eastAsia="Times New Roman" w:hAnsi="-webkit-standard" w:cs="Times New Roman"/>
          <w:color w:val="000000"/>
          <w:sz w:val="30"/>
          <w:szCs w:val="30"/>
        </w:rPr>
        <w:t xml:space="preserve"> and Heartbeat</w:t>
      </w:r>
      <w:r w:rsidRPr="00F03C3D">
        <w:rPr>
          <w:rFonts w:ascii="-webkit-standard" w:eastAsia="Times New Roman" w:hAnsi="-webkit-standard" w:cs="Times New Roman"/>
          <w:color w:val="000000"/>
          <w:sz w:val="30"/>
          <w:szCs w:val="30"/>
        </w:rPr>
        <w:br/>
        <w:t>- Knowledge of RabbitMQ</w:t>
      </w:r>
      <w:r w:rsidRPr="00F03C3D">
        <w:rPr>
          <w:rFonts w:ascii="-webkit-standard" w:eastAsia="Times New Roman" w:hAnsi="-webkit-standard" w:cs="Times New Roman"/>
          <w:color w:val="000000"/>
          <w:sz w:val="30"/>
          <w:szCs w:val="30"/>
        </w:rPr>
        <w:br/>
        <w:t>- AI/Machine learning</w:t>
      </w:r>
      <w:r w:rsidRPr="00F03C3D">
        <w:rPr>
          <w:rFonts w:ascii="-webkit-standard" w:eastAsia="Times New Roman" w:hAnsi="-webkit-standard" w:cs="Times New Roman"/>
          <w:color w:val="000000"/>
          <w:sz w:val="30"/>
          <w:szCs w:val="30"/>
        </w:rPr>
        <w:br/>
        <w:t>- Scaling a SaaS product</w:t>
      </w:r>
      <w:r w:rsidRPr="00F03C3D">
        <w:rPr>
          <w:rFonts w:ascii="-webkit-standard" w:eastAsia="Times New Roman" w:hAnsi="-webkit-standard" w:cs="Times New Roman"/>
          <w:color w:val="000000"/>
          <w:sz w:val="30"/>
          <w:szCs w:val="30"/>
        </w:rPr>
        <w:br/>
        <w:t>- Providing technical support to production and development environments</w:t>
      </w:r>
      <w:r w:rsidRPr="00F03C3D">
        <w:rPr>
          <w:rFonts w:ascii="-webkit-standard" w:eastAsia="Times New Roman" w:hAnsi="-webkit-standard" w:cs="Times New Roman"/>
          <w:color w:val="000000"/>
          <w:sz w:val="30"/>
          <w:szCs w:val="30"/>
        </w:rPr>
        <w:br/>
        <w:t>- An appreciation for troubleshooting &amp; problem resolution best practices</w:t>
      </w:r>
      <w:r w:rsidRPr="00F03C3D">
        <w:rPr>
          <w:rFonts w:ascii="-webkit-standard" w:eastAsia="Times New Roman" w:hAnsi="-webkit-standard" w:cs="Times New Roman"/>
          <w:color w:val="000000"/>
          <w:sz w:val="30"/>
          <w:szCs w:val="30"/>
        </w:rPr>
        <w:br/>
        <w:t>- Strong communication skills and ability to explain protocol and processes with team and management</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Payment Express, Auckland, New Zealand 01/2017 - 04/2019</w:t>
      </w:r>
    </w:p>
    <w:p w:rsidR="00F03C3D" w:rsidRPr="00F03C3D" w:rsidRDefault="00F03C3D" w:rsidP="00F03C3D">
      <w:pPr>
        <w:spacing w:before="100" w:beforeAutospacing="1" w:after="100" w:afterAutospacing="1"/>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Application Support</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EFTPOS, POS terminal, ISO8583, PCI DSS compliant payments solutions, Windows Server, Active Directory, Exchange, Microsoft SQL Server, SharePoint, IIS, VPN</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Maintaining server applications, which make up the infrastructure behind EFTPOS and E-Commerce systems.</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Level 3 support and technical documentation</w:t>
      </w:r>
      <w:r w:rsidRPr="00F03C3D">
        <w:rPr>
          <w:rFonts w:ascii="-webkit-standard" w:eastAsia="Times New Roman" w:hAnsi="-webkit-standard" w:cs="Times New Roman"/>
          <w:color w:val="000000"/>
          <w:sz w:val="30"/>
          <w:szCs w:val="30"/>
        </w:rPr>
        <w:br/>
        <w:t>Dealing with critical issues (system errors and outages).</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Updating server applications including bank uplinks and the host.</w:t>
      </w:r>
      <w:r w:rsidRPr="00F03C3D">
        <w:rPr>
          <w:rFonts w:ascii="-webkit-standard" w:eastAsia="Times New Roman" w:hAnsi="-webkit-standard" w:cs="Times New Roman"/>
          <w:color w:val="000000"/>
          <w:sz w:val="30"/>
          <w:szCs w:val="30"/>
        </w:rPr>
        <w:br/>
        <w:t>Installing, maintaining, and troubleshooting custom in-house developed server applications.</w:t>
      </w:r>
      <w:r w:rsidRPr="00F03C3D">
        <w:rPr>
          <w:rFonts w:ascii="-webkit-standard" w:eastAsia="Times New Roman" w:hAnsi="-webkit-standard" w:cs="Times New Roman"/>
          <w:color w:val="000000"/>
          <w:sz w:val="30"/>
          <w:szCs w:val="30"/>
        </w:rPr>
        <w:br/>
        <w:t>Working with developers on application changes and fixes.</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SQL database administration - reporting, script creating for bulk configuration updates.</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Dealing with partners - primarily banks and credit card acquirers as part of maintaining bank links for transaction processing.</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Take part in various projects with tasks such as: </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Writing technical documents and public facing emails to be sent out in bulk</w:t>
      </w:r>
      <w:r w:rsidRPr="00F03C3D">
        <w:rPr>
          <w:rFonts w:ascii="-webkit-standard" w:eastAsia="Times New Roman" w:hAnsi="-webkit-standard" w:cs="Times New Roman"/>
          <w:color w:val="000000"/>
          <w:sz w:val="30"/>
          <w:szCs w:val="30"/>
        </w:rPr>
        <w:br/>
        <w:t>- Generating reports to determine which customers will be affected by changes allowing us to pre-emptively contact them</w:t>
      </w:r>
      <w:r w:rsidRPr="00F03C3D">
        <w:rPr>
          <w:rFonts w:ascii="-webkit-standard" w:eastAsia="Times New Roman" w:hAnsi="-webkit-standard" w:cs="Times New Roman"/>
          <w:color w:val="000000"/>
          <w:sz w:val="30"/>
          <w:szCs w:val="30"/>
        </w:rPr>
        <w:br/>
        <w:t>- Assisting other departments with technical consulting, troubleshooting and SQL database reports to provide data needed for their projects</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Directorate of Public Works, Sharjah, UAE 01/2008 - 10/2016</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Systems Engineer</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Windows Server, Ubuntu Linux Server, Active Directory, ACL, Exchange, Microsoft SQL Server, SharePoint, IIS, Forefront TMG, Hyper-V, Fail-over Cluster, SCCM, LAMP, Docker, Ansible, MySQL, Routing, Switching, VPN, CUCM, NAS, VMware, vSphere, SEP, Symantec Backup, Dell, HP, Cisco, UPS, CCU, FM200, CCTV, AWS, AZURE, Office 365 </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i/>
          <w:iCs/>
          <w:color w:val="000000"/>
          <w:sz w:val="30"/>
          <w:szCs w:val="30"/>
        </w:rPr>
        <w:t>Project 1:</w:t>
      </w:r>
      <w:r w:rsidRPr="00F03C3D">
        <w:rPr>
          <w:rFonts w:ascii="-webkit-standard" w:eastAsia="Times New Roman" w:hAnsi="-webkit-standard" w:cs="Times New Roman"/>
          <w:color w:val="000000"/>
          <w:sz w:val="30"/>
          <w:szCs w:val="30"/>
        </w:rPr>
        <w:t> Providing high availability for government services</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 xml:space="preserve">Tasks completed: managing of data </w:t>
      </w:r>
      <w:proofErr w:type="spellStart"/>
      <w:r w:rsidRPr="00F03C3D">
        <w:rPr>
          <w:rFonts w:ascii="-webkit-standard" w:eastAsia="Times New Roman" w:hAnsi="-webkit-standard" w:cs="Times New Roman"/>
          <w:color w:val="000000"/>
          <w:sz w:val="30"/>
          <w:szCs w:val="30"/>
        </w:rPr>
        <w:t>center</w:t>
      </w:r>
      <w:proofErr w:type="spellEnd"/>
      <w:r w:rsidRPr="00F03C3D">
        <w:rPr>
          <w:rFonts w:ascii="-webkit-standard" w:eastAsia="Times New Roman" w:hAnsi="-webkit-standard" w:cs="Times New Roman"/>
          <w:color w:val="000000"/>
          <w:sz w:val="30"/>
          <w:szCs w:val="30"/>
        </w:rPr>
        <w:t xml:space="preserve"> renovation, installation of servers and storage, fail-over cluster setup, migration of hardware servers to the virtual environment, orchestration of virtual machines and cluster applications </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Achievement: Active Employee Award 2014</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i/>
          <w:iCs/>
          <w:color w:val="000000"/>
          <w:sz w:val="30"/>
          <w:szCs w:val="30"/>
        </w:rPr>
        <w:t>Project 2:</w:t>
      </w:r>
      <w:r w:rsidRPr="00F03C3D">
        <w:rPr>
          <w:rFonts w:ascii="-webkit-standard" w:eastAsia="Times New Roman" w:hAnsi="-webkit-standard" w:cs="Times New Roman"/>
          <w:color w:val="000000"/>
          <w:sz w:val="30"/>
          <w:szCs w:val="30"/>
        </w:rPr>
        <w:t> Establishing network connection with branch offices</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Tasks completed: planning and design of network infrastructure, switches and routers installation and configuration, secured VPN configuration, coordination with ISP</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Achievement: A Book for Productive Employee Award 2015</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i/>
          <w:iCs/>
          <w:color w:val="000000"/>
          <w:sz w:val="30"/>
          <w:szCs w:val="30"/>
        </w:rPr>
        <w:t>Other completed projects</w:t>
      </w:r>
      <w:r w:rsidRPr="00F03C3D">
        <w:rPr>
          <w:rFonts w:ascii="-webkit-standard" w:eastAsia="Times New Roman" w:hAnsi="-webkit-standard" w:cs="Times New Roman"/>
          <w:color w:val="000000"/>
          <w:sz w:val="30"/>
          <w:szCs w:val="30"/>
        </w:rPr>
        <w:t>: Active Directory and Domain migration, Exchange server migration, Cisco UCM installation, Integration of Symantec Backup solution, Integration of Anti-virus protection</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xml:space="preserve">- Network administration of active network equipment in the DPW Data </w:t>
      </w:r>
      <w:proofErr w:type="spellStart"/>
      <w:r w:rsidRPr="00F03C3D">
        <w:rPr>
          <w:rFonts w:ascii="-webkit-standard" w:eastAsia="Times New Roman" w:hAnsi="-webkit-standard" w:cs="Times New Roman"/>
          <w:color w:val="000000"/>
          <w:sz w:val="30"/>
          <w:szCs w:val="30"/>
        </w:rPr>
        <w:t>Center</w:t>
      </w:r>
      <w:proofErr w:type="spellEnd"/>
      <w:r w:rsidRPr="00F03C3D">
        <w:rPr>
          <w:rFonts w:ascii="-webkit-standard" w:eastAsia="Times New Roman" w:hAnsi="-webkit-standard" w:cs="Times New Roman"/>
          <w:color w:val="000000"/>
          <w:sz w:val="30"/>
          <w:szCs w:val="30"/>
        </w:rPr>
        <w:br/>
        <w:t xml:space="preserve">- Management and maintenance of the IT </w:t>
      </w:r>
      <w:proofErr w:type="spellStart"/>
      <w:r w:rsidRPr="00F03C3D">
        <w:rPr>
          <w:rFonts w:ascii="-webkit-standard" w:eastAsia="Times New Roman" w:hAnsi="-webkit-standard" w:cs="Times New Roman"/>
          <w:color w:val="000000"/>
          <w:sz w:val="30"/>
          <w:szCs w:val="30"/>
        </w:rPr>
        <w:t>Center</w:t>
      </w:r>
      <w:proofErr w:type="spellEnd"/>
      <w:r w:rsidRPr="00F03C3D">
        <w:rPr>
          <w:rFonts w:ascii="-webkit-standard" w:eastAsia="Times New Roman" w:hAnsi="-webkit-standard" w:cs="Times New Roman"/>
          <w:color w:val="000000"/>
          <w:sz w:val="30"/>
          <w:szCs w:val="30"/>
        </w:rPr>
        <w:t xml:space="preserve"> servers and failover clusters</w:t>
      </w:r>
      <w:r w:rsidRPr="00F03C3D">
        <w:rPr>
          <w:rFonts w:ascii="-webkit-standard" w:eastAsia="Times New Roman" w:hAnsi="-webkit-standard" w:cs="Times New Roman"/>
          <w:color w:val="000000"/>
          <w:sz w:val="30"/>
          <w:szCs w:val="30"/>
        </w:rPr>
        <w:br/>
        <w:t>- Administration of comprehensive backup solution</w:t>
      </w:r>
      <w:r w:rsidRPr="00F03C3D">
        <w:rPr>
          <w:rFonts w:ascii="-webkit-standard" w:eastAsia="Times New Roman" w:hAnsi="-webkit-standard" w:cs="Times New Roman"/>
          <w:color w:val="000000"/>
          <w:sz w:val="30"/>
          <w:szCs w:val="30"/>
        </w:rPr>
        <w:br/>
        <w:t xml:space="preserve">- Data </w:t>
      </w:r>
      <w:proofErr w:type="spellStart"/>
      <w:r w:rsidRPr="00F03C3D">
        <w:rPr>
          <w:rFonts w:ascii="-webkit-standard" w:eastAsia="Times New Roman" w:hAnsi="-webkit-standard" w:cs="Times New Roman"/>
          <w:color w:val="000000"/>
          <w:sz w:val="30"/>
          <w:szCs w:val="30"/>
        </w:rPr>
        <w:t>Center</w:t>
      </w:r>
      <w:proofErr w:type="spellEnd"/>
      <w:r w:rsidRPr="00F03C3D">
        <w:rPr>
          <w:rFonts w:ascii="-webkit-standard" w:eastAsia="Times New Roman" w:hAnsi="-webkit-standard" w:cs="Times New Roman"/>
          <w:color w:val="000000"/>
          <w:sz w:val="30"/>
          <w:szCs w:val="30"/>
        </w:rPr>
        <w:t xml:space="preserve"> supervision and management in Directorate of Public Works</w:t>
      </w:r>
      <w:r w:rsidRPr="00F03C3D">
        <w:rPr>
          <w:rFonts w:ascii="-webkit-standard" w:eastAsia="Times New Roman" w:hAnsi="-webkit-standard" w:cs="Times New Roman"/>
          <w:color w:val="000000"/>
          <w:sz w:val="30"/>
          <w:szCs w:val="30"/>
        </w:rPr>
        <w:br/>
        <w:t>- IT Project Management of network infrastructure for governmental departments and ministries</w:t>
      </w:r>
      <w:r w:rsidRPr="00F03C3D">
        <w:rPr>
          <w:rFonts w:ascii="-webkit-standard" w:eastAsia="Times New Roman" w:hAnsi="-webkit-standard" w:cs="Times New Roman"/>
          <w:color w:val="000000"/>
          <w:sz w:val="30"/>
          <w:szCs w:val="30"/>
        </w:rPr>
        <w:br/>
        <w:t xml:space="preserve">- Design of Data </w:t>
      </w:r>
      <w:proofErr w:type="spellStart"/>
      <w:r w:rsidRPr="00F03C3D">
        <w:rPr>
          <w:rFonts w:ascii="-webkit-standard" w:eastAsia="Times New Roman" w:hAnsi="-webkit-standard" w:cs="Times New Roman"/>
          <w:color w:val="000000"/>
          <w:sz w:val="30"/>
          <w:szCs w:val="30"/>
        </w:rPr>
        <w:t>Centers</w:t>
      </w:r>
      <w:proofErr w:type="spellEnd"/>
      <w:r w:rsidRPr="00F03C3D">
        <w:rPr>
          <w:rFonts w:ascii="-webkit-standard" w:eastAsia="Times New Roman" w:hAnsi="-webkit-standard" w:cs="Times New Roman"/>
          <w:color w:val="000000"/>
          <w:sz w:val="30"/>
          <w:szCs w:val="30"/>
        </w:rPr>
        <w:br/>
        <w:t>- IT projects supervision, communication with contracting and consulting companies</w:t>
      </w:r>
      <w:r w:rsidRPr="00F03C3D">
        <w:rPr>
          <w:rFonts w:ascii="-webkit-standard" w:eastAsia="Times New Roman" w:hAnsi="-webkit-standard" w:cs="Times New Roman"/>
          <w:color w:val="000000"/>
          <w:sz w:val="30"/>
          <w:szCs w:val="30"/>
        </w:rPr>
        <w:br/>
        <w:t>- Analysis of tender requirements and bills of quantity</w:t>
      </w:r>
      <w:r w:rsidRPr="00F03C3D">
        <w:rPr>
          <w:rFonts w:ascii="-webkit-standard" w:eastAsia="Times New Roman" w:hAnsi="-webkit-standard" w:cs="Times New Roman"/>
          <w:color w:val="000000"/>
          <w:sz w:val="30"/>
          <w:szCs w:val="30"/>
        </w:rPr>
        <w:br/>
        <w:t>- Making policies and documentation</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The British University in Dubai, Dubai, UAE 05/2004 - 01/2008</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IT Officer</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Windows Server, Red Hat Linux, Active Directory, ACL, Exchange, Microsoft SQL Server, IIS, ISA, MATLAB, MDT, SSH, Blackboard, Routing, Switching, SEP, IBM, Cisco</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i/>
          <w:iCs/>
          <w:color w:val="000000"/>
          <w:sz w:val="30"/>
          <w:szCs w:val="30"/>
        </w:rPr>
        <w:t>Project 1:</w:t>
      </w:r>
      <w:r w:rsidRPr="00F03C3D">
        <w:rPr>
          <w:rFonts w:ascii="-webkit-standard" w:eastAsia="Times New Roman" w:hAnsi="-webkit-standard" w:cs="Times New Roman"/>
          <w:color w:val="000000"/>
          <w:sz w:val="30"/>
          <w:szCs w:val="30"/>
        </w:rPr>
        <w:t> Building of IT infrastructure in the university</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Tasks completed: server room preparation and prerequisites, installation of IBM servers, configuration of student management system and library management system, full setup of computerized lab, research equipment allocation and integration, provision of video communication with Polycom video conferencing kit </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Achievement: Article in ACN Magazine May 2007</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i/>
          <w:iCs/>
          <w:color w:val="000000"/>
          <w:sz w:val="30"/>
          <w:szCs w:val="30"/>
        </w:rPr>
        <w:t>Project 2:</w:t>
      </w:r>
      <w:r w:rsidRPr="00F03C3D">
        <w:rPr>
          <w:rFonts w:ascii="-webkit-standard" w:eastAsia="Times New Roman" w:hAnsi="-webkit-standard" w:cs="Times New Roman"/>
          <w:color w:val="000000"/>
          <w:sz w:val="30"/>
          <w:szCs w:val="30"/>
        </w:rPr>
        <w:t> Isolating student lab network</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Tasks completed: Switches installation, UTP cabling, cable management and termination</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Achievement: Building management billing reduced by 100%</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xml:space="preserve">- Design and development of University IT infrastructure - Installation, management and administration of academic and administrative servers including checking server logs to identify application errors, security </w:t>
      </w:r>
      <w:proofErr w:type="spellStart"/>
      <w:r w:rsidRPr="00F03C3D">
        <w:rPr>
          <w:rFonts w:ascii="-webkit-standard" w:eastAsia="Times New Roman" w:hAnsi="-webkit-standard" w:cs="Times New Roman"/>
          <w:color w:val="000000"/>
          <w:sz w:val="30"/>
          <w:szCs w:val="30"/>
        </w:rPr>
        <w:t>breeches</w:t>
      </w:r>
      <w:proofErr w:type="spellEnd"/>
      <w:r w:rsidRPr="00F03C3D">
        <w:rPr>
          <w:rFonts w:ascii="-webkit-standard" w:eastAsia="Times New Roman" w:hAnsi="-webkit-standard" w:cs="Times New Roman"/>
          <w:color w:val="000000"/>
          <w:sz w:val="30"/>
          <w:szCs w:val="30"/>
        </w:rPr>
        <w:t>, antivirus logs</w:t>
      </w:r>
      <w:r w:rsidRPr="00F03C3D">
        <w:rPr>
          <w:rFonts w:ascii="-webkit-standard" w:eastAsia="Times New Roman" w:hAnsi="-webkit-standard" w:cs="Times New Roman"/>
          <w:color w:val="000000"/>
          <w:sz w:val="30"/>
          <w:szCs w:val="30"/>
        </w:rPr>
        <w:br/>
        <w:t>- Services administration such as e-mail, news, web, back-up, antivirus, firewall, printing and databases</w:t>
      </w:r>
      <w:r w:rsidRPr="00F03C3D">
        <w:rPr>
          <w:rFonts w:ascii="-webkit-standard" w:eastAsia="Times New Roman" w:hAnsi="-webkit-standard" w:cs="Times New Roman"/>
          <w:color w:val="000000"/>
          <w:sz w:val="30"/>
          <w:szCs w:val="30"/>
        </w:rPr>
        <w:br/>
        <w:t>- Installation and administration of network systems including that of the administrative and academic and to ensure maximum security of information sharing facilities</w:t>
      </w:r>
      <w:r w:rsidRPr="00F03C3D">
        <w:rPr>
          <w:rFonts w:ascii="-webkit-standard" w:eastAsia="Times New Roman" w:hAnsi="-webkit-standard" w:cs="Times New Roman"/>
          <w:color w:val="000000"/>
          <w:sz w:val="30"/>
          <w:szCs w:val="30"/>
        </w:rPr>
        <w:br/>
        <w:t>- Workstation clusters administration</w:t>
      </w:r>
      <w:r w:rsidRPr="00F03C3D">
        <w:rPr>
          <w:rFonts w:ascii="-webkit-standard" w:eastAsia="Times New Roman" w:hAnsi="-webkit-standard" w:cs="Times New Roman"/>
          <w:color w:val="000000"/>
          <w:sz w:val="30"/>
          <w:szCs w:val="30"/>
        </w:rPr>
        <w:br/>
        <w:t>- Planning of preventative maintenance including data recovery, backup</w:t>
      </w:r>
      <w:r w:rsidRPr="00F03C3D">
        <w:rPr>
          <w:rFonts w:ascii="-webkit-standard" w:eastAsia="Times New Roman" w:hAnsi="-webkit-standard" w:cs="Times New Roman"/>
          <w:color w:val="000000"/>
          <w:sz w:val="30"/>
          <w:szCs w:val="30"/>
        </w:rPr>
        <w:br/>
        <w:t>- University website management</w:t>
      </w:r>
      <w:r w:rsidRPr="00F03C3D">
        <w:rPr>
          <w:rFonts w:ascii="-webkit-standard" w:eastAsia="Times New Roman" w:hAnsi="-webkit-standard" w:cs="Times New Roman"/>
          <w:color w:val="000000"/>
          <w:sz w:val="30"/>
          <w:szCs w:val="30"/>
        </w:rPr>
        <w:br/>
        <w:t>- Integration and testing for new software and hardware</w:t>
      </w:r>
      <w:r w:rsidRPr="00F03C3D">
        <w:rPr>
          <w:rFonts w:ascii="-webkit-standard" w:eastAsia="Times New Roman" w:hAnsi="-webkit-standard" w:cs="Times New Roman"/>
          <w:color w:val="000000"/>
          <w:sz w:val="30"/>
          <w:szCs w:val="30"/>
        </w:rPr>
        <w:br/>
        <w:t>- Compliance with the terms of licenses and the law.</w:t>
      </w:r>
      <w:r w:rsidRPr="00F03C3D">
        <w:rPr>
          <w:rFonts w:ascii="-webkit-standard" w:eastAsia="Times New Roman" w:hAnsi="-webkit-standard" w:cs="Times New Roman"/>
          <w:color w:val="000000"/>
          <w:sz w:val="30"/>
          <w:szCs w:val="30"/>
        </w:rPr>
        <w:br/>
        <w:t>- Provision of support for teaching, learning and research activities</w:t>
      </w:r>
      <w:r w:rsidRPr="00F03C3D">
        <w:rPr>
          <w:rFonts w:ascii="-webkit-standard" w:eastAsia="Times New Roman" w:hAnsi="-webkit-standard" w:cs="Times New Roman"/>
          <w:color w:val="000000"/>
          <w:sz w:val="30"/>
          <w:szCs w:val="30"/>
        </w:rPr>
        <w:br/>
        <w:t>- Documentation for staff and students</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 xml:space="preserve">Al </w:t>
      </w:r>
      <w:proofErr w:type="spellStart"/>
      <w:r w:rsidRPr="00F03C3D">
        <w:rPr>
          <w:rFonts w:ascii="-webkit-standard" w:eastAsia="Times New Roman" w:hAnsi="-webkit-standard" w:cs="Times New Roman"/>
          <w:b/>
          <w:bCs/>
          <w:color w:val="000000"/>
          <w:sz w:val="30"/>
          <w:szCs w:val="30"/>
        </w:rPr>
        <w:t>Safa</w:t>
      </w:r>
      <w:proofErr w:type="spellEnd"/>
      <w:r w:rsidRPr="00F03C3D">
        <w:rPr>
          <w:rFonts w:ascii="-webkit-standard" w:eastAsia="Times New Roman" w:hAnsi="-webkit-standard" w:cs="Times New Roman"/>
          <w:b/>
          <w:bCs/>
          <w:color w:val="000000"/>
          <w:sz w:val="30"/>
          <w:szCs w:val="30"/>
        </w:rPr>
        <w:t xml:space="preserve"> Management, General Medical Centre, Dubai, UAE 05/2001 - 05/2004</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Computing Officer</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Windows 2000 Server, IIS, ASP, CSS, Microsoft SQL Server, Visual Studio, Microsoft Office, Corel Draw, Routing, Switching, DIGORA</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i/>
          <w:iCs/>
          <w:color w:val="000000"/>
          <w:sz w:val="30"/>
          <w:szCs w:val="30"/>
        </w:rPr>
        <w:t>Project 1:</w:t>
      </w:r>
      <w:r w:rsidRPr="00F03C3D">
        <w:rPr>
          <w:rFonts w:ascii="-webkit-standard" w:eastAsia="Times New Roman" w:hAnsi="-webkit-standard" w:cs="Times New Roman"/>
          <w:color w:val="000000"/>
          <w:sz w:val="30"/>
          <w:szCs w:val="30"/>
        </w:rPr>
        <w:t> Changing of hosting company for corporate website</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Tasks completed: Within three months period, the entire web site engine was migrated from JSP to ASP technology. Source code was rewritten; connectivity to MS Access database was added, new features, such as ‘pharmacy on duty’ and ‘ask the doctor’ were implemented </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Achievement: Web site hosting billing was reduced by 40%</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Administration and management of IT systems in Clinics Association</w:t>
      </w:r>
      <w:r w:rsidRPr="00F03C3D">
        <w:rPr>
          <w:rFonts w:ascii="-webkit-standard" w:eastAsia="Times New Roman" w:hAnsi="-webkit-standard" w:cs="Times New Roman"/>
          <w:color w:val="000000"/>
          <w:sz w:val="30"/>
          <w:szCs w:val="30"/>
        </w:rPr>
        <w:br/>
        <w:t>- Networks administration</w:t>
      </w:r>
      <w:r w:rsidRPr="00F03C3D">
        <w:rPr>
          <w:rFonts w:ascii="-webkit-standard" w:eastAsia="Times New Roman" w:hAnsi="-webkit-standard" w:cs="Times New Roman"/>
          <w:color w:val="000000"/>
          <w:sz w:val="30"/>
          <w:szCs w:val="30"/>
        </w:rPr>
        <w:br/>
        <w:t>- Accounting Database administration</w:t>
      </w:r>
      <w:r w:rsidRPr="00F03C3D">
        <w:rPr>
          <w:rFonts w:ascii="-webkit-standard" w:eastAsia="Times New Roman" w:hAnsi="-webkit-standard" w:cs="Times New Roman"/>
          <w:color w:val="000000"/>
          <w:sz w:val="30"/>
          <w:szCs w:val="30"/>
        </w:rPr>
        <w:br/>
        <w:t>- Firewall, E-mail, Web, News services management</w:t>
      </w:r>
      <w:r w:rsidRPr="00F03C3D">
        <w:rPr>
          <w:rFonts w:ascii="-webkit-standard" w:eastAsia="Times New Roman" w:hAnsi="-webkit-standard" w:cs="Times New Roman"/>
          <w:color w:val="000000"/>
          <w:sz w:val="30"/>
          <w:szCs w:val="30"/>
        </w:rPr>
        <w:br/>
        <w:t>- Antivirus, backup solutions implementation</w:t>
      </w:r>
      <w:r w:rsidRPr="00F03C3D">
        <w:rPr>
          <w:rFonts w:ascii="-webkit-standard" w:eastAsia="Times New Roman" w:hAnsi="-webkit-standard" w:cs="Times New Roman"/>
          <w:color w:val="000000"/>
          <w:sz w:val="30"/>
          <w:szCs w:val="30"/>
        </w:rPr>
        <w:br/>
        <w:t>- Software licensing</w:t>
      </w:r>
      <w:r w:rsidRPr="00F03C3D">
        <w:rPr>
          <w:rFonts w:ascii="-webkit-standard" w:eastAsia="Times New Roman" w:hAnsi="-webkit-standard" w:cs="Times New Roman"/>
          <w:color w:val="000000"/>
          <w:sz w:val="30"/>
          <w:szCs w:val="30"/>
        </w:rPr>
        <w:br/>
        <w:t>- Assistance in use of IT equipment</w:t>
      </w:r>
      <w:r w:rsidRPr="00F03C3D">
        <w:rPr>
          <w:rFonts w:ascii="-webkit-standard" w:eastAsia="Times New Roman" w:hAnsi="-webkit-standard" w:cs="Times New Roman"/>
          <w:color w:val="000000"/>
          <w:sz w:val="30"/>
          <w:szCs w:val="30"/>
        </w:rPr>
        <w:br/>
        <w:t>- Billing and accounting systems development</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in Doctorelite.com portal project: Web developer/System administrator</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Development of Medical and Health portal, Java, ASP and SQL programming</w:t>
      </w:r>
      <w:r w:rsidRPr="00F03C3D">
        <w:rPr>
          <w:rFonts w:ascii="-webkit-standard" w:eastAsia="Times New Roman" w:hAnsi="-webkit-standard" w:cs="Times New Roman"/>
          <w:color w:val="000000"/>
          <w:sz w:val="30"/>
          <w:szCs w:val="30"/>
        </w:rPr>
        <w:br/>
        <w:t>- Registration, Security, Message Board and Newsletter systems development</w:t>
      </w:r>
      <w:r w:rsidRPr="00F03C3D">
        <w:rPr>
          <w:rFonts w:ascii="-webkit-standard" w:eastAsia="Times New Roman" w:hAnsi="-webkit-standard" w:cs="Times New Roman"/>
          <w:color w:val="000000"/>
          <w:sz w:val="30"/>
          <w:szCs w:val="30"/>
        </w:rPr>
        <w:br/>
        <w:t>- Database administration</w:t>
      </w:r>
      <w:r w:rsidRPr="00F03C3D">
        <w:rPr>
          <w:rFonts w:ascii="-webkit-standard" w:eastAsia="Times New Roman" w:hAnsi="-webkit-standard" w:cs="Times New Roman"/>
          <w:color w:val="000000"/>
          <w:sz w:val="30"/>
          <w:szCs w:val="30"/>
        </w:rPr>
        <w:br/>
        <w:t>- Web design, layout programming, and graphics content creation</w:t>
      </w:r>
      <w:r w:rsidRPr="00F03C3D">
        <w:rPr>
          <w:rFonts w:ascii="-webkit-standard" w:eastAsia="Times New Roman" w:hAnsi="-webkit-standard" w:cs="Times New Roman"/>
          <w:color w:val="000000"/>
          <w:sz w:val="30"/>
          <w:szCs w:val="30"/>
        </w:rPr>
        <w:br/>
        <w:t>- Internet Service Provider relations</w:t>
      </w:r>
      <w:r w:rsidRPr="00F03C3D">
        <w:rPr>
          <w:rFonts w:ascii="-webkit-standard" w:eastAsia="Times New Roman" w:hAnsi="-webkit-standard" w:cs="Times New Roman"/>
          <w:color w:val="000000"/>
          <w:sz w:val="30"/>
          <w:szCs w:val="30"/>
        </w:rPr>
        <w:br/>
        <w:t>- Doctorelite.com e-mail domain management</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Public Prosecutor Office of Udmurt Republic, Izhevsk, Russia 03/1995 - 03/2001</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Senior IT Specialist</w:t>
      </w: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t xml:space="preserve">IBM LAN Server, Windows 98, Data Wall, Red Hat Linux, Apache, MySQL, </w:t>
      </w:r>
      <w:proofErr w:type="spellStart"/>
      <w:r w:rsidRPr="00F03C3D">
        <w:rPr>
          <w:rFonts w:ascii="-webkit-standard" w:eastAsia="Times New Roman" w:hAnsi="-webkit-standard" w:cs="Times New Roman"/>
          <w:color w:val="000000"/>
          <w:sz w:val="30"/>
          <w:szCs w:val="30"/>
        </w:rPr>
        <w:t>Sendmail</w:t>
      </w:r>
      <w:proofErr w:type="spellEnd"/>
      <w:r w:rsidRPr="00F03C3D">
        <w:rPr>
          <w:rFonts w:ascii="-webkit-standard" w:eastAsia="Times New Roman" w:hAnsi="-webkit-standard" w:cs="Times New Roman"/>
          <w:color w:val="000000"/>
          <w:sz w:val="30"/>
          <w:szCs w:val="30"/>
        </w:rPr>
        <w:t>, Java JDK, PHP</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Unix servers administration</w:t>
      </w:r>
      <w:r w:rsidRPr="00F03C3D">
        <w:rPr>
          <w:rFonts w:ascii="-webkit-standard" w:eastAsia="Times New Roman" w:hAnsi="-webkit-standard" w:cs="Times New Roman"/>
          <w:color w:val="000000"/>
          <w:sz w:val="30"/>
          <w:szCs w:val="30"/>
        </w:rPr>
        <w:br/>
        <w:t>- Network management</w:t>
      </w:r>
      <w:r w:rsidRPr="00F03C3D">
        <w:rPr>
          <w:rFonts w:ascii="-webkit-standard" w:eastAsia="Times New Roman" w:hAnsi="-webkit-standard" w:cs="Times New Roman"/>
          <w:color w:val="000000"/>
          <w:sz w:val="30"/>
          <w:szCs w:val="30"/>
        </w:rPr>
        <w:br/>
        <w:t>- Apache HTTP server, MySQL and Squid Proxy/Firewall administration</w:t>
      </w:r>
      <w:r w:rsidRPr="00F03C3D">
        <w:rPr>
          <w:rFonts w:ascii="-webkit-standard" w:eastAsia="Times New Roman" w:hAnsi="-webkit-standard" w:cs="Times New Roman"/>
          <w:color w:val="000000"/>
          <w:sz w:val="30"/>
          <w:szCs w:val="30"/>
        </w:rPr>
        <w:br/>
        <w:t>- E-mail, data streams services installation and maintenance</w:t>
      </w:r>
      <w:r w:rsidRPr="00F03C3D">
        <w:rPr>
          <w:rFonts w:ascii="-webkit-standard" w:eastAsia="Times New Roman" w:hAnsi="-webkit-standard" w:cs="Times New Roman"/>
          <w:color w:val="000000"/>
          <w:sz w:val="30"/>
          <w:szCs w:val="30"/>
        </w:rPr>
        <w:br/>
        <w:t>- Assistance in use of IT equipment</w:t>
      </w:r>
      <w:r w:rsidRPr="00F03C3D">
        <w:rPr>
          <w:rFonts w:ascii="-webkit-standard" w:eastAsia="Times New Roman" w:hAnsi="-webkit-standard" w:cs="Times New Roman"/>
          <w:color w:val="000000"/>
          <w:sz w:val="30"/>
          <w:szCs w:val="30"/>
        </w:rPr>
        <w:br/>
        <w:t>- Collecting, archiving and processing statistical data</w:t>
      </w:r>
      <w:r w:rsidRPr="00F03C3D">
        <w:rPr>
          <w:rFonts w:ascii="-webkit-standard" w:eastAsia="Times New Roman" w:hAnsi="-webkit-standard" w:cs="Times New Roman"/>
          <w:color w:val="000000"/>
          <w:sz w:val="30"/>
          <w:szCs w:val="30"/>
        </w:rPr>
        <w:br/>
        <w:t>- Workstation assembling and repair</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300"/>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Business School (founders: Izhevsk State Technical University and the consulting firm SIBEK, Germany), Izhevsk, Russia 03/1994 - 03/1995</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IT Lab Officer</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Student skill training sessions</w:t>
      </w:r>
      <w:r w:rsidRPr="00F03C3D">
        <w:rPr>
          <w:rFonts w:ascii="-webkit-standard" w:eastAsia="Times New Roman" w:hAnsi="-webkit-standard" w:cs="Times New Roman"/>
          <w:color w:val="000000"/>
          <w:sz w:val="30"/>
          <w:szCs w:val="30"/>
        </w:rPr>
        <w:br/>
        <w:t>- Documentation and reporting</w:t>
      </w:r>
      <w:r w:rsidRPr="00F03C3D">
        <w:rPr>
          <w:rFonts w:ascii="-webkit-standard" w:eastAsia="Times New Roman" w:hAnsi="-webkit-standard" w:cs="Times New Roman"/>
          <w:color w:val="000000"/>
          <w:sz w:val="30"/>
          <w:szCs w:val="30"/>
        </w:rPr>
        <w:br/>
        <w:t>- IT Lab setup and administration</w:t>
      </w:r>
      <w:r w:rsidRPr="00F03C3D">
        <w:rPr>
          <w:rFonts w:ascii="-webkit-standard" w:eastAsia="Times New Roman" w:hAnsi="-webkit-standard" w:cs="Times New Roman"/>
          <w:color w:val="000000"/>
          <w:sz w:val="30"/>
          <w:szCs w:val="30"/>
        </w:rPr>
        <w:br/>
        <w:t>- Workgroup networking</w:t>
      </w:r>
    </w:p>
    <w:p w:rsidR="00F03C3D" w:rsidRPr="00F03C3D" w:rsidRDefault="00F03C3D" w:rsidP="00F03C3D">
      <w:pPr>
        <w:rPr>
          <w:rFonts w:ascii="Times New Roman" w:eastAsia="Times New Roman" w:hAnsi="Times New Roman" w:cs="Times New Roman"/>
        </w:rPr>
      </w:pPr>
      <w:r w:rsidRPr="00F03C3D">
        <w:rPr>
          <w:rFonts w:ascii="-webkit-standard" w:eastAsia="Times New Roman" w:hAnsi="-webkit-standard" w:cs="Times New Roman"/>
          <w:color w:val="000000"/>
          <w:sz w:val="30"/>
          <w:szCs w:val="30"/>
        </w:rPr>
        <w:br/>
      </w:r>
      <w:r w:rsidRPr="00F03C3D">
        <w:rPr>
          <w:rFonts w:ascii="-webkit-standard" w:eastAsia="Times New Roman" w:hAnsi="-webkit-standard" w:cs="Times New Roman"/>
          <w:color w:val="000000"/>
          <w:sz w:val="30"/>
          <w:szCs w:val="30"/>
        </w:rPr>
        <w:br/>
      </w:r>
    </w:p>
    <w:p w:rsidR="00F03C3D" w:rsidRPr="00F03C3D" w:rsidRDefault="00F03C3D" w:rsidP="00F03C3D">
      <w:pPr>
        <w:spacing w:before="100" w:beforeAutospacing="1" w:after="100" w:afterAutospacing="1"/>
        <w:ind w:left="567"/>
        <w:rPr>
          <w:rFonts w:ascii="-webkit-standard" w:eastAsia="Times New Roman" w:hAnsi="-webkit-standard" w:cs="Times New Roman"/>
          <w:color w:val="000000"/>
          <w:sz w:val="30"/>
          <w:szCs w:val="30"/>
        </w:rPr>
      </w:pPr>
      <w:r w:rsidRPr="00F03C3D">
        <w:rPr>
          <w:rFonts w:ascii="-webkit-standard" w:eastAsia="Times New Roman" w:hAnsi="-webkit-standard" w:cs="Times New Roman"/>
          <w:b/>
          <w:bCs/>
          <w:color w:val="000000"/>
          <w:sz w:val="30"/>
          <w:szCs w:val="30"/>
        </w:rPr>
        <w:t>Children’s Hospital No.5, Izhevsk, Russia 01/1990 - 08/1990</w:t>
      </w:r>
    </w:p>
    <w:p w:rsidR="00F03C3D" w:rsidRPr="00F03C3D" w:rsidRDefault="00F03C3D" w:rsidP="00F03C3D">
      <w:pPr>
        <w:spacing w:before="100" w:beforeAutospacing="1" w:after="300"/>
        <w:ind w:left="1134"/>
        <w:rPr>
          <w:rFonts w:ascii="-webkit-standard" w:eastAsia="Times New Roman" w:hAnsi="-webkit-standard" w:cs="Times New Roman"/>
          <w:color w:val="000000"/>
          <w:sz w:val="30"/>
          <w:szCs w:val="30"/>
        </w:rPr>
      </w:pPr>
      <w:r w:rsidRPr="00F03C3D">
        <w:rPr>
          <w:rFonts w:ascii="-webkit-standard" w:eastAsia="Times New Roman" w:hAnsi="-webkit-standard" w:cs="Times New Roman"/>
          <w:i/>
          <w:iCs/>
          <w:color w:val="000000"/>
          <w:sz w:val="30"/>
          <w:szCs w:val="30"/>
        </w:rPr>
        <w:t>Position:</w:t>
      </w:r>
      <w:r w:rsidRPr="00F03C3D">
        <w:rPr>
          <w:rFonts w:ascii="-webkit-standard" w:eastAsia="Times New Roman" w:hAnsi="-webkit-standard" w:cs="Times New Roman"/>
          <w:color w:val="000000"/>
          <w:sz w:val="30"/>
          <w:szCs w:val="30"/>
        </w:rPr>
        <w:t> Computer Operator</w:t>
      </w:r>
    </w:p>
    <w:p w:rsidR="00F03C3D" w:rsidRPr="00F03C3D" w:rsidRDefault="00F03C3D" w:rsidP="00F03C3D">
      <w:pPr>
        <w:spacing w:before="100" w:beforeAutospacing="1" w:after="100" w:afterAutospacing="1"/>
        <w:ind w:left="1701"/>
        <w:rPr>
          <w:rFonts w:ascii="-webkit-standard" w:eastAsia="Times New Roman" w:hAnsi="-webkit-standard" w:cs="Times New Roman"/>
          <w:color w:val="000000"/>
          <w:sz w:val="30"/>
          <w:szCs w:val="30"/>
        </w:rPr>
      </w:pPr>
      <w:r w:rsidRPr="00F03C3D">
        <w:rPr>
          <w:rFonts w:ascii="-webkit-standard" w:eastAsia="Times New Roman" w:hAnsi="-webkit-standard" w:cs="Times New Roman"/>
          <w:color w:val="000000"/>
          <w:sz w:val="30"/>
          <w:szCs w:val="30"/>
        </w:rPr>
        <w:t>- Data entry operator</w:t>
      </w:r>
    </w:p>
    <w:p w:rsidR="00F03C3D" w:rsidRPr="00F03C3D" w:rsidRDefault="00F03C3D" w:rsidP="00F03C3D">
      <w:pPr>
        <w:rPr>
          <w:rFonts w:ascii="Times New Roman" w:eastAsia="Times New Roman" w:hAnsi="Times New Roman" w:cs="Times New Roman"/>
        </w:rPr>
      </w:pPr>
    </w:p>
    <w:p w:rsidR="0058438C" w:rsidRDefault="0058438C"/>
    <w:sectPr w:rsidR="0058438C" w:rsidSect="003A09B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C3D"/>
    <w:rsid w:val="003A09BA"/>
    <w:rsid w:val="0058438C"/>
    <w:rsid w:val="00F03C3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612B5439-D8AB-304D-8AAF-1015CE57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03C3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C3D"/>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F03C3D"/>
  </w:style>
  <w:style w:type="character" w:styleId="Hyperlink">
    <w:name w:val="Hyperlink"/>
    <w:basedOn w:val="DefaultParagraphFont"/>
    <w:uiPriority w:val="99"/>
    <w:semiHidden/>
    <w:unhideWhenUsed/>
    <w:rsid w:val="00F03C3D"/>
    <w:rPr>
      <w:color w:val="0000FF"/>
      <w:u w:val="single"/>
    </w:rPr>
  </w:style>
  <w:style w:type="paragraph" w:styleId="NormalWeb">
    <w:name w:val="Normal (Web)"/>
    <w:basedOn w:val="Normal"/>
    <w:uiPriority w:val="99"/>
    <w:semiHidden/>
    <w:unhideWhenUsed/>
    <w:rsid w:val="00F03C3D"/>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F03C3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3C3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292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bykov@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1790</Words>
  <Characters>10207</Characters>
  <Application>Microsoft Office Word</Application>
  <DocSecurity>0</DocSecurity>
  <Lines>85</Lines>
  <Paragraphs>23</Paragraphs>
  <ScaleCrop>false</ScaleCrop>
  <Company/>
  <LinksUpToDate>false</LinksUpToDate>
  <CharactersWithSpaces>11974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Bykov</dc:creator>
  <cp:keywords/>
  <dc:description/>
  <cp:lastModifiedBy>Nikolay Bykov</cp:lastModifiedBy>
  <cp:revision>1</cp:revision>
  <cp:lastPrinted>2020-08-20T08:53:00Z</cp:lastPrinted>
  <dcterms:created xsi:type="dcterms:W3CDTF">2020-08-20T08:51:00Z</dcterms:created>
  <dcterms:modified xsi:type="dcterms:W3CDTF">2020-08-20T08:53:00Z</dcterms:modified>
</cp:coreProperties>
</file>