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6C0826" w:rsidRDefault="003862F5" w:rsidP="00A3492C">
      <w:pPr>
        <w:spacing w:before="95"/>
        <w:ind w:left="1399" w:firstLine="594"/>
        <w:rPr>
          <w:bCs/>
          <w:sz w:val="18"/>
        </w:rPr>
      </w:pPr>
      <w:bookmarkStart w:id="0" w:name="_Hlk88786345"/>
      <w:bookmarkEnd w:id="0"/>
      <w:r w:rsidRPr="006C0826">
        <w:rPr>
          <w:bCs/>
          <w:sz w:val="18"/>
        </w:rPr>
        <w:t>Санкт-Петербургский национальный исследовательский университет</w:t>
      </w:r>
    </w:p>
    <w:p w14:paraId="24E56D58" w14:textId="77777777" w:rsidR="003862F5" w:rsidRPr="006C0826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bCs/>
          <w:sz w:val="18"/>
        </w:rPr>
      </w:pPr>
      <w:r w:rsidRPr="006C0826">
        <w:rPr>
          <w:bCs/>
          <w:sz w:val="18"/>
        </w:rPr>
        <w:t>информационных технологий, механики</w:t>
      </w:r>
      <w:r w:rsidRPr="006C0826">
        <w:rPr>
          <w:bCs/>
          <w:spacing w:val="8"/>
          <w:sz w:val="18"/>
        </w:rPr>
        <w:t xml:space="preserve"> </w:t>
      </w:r>
      <w:r w:rsidRPr="006C0826">
        <w:rPr>
          <w:bCs/>
          <w:sz w:val="18"/>
        </w:rPr>
        <w:t>и</w:t>
      </w:r>
      <w:r w:rsidRPr="006C0826">
        <w:rPr>
          <w:bCs/>
          <w:spacing w:val="2"/>
          <w:sz w:val="18"/>
        </w:rPr>
        <w:t xml:space="preserve"> </w:t>
      </w:r>
      <w:r w:rsidRPr="006C0826">
        <w:rPr>
          <w:bCs/>
          <w:sz w:val="18"/>
        </w:rPr>
        <w:t>оптики</w:t>
      </w:r>
      <w:r w:rsidRPr="006C0826">
        <w:rPr>
          <w:bCs/>
          <w:sz w:val="18"/>
        </w:rPr>
        <w:tab/>
      </w:r>
      <w:r w:rsidRPr="006C0826">
        <w:rPr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826">
        <w:rPr>
          <w:bCs/>
          <w:position w:val="-16"/>
          <w:sz w:val="18"/>
        </w:rPr>
        <w:t xml:space="preserve">                </w:t>
      </w:r>
      <w:r w:rsidRPr="006C0826">
        <w:rPr>
          <w:bCs/>
          <w:sz w:val="18"/>
        </w:rPr>
        <w:t>УЧЕБНЫЙ ЦЕНТР ОБЩЕЙ ФИЗИКИ</w:t>
      </w:r>
      <w:r w:rsidRPr="006C0826">
        <w:rPr>
          <w:bCs/>
          <w:spacing w:val="21"/>
          <w:sz w:val="18"/>
        </w:rPr>
        <w:t xml:space="preserve"> </w:t>
      </w:r>
      <w:r w:rsidRPr="006C0826">
        <w:rPr>
          <w:bCs/>
          <w:sz w:val="18"/>
        </w:rPr>
        <w:t>ФТФ</w:t>
      </w:r>
    </w:p>
    <w:p w14:paraId="10A094A6" w14:textId="40A97088" w:rsidR="003862F5" w:rsidRPr="006C0826" w:rsidRDefault="003862F5" w:rsidP="003862F5">
      <w:pPr>
        <w:pStyle w:val="a3"/>
        <w:spacing w:before="2"/>
        <w:rPr>
          <w:bCs/>
          <w:sz w:val="11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89CA2E" wp14:editId="00623D8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7706C" id="Прямая соединительная линия 10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6C0826" w:rsidRDefault="003862F5" w:rsidP="003862F5">
      <w:pPr>
        <w:pStyle w:val="a3"/>
        <w:spacing w:before="10"/>
        <w:rPr>
          <w:bCs/>
          <w:sz w:val="13"/>
        </w:rPr>
      </w:pPr>
    </w:p>
    <w:p w14:paraId="159C0712" w14:textId="35B63ABC" w:rsidR="003862F5" w:rsidRPr="006C0826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bCs/>
        </w:rPr>
      </w:pPr>
      <w:r w:rsidRPr="006C0826">
        <w:rPr>
          <w:bCs/>
        </w:rPr>
        <w:t>Группа</w:t>
      </w:r>
      <w:r w:rsidRPr="006C0826">
        <w:rPr>
          <w:bCs/>
          <w:u w:val="single"/>
        </w:rPr>
        <w:t xml:space="preserve"> </w:t>
      </w:r>
      <w:proofErr w:type="gramStart"/>
      <w:r w:rsidRPr="006C0826">
        <w:rPr>
          <w:bCs/>
          <w:u w:val="single"/>
          <w:lang w:val="en-US"/>
        </w:rPr>
        <w:t>M</w:t>
      </w:r>
      <w:r w:rsidRPr="006C0826">
        <w:rPr>
          <w:bCs/>
          <w:u w:val="single"/>
        </w:rPr>
        <w:t>3202</w:t>
      </w:r>
      <w:r w:rsidRPr="006C0826">
        <w:rPr>
          <w:bCs/>
          <w:u w:val="single"/>
        </w:rPr>
        <w:tab/>
      </w:r>
      <w:r w:rsidRPr="006C0826">
        <w:rPr>
          <w:bCs/>
        </w:rPr>
        <w:t>К</w:t>
      </w:r>
      <w:proofErr w:type="gramEnd"/>
      <w:r w:rsidRPr="006C0826">
        <w:rPr>
          <w:bCs/>
          <w:spacing w:val="-4"/>
        </w:rPr>
        <w:t xml:space="preserve"> </w:t>
      </w:r>
      <w:r w:rsidRPr="006C0826">
        <w:rPr>
          <w:bCs/>
        </w:rPr>
        <w:t>работе</w:t>
      </w:r>
      <w:r w:rsidRPr="006C0826">
        <w:rPr>
          <w:bCs/>
          <w:spacing w:val="-4"/>
        </w:rPr>
        <w:t xml:space="preserve"> </w:t>
      </w:r>
      <w:r w:rsidRPr="006C0826">
        <w:rPr>
          <w:bCs/>
        </w:rPr>
        <w:t>допущен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Студент</w:t>
      </w:r>
      <w:r w:rsidR="006868A9" w:rsidRPr="006C0826">
        <w:rPr>
          <w:bCs/>
          <w:u w:val="single"/>
        </w:rPr>
        <w:t xml:space="preserve"> </w:t>
      </w:r>
      <w:r w:rsidR="004A5E5A" w:rsidRPr="006C0826">
        <w:rPr>
          <w:bCs/>
          <w:u w:val="single"/>
        </w:rPr>
        <w:t>Кочубеев Николай</w:t>
      </w:r>
      <w:r w:rsidRPr="006C0826">
        <w:rPr>
          <w:bCs/>
          <w:u w:val="single"/>
        </w:rPr>
        <w:tab/>
      </w:r>
      <w:r w:rsidRPr="006C0826">
        <w:rPr>
          <w:bCs/>
        </w:rPr>
        <w:t>Работа</w:t>
      </w:r>
      <w:r w:rsidRPr="006C0826">
        <w:rPr>
          <w:bCs/>
          <w:spacing w:val="-10"/>
        </w:rPr>
        <w:t xml:space="preserve"> </w:t>
      </w:r>
      <w:r w:rsidRPr="006C0826">
        <w:rPr>
          <w:bCs/>
        </w:rPr>
        <w:t>выполнена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Преподаватель</w:t>
      </w:r>
      <w:r w:rsidRPr="006C0826">
        <w:rPr>
          <w:bCs/>
          <w:u w:val="single"/>
        </w:rPr>
        <w:t xml:space="preserve"> </w:t>
      </w:r>
      <w:r w:rsidR="00910B27" w:rsidRPr="006C0826">
        <w:rPr>
          <w:bCs/>
          <w:u w:val="single"/>
        </w:rPr>
        <w:t>Тимофеева Эльвира</w:t>
      </w:r>
      <w:r w:rsidRPr="006C0826">
        <w:rPr>
          <w:bCs/>
          <w:u w:val="single"/>
        </w:rPr>
        <w:tab/>
      </w:r>
      <w:r w:rsidRPr="006C0826">
        <w:rPr>
          <w:bCs/>
        </w:rPr>
        <w:t>Отчет</w:t>
      </w:r>
      <w:r w:rsidRPr="006C0826">
        <w:rPr>
          <w:bCs/>
          <w:spacing w:val="-5"/>
        </w:rPr>
        <w:t xml:space="preserve"> </w:t>
      </w:r>
      <w:r w:rsidRPr="006C0826">
        <w:rPr>
          <w:bCs/>
        </w:rPr>
        <w:t>принят</w:t>
      </w:r>
      <w:r w:rsidRPr="006C0826">
        <w:rPr>
          <w:bCs/>
          <w:u w:val="single"/>
        </w:rPr>
        <w:t xml:space="preserve"> </w:t>
      </w:r>
      <w:r w:rsidRPr="006C0826">
        <w:rPr>
          <w:bCs/>
          <w:u w:val="single"/>
        </w:rPr>
        <w:tab/>
      </w:r>
    </w:p>
    <w:p w14:paraId="55BAAEA5" w14:textId="77777777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>Рабочий протокол и отчет</w:t>
      </w:r>
    </w:p>
    <w:p w14:paraId="1DC7EB53" w14:textId="65711255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 xml:space="preserve"> по лабораторной работе № </w:t>
      </w:r>
      <w:r w:rsidR="00711CC8">
        <w:rPr>
          <w:bCs/>
          <w:sz w:val="40"/>
        </w:rPr>
        <w:t>4.03</w:t>
      </w:r>
    </w:p>
    <w:p w14:paraId="199B81F5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7DD54D52" w14:textId="245A6B08" w:rsidR="003862F5" w:rsidRPr="006C0826" w:rsidRDefault="003862F5" w:rsidP="003862F5">
      <w:pPr>
        <w:pStyle w:val="a3"/>
        <w:spacing w:before="2"/>
        <w:rPr>
          <w:bCs/>
          <w:sz w:val="14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1E1157" wp14:editId="53DE0462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02A81" id="Прямая соединительная линия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EkA8Y7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6C0826">
        <w:rPr>
          <w:bCs/>
          <w:sz w:val="14"/>
        </w:rPr>
        <w:tab/>
      </w:r>
      <w:r w:rsidRPr="006C0826">
        <w:rPr>
          <w:bCs/>
          <w:sz w:val="14"/>
        </w:rPr>
        <w:tab/>
      </w:r>
    </w:p>
    <w:p w14:paraId="7B044144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1AD128E5" w14:textId="1050F912" w:rsidR="003862F5" w:rsidRPr="00AE3A25" w:rsidRDefault="00AE3A25" w:rsidP="00AE3A25">
      <w:pPr>
        <w:pStyle w:val="a3"/>
        <w:ind w:firstLine="679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Определение радиуса кривизны линзы по интерференционной картине колец Ньютона</w:t>
      </w:r>
    </w:p>
    <w:p w14:paraId="651AA5D7" w14:textId="17D4EBBB" w:rsidR="003862F5" w:rsidRPr="006C0826" w:rsidRDefault="00AE3A25" w:rsidP="003862F5">
      <w:pPr>
        <w:pStyle w:val="a3"/>
        <w:spacing w:before="6"/>
        <w:rPr>
          <w:bCs/>
          <w:sz w:val="17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8C0D25" wp14:editId="25143200">
                <wp:simplePos x="0" y="0"/>
                <wp:positionH relativeFrom="page">
                  <wp:posOffset>852170</wp:posOffset>
                </wp:positionH>
                <wp:positionV relativeFrom="paragraph">
                  <wp:posOffset>128270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5B883" id="Прямая соединительная линия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1pt,10.1pt" to="549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" strokeweight=".96pt">
                <w10:wrap type="topAndBottom" anchorx="page"/>
              </v:line>
            </w:pict>
          </mc:Fallback>
        </mc:AlternateContent>
      </w:r>
    </w:p>
    <w:p w14:paraId="088EA258" w14:textId="1467CDEB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Цель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62F6C29D" w14:textId="611CD31F" w:rsidR="002B6DC9" w:rsidRPr="00171FBC" w:rsidRDefault="009D789B" w:rsidP="009D789B">
      <w:pPr>
        <w:pStyle w:val="a7"/>
        <w:spacing w:before="160" w:after="160"/>
        <w:rPr>
          <w:rFonts w:ascii="Arial" w:hAnsi="Arial" w:cs="Arial"/>
          <w:sz w:val="22"/>
          <w:szCs w:val="22"/>
        </w:rPr>
      </w:pPr>
      <w:r w:rsidRPr="00171FBC">
        <w:rPr>
          <w:rFonts w:ascii="Arial" w:hAnsi="Arial" w:cs="Arial"/>
          <w:sz w:val="22"/>
          <w:szCs w:val="22"/>
        </w:rPr>
        <w:t>Изучение интерференционной картины Колец Ньютона. Определение радиуса кривизны плоско-выпуклой линзы с помощью интерференционной картины колец Ньютона. Оценка спектральной полосы пропуская оптических фильтров.</w:t>
      </w:r>
      <w:r w:rsidRPr="00171FBC">
        <w:rPr>
          <w:rFonts w:ascii="Arial" w:hAnsi="Arial" w:cs="Arial"/>
          <w:sz w:val="22"/>
          <w:szCs w:val="22"/>
        </w:rPr>
        <w:cr/>
      </w:r>
      <w:r w:rsidR="00EE3DB0" w:rsidRPr="00171FBC">
        <w:rPr>
          <w:rFonts w:ascii="Arial" w:hAnsi="Arial" w:cs="Arial"/>
          <w:sz w:val="22"/>
          <w:szCs w:val="22"/>
        </w:rPr>
        <w:t xml:space="preserve"> </w:t>
      </w:r>
    </w:p>
    <w:p w14:paraId="2F94FE28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Задачи, решаемые при выполнении</w:t>
      </w:r>
      <w:r w:rsidRPr="006C0826">
        <w:rPr>
          <w:b/>
          <w:bCs/>
          <w:spacing w:val="-3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01E71C20" w14:textId="51540E84" w:rsidR="002B6DC9" w:rsidRPr="001A38EE" w:rsidRDefault="004807E7" w:rsidP="004807E7">
      <w:pPr>
        <w:pStyle w:val="a7"/>
        <w:spacing w:before="160" w:after="160"/>
        <w:rPr>
          <w:rFonts w:ascii="Arial" w:hAnsi="Arial" w:cs="Arial"/>
          <w:sz w:val="22"/>
          <w:szCs w:val="22"/>
        </w:rPr>
      </w:pPr>
      <w:r w:rsidRPr="001A38EE">
        <w:rPr>
          <w:rFonts w:ascii="Arial" w:hAnsi="Arial" w:cs="Arial"/>
          <w:sz w:val="22"/>
          <w:szCs w:val="22"/>
        </w:rPr>
        <w:t>Оценка изображения, получаемого при попадании лучей света на линзу с плоскопараллельной пластиной. Построение функций и графиков зависимости величин, измерение радиуса кривизны линзы.</w:t>
      </w:r>
    </w:p>
    <w:p w14:paraId="1A2EB81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1401"/>
          <w:tab w:val="left" w:pos="1402"/>
        </w:tabs>
        <w:spacing w:line="360" w:lineRule="auto"/>
        <w:ind w:left="949"/>
        <w:jc w:val="left"/>
      </w:pPr>
      <w:r w:rsidRPr="006C0826">
        <w:rPr>
          <w:b/>
          <w:bCs/>
          <w:sz w:val="24"/>
        </w:rPr>
        <w:t>Объект исследования.</w:t>
      </w:r>
    </w:p>
    <w:p w14:paraId="0D581FC0" w14:textId="7DA10670" w:rsidR="002B6DC9" w:rsidRPr="006C0826" w:rsidRDefault="001F3D38" w:rsidP="002B6DC9">
      <w:pPr>
        <w:tabs>
          <w:tab w:val="left" w:pos="950"/>
        </w:tabs>
        <w:spacing w:after="162"/>
        <w:rPr>
          <w:bCs/>
        </w:rPr>
      </w:pPr>
      <w:r>
        <w:t>Кольца ньютона, получаемые при попадании лучей света, пропущенных через фильтр, на линзу с плоскопараллельной пластиной.</w:t>
      </w:r>
    </w:p>
    <w:p w14:paraId="08C6BC6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Метод экспериментального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исследования.</w:t>
      </w:r>
    </w:p>
    <w:p w14:paraId="4B358E7C" w14:textId="13FBEF4F" w:rsidR="002B6DC9" w:rsidRPr="006C0826" w:rsidRDefault="00BA7252" w:rsidP="002B6DC9">
      <w:pPr>
        <w:tabs>
          <w:tab w:val="left" w:pos="950"/>
        </w:tabs>
        <w:spacing w:after="162"/>
        <w:rPr>
          <w:bCs/>
        </w:rPr>
      </w:pPr>
      <w:r>
        <w:t>Эксперимент, анализ данных</w:t>
      </w:r>
      <w:r w:rsidR="002B6DC9" w:rsidRPr="006C0826">
        <w:rPr>
          <w:bCs/>
        </w:rPr>
        <w:t>.</w:t>
      </w:r>
    </w:p>
    <w:p w14:paraId="60A7FC3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Рабочие формулы и исходные</w:t>
      </w:r>
      <w:r w:rsidRPr="006C0826">
        <w:rPr>
          <w:b/>
          <w:bCs/>
          <w:spacing w:val="2"/>
          <w:sz w:val="24"/>
        </w:rPr>
        <w:t xml:space="preserve"> </w:t>
      </w:r>
      <w:r w:rsidRPr="006C0826">
        <w:rPr>
          <w:b/>
          <w:bCs/>
          <w:sz w:val="24"/>
        </w:rPr>
        <w:t>данные.</w:t>
      </w:r>
    </w:p>
    <w:p w14:paraId="2782D924" w14:textId="77777777" w:rsidR="002B6DC9" w:rsidRPr="006C0826" w:rsidRDefault="002B6DC9" w:rsidP="002B6DC9">
      <w:pPr>
        <w:tabs>
          <w:tab w:val="left" w:pos="950"/>
        </w:tabs>
      </w:pPr>
    </w:p>
    <w:p w14:paraId="31C360AD" w14:textId="77777777" w:rsidR="00C251DF" w:rsidRDefault="00C251DF" w:rsidP="00E2083E">
      <w:pPr>
        <w:widowControl/>
        <w:autoSpaceDE/>
        <w:autoSpaceDN/>
        <w:spacing w:line="266" w:lineRule="auto"/>
        <w:ind w:left="360" w:right="374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50AD5C" wp14:editId="231768C8">
                <wp:extent cx="4569536" cy="1274407"/>
                <wp:effectExtent l="0" t="0" r="0" b="0"/>
                <wp:docPr id="8357" name="Group 8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536" cy="1274407"/>
                          <a:chOff x="0" y="0"/>
                          <a:chExt cx="4569536" cy="1274407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1257249" y="4396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F416F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69466" y="4396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E3929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39ADC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40966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AFE8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83866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123C9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22420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69AF4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6" y="1"/>
                            <a:ext cx="1250315" cy="575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26031" y="0"/>
                            <a:ext cx="2643505" cy="575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7231" y="593941"/>
                            <a:ext cx="19335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40431" y="765391"/>
                            <a:ext cx="117157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50AD5C" id="Group 8357" o:spid="_x0000_s1026" style="width:359.8pt;height:100.35pt;mso-position-horizontal-relative:char;mso-position-vertical-relative:line" coordsize="45695,127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">
                <v:rect id="Rectangle 90" o:spid="_x0000_s1027" style="position:absolute;left:12572;top:43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B4F416F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28" style="position:absolute;left:14694;top:43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A8E3929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29" style="position:absolute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D339ADC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30" style="position:absolute;left:20409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FC8AFE8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31" style="position:absolute;left:23838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11123C9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32" style="position:absolute;left:40224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9969AF4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3" type="#_x0000_t75" style="position:absolute;width:12503;height:5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">
                  <v:imagedata r:id="rId13" o:title=""/>
                </v:shape>
                <v:shape id="Picture 195" o:spid="_x0000_s1034" type="#_x0000_t75" style="position:absolute;left:19260;width:26435;height:5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">
                  <v:imagedata r:id="rId14" o:title=""/>
                </v:shape>
                <v:shape id="Picture 197" o:spid="_x0000_s1035" type="#_x0000_t75" style="position:absolute;left:972;top:5939;width:19336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">
                  <v:imagedata r:id="rId15" o:title=""/>
                </v:shape>
                <v:shape id="Picture 199" o:spid="_x0000_s1036" type="#_x0000_t75" style="position:absolute;left:28404;top:7653;width:11716;height: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2F60A51D" w14:textId="77777777" w:rsidR="00C251DF" w:rsidRDefault="00C251DF" w:rsidP="00C251DF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E732F79" w14:textId="29B33476" w:rsidR="002D166F" w:rsidRDefault="00DD68DB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proofErr w:type="spellStart"/>
      <w:r w:rsidRPr="00DD68DB">
        <w:rPr>
          <w:rFonts w:asciiTheme="minorHAnsi" w:eastAsiaTheme="minorHAnsi" w:hAnsiTheme="minorHAnsi" w:cstheme="minorHAnsi"/>
          <w:sz w:val="24"/>
          <w:szCs w:val="24"/>
          <w:lang w:bidi="ar-SA"/>
        </w:rPr>
        <w:t>rdis</w:t>
      </w:r>
      <w:proofErr w:type="spellEnd"/>
      <w:r w:rsidRPr="00DD68DB">
        <w:rPr>
          <w:rFonts w:asciiTheme="minorHAnsi" w:eastAsiaTheme="minorHAnsi" w:hAnsiTheme="minorHAnsi" w:cstheme="minorHAnsi"/>
          <w:sz w:val="24"/>
          <w:szCs w:val="24"/>
          <w:lang w:bidi="ar-SA"/>
        </w:rPr>
        <w:t>=4,49мм</w:t>
      </w:r>
    </w:p>
    <w:p w14:paraId="206FE9B1" w14:textId="5925798E" w:rsidR="002D166F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39EB5CA5" w14:textId="154DFCDD" w:rsidR="002D166F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6BEA60C1" w14:textId="198ECE57" w:rsidR="002D166F" w:rsidRPr="00602FC0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168EADC2" w14:textId="77777777" w:rsidR="002D166F" w:rsidRPr="001657B8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6AA605B0" w14:textId="77777777" w:rsidR="002B6DC9" w:rsidRPr="006C0826" w:rsidRDefault="002B6DC9" w:rsidP="002B6DC9">
      <w:pPr>
        <w:tabs>
          <w:tab w:val="left" w:pos="950"/>
        </w:tabs>
      </w:pPr>
    </w:p>
    <w:p w14:paraId="7E35126A" w14:textId="77777777" w:rsidR="002B6DC9" w:rsidRPr="006C0826" w:rsidRDefault="002B6DC9" w:rsidP="002B6DC9">
      <w:pPr>
        <w:pStyle w:val="a5"/>
        <w:numPr>
          <w:ilvl w:val="0"/>
          <w:numId w:val="1"/>
        </w:numPr>
        <w:spacing w:after="5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Измерительные приборы.</w:t>
      </w:r>
    </w:p>
    <w:p w14:paraId="551078C6" w14:textId="77777777" w:rsidR="002B6DC9" w:rsidRPr="006C0826" w:rsidRDefault="002B6DC9" w:rsidP="002B6DC9">
      <w:pPr>
        <w:pStyle w:val="a5"/>
        <w:spacing w:after="5"/>
        <w:ind w:left="284" w:firstLine="0"/>
        <w:jc w:val="right"/>
        <w:rPr>
          <w:b/>
          <w:bCs/>
          <w:sz w:val="24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814"/>
        <w:gridCol w:w="1984"/>
        <w:gridCol w:w="1985"/>
      </w:tblGrid>
      <w:tr w:rsidR="002B6DC9" w:rsidRPr="006C0826" w14:paraId="35669265" w14:textId="77777777" w:rsidTr="00F06301">
        <w:trPr>
          <w:trHeight w:val="712"/>
        </w:trPr>
        <w:tc>
          <w:tcPr>
            <w:tcW w:w="745" w:type="dxa"/>
          </w:tcPr>
          <w:p w14:paraId="73F61EF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40EDE2B" w14:textId="77777777" w:rsidR="002B6DC9" w:rsidRPr="006C0826" w:rsidRDefault="002B6DC9" w:rsidP="00F06301">
            <w:pPr>
              <w:pStyle w:val="TableParagraph"/>
              <w:ind w:left="54" w:right="41"/>
              <w:jc w:val="center"/>
              <w:rPr>
                <w:i/>
              </w:rPr>
            </w:pPr>
            <w:r w:rsidRPr="006C0826">
              <w:rPr>
                <w:i/>
              </w:rPr>
              <w:t>№ п/п</w:t>
            </w:r>
          </w:p>
        </w:tc>
        <w:tc>
          <w:tcPr>
            <w:tcW w:w="3537" w:type="dxa"/>
          </w:tcPr>
          <w:p w14:paraId="096DFBF4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5B677B6F" w14:textId="77777777" w:rsidR="002B6DC9" w:rsidRPr="006C0826" w:rsidRDefault="002B6DC9" w:rsidP="00F06301">
            <w:pPr>
              <w:pStyle w:val="TableParagraph"/>
              <w:ind w:left="1010"/>
              <w:rPr>
                <w:i/>
              </w:rPr>
            </w:pPr>
            <w:r w:rsidRPr="006C0826">
              <w:rPr>
                <w:i/>
              </w:rPr>
              <w:t>Наименование</w:t>
            </w:r>
          </w:p>
        </w:tc>
        <w:tc>
          <w:tcPr>
            <w:tcW w:w="1814" w:type="dxa"/>
          </w:tcPr>
          <w:p w14:paraId="2BF7293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3F4FF4B" w14:textId="77777777" w:rsidR="002B6DC9" w:rsidRPr="006C0826" w:rsidRDefault="002B6DC9" w:rsidP="00F06301">
            <w:pPr>
              <w:pStyle w:val="TableParagraph"/>
              <w:ind w:left="133"/>
              <w:rPr>
                <w:i/>
              </w:rPr>
            </w:pPr>
            <w:r w:rsidRPr="006C0826">
              <w:rPr>
                <w:i/>
              </w:rPr>
              <w:t>Тип прибора</w:t>
            </w:r>
          </w:p>
        </w:tc>
        <w:tc>
          <w:tcPr>
            <w:tcW w:w="1984" w:type="dxa"/>
          </w:tcPr>
          <w:p w14:paraId="28F2B1B2" w14:textId="77777777" w:rsidR="002B6DC9" w:rsidRPr="006C0826" w:rsidRDefault="002B6DC9" w:rsidP="00F06301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 w:rsidRPr="006C0826">
              <w:rPr>
                <w:i/>
              </w:rPr>
              <w:t>Используемый диапазон</w:t>
            </w:r>
          </w:p>
        </w:tc>
        <w:tc>
          <w:tcPr>
            <w:tcW w:w="1985" w:type="dxa"/>
          </w:tcPr>
          <w:p w14:paraId="0197BE27" w14:textId="77777777" w:rsidR="002B6DC9" w:rsidRPr="006C0826" w:rsidRDefault="002B6DC9" w:rsidP="00F06301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 w:rsidRPr="006C0826">
              <w:rPr>
                <w:i/>
              </w:rPr>
              <w:t>Погрешность прибора</w:t>
            </w:r>
          </w:p>
        </w:tc>
      </w:tr>
      <w:tr w:rsidR="002B6DC9" w:rsidRPr="006C0826" w14:paraId="43D3AD63" w14:textId="77777777" w:rsidTr="00F06301">
        <w:trPr>
          <w:trHeight w:val="469"/>
        </w:trPr>
        <w:tc>
          <w:tcPr>
            <w:tcW w:w="745" w:type="dxa"/>
          </w:tcPr>
          <w:p w14:paraId="32139CA4" w14:textId="4140914D" w:rsidR="002B6DC9" w:rsidRPr="006C0826" w:rsidRDefault="003410E1" w:rsidP="00F06301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37" w:type="dxa"/>
            <w:vAlign w:val="center"/>
          </w:tcPr>
          <w:p w14:paraId="356D0736" w14:textId="0958FD2C" w:rsidR="002B6DC9" w:rsidRPr="006C0826" w:rsidRDefault="00E2083E" w:rsidP="00F06301">
            <w:pPr>
              <w:pStyle w:val="TableParagraph"/>
              <w:jc w:val="center"/>
            </w:pPr>
            <w:r>
              <w:t>Микроскоп</w:t>
            </w:r>
          </w:p>
        </w:tc>
        <w:tc>
          <w:tcPr>
            <w:tcW w:w="1814" w:type="dxa"/>
            <w:vAlign w:val="center"/>
          </w:tcPr>
          <w:p w14:paraId="32BA6EF8" w14:textId="4109C651" w:rsidR="002B6DC9" w:rsidRPr="006C0826" w:rsidRDefault="002B6DC9" w:rsidP="00F06301">
            <w:pPr>
              <w:pStyle w:val="TableParagraph"/>
              <w:jc w:val="center"/>
            </w:pPr>
          </w:p>
        </w:tc>
        <w:tc>
          <w:tcPr>
            <w:tcW w:w="1984" w:type="dxa"/>
            <w:vAlign w:val="center"/>
          </w:tcPr>
          <w:p w14:paraId="353FFD75" w14:textId="78987AC0" w:rsidR="002B6DC9" w:rsidRPr="006C0826" w:rsidRDefault="002B6DC9" w:rsidP="00F06301">
            <w:pPr>
              <w:pStyle w:val="TableParagraph"/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EB316A" w14:textId="162F9E67" w:rsidR="002B6DC9" w:rsidRPr="006C0826" w:rsidRDefault="002B6DC9" w:rsidP="00F06301">
            <w:pPr>
              <w:pStyle w:val="TableParagraph"/>
              <w:jc w:val="center"/>
              <w:rPr>
                <w:iCs/>
              </w:rPr>
            </w:pPr>
          </w:p>
        </w:tc>
      </w:tr>
    </w:tbl>
    <w:p w14:paraId="7F5A23DE" w14:textId="77777777" w:rsidR="002B6DC9" w:rsidRPr="006C0826" w:rsidRDefault="002B6DC9" w:rsidP="002B6DC9">
      <w:pPr>
        <w:tabs>
          <w:tab w:val="left" w:pos="567"/>
        </w:tabs>
        <w:spacing w:before="67"/>
        <w:rPr>
          <w:b/>
          <w:bCs/>
        </w:rPr>
      </w:pPr>
    </w:p>
    <w:p w14:paraId="401EE7D8" w14:textId="0AE9C590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567"/>
        </w:tabs>
        <w:spacing w:before="67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Схема установки</w:t>
      </w:r>
      <w:r w:rsidRPr="006C0826">
        <w:rPr>
          <w:b/>
          <w:bCs/>
          <w:sz w:val="24"/>
          <w:lang w:val="en-US"/>
        </w:rPr>
        <w:t>.</w:t>
      </w:r>
    </w:p>
    <w:p w14:paraId="1EB05A1D" w14:textId="7BE527BF" w:rsidR="008229AE" w:rsidRDefault="008229AE" w:rsidP="008229AE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</w:p>
    <w:p w14:paraId="63026C37" w14:textId="71CB72C7" w:rsidR="00113E41" w:rsidRDefault="004C025A" w:rsidP="008229AE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D4FAD9D" wp14:editId="1D2A1099">
            <wp:extent cx="2302329" cy="3223260"/>
            <wp:effectExtent l="0" t="0" r="3175" b="0"/>
            <wp:docPr id="3" name="Рисунок 3" descr="Изображение выглядит как внутренний, микроско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нутренний, микроскоп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6850" cy="32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B26" w14:textId="3634EF19" w:rsidR="004C025A" w:rsidRPr="006C0826" w:rsidRDefault="00FB6046" w:rsidP="008229AE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7C55D3D" wp14:editId="7277C78B">
            <wp:extent cx="3512820" cy="1403902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069" cy="14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1DE" w14:textId="73AE2636" w:rsidR="00602FC0" w:rsidRDefault="00602FC0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7AFCE79D" w14:textId="77777777" w:rsidR="008229AE" w:rsidRPr="00B34DD5" w:rsidRDefault="008229AE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7CB12E65" w14:textId="6B5899EE" w:rsidR="002B6DC9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 w:rsidRPr="006C0826">
        <w:rPr>
          <w:b/>
          <w:bCs/>
          <w:sz w:val="24"/>
        </w:rPr>
        <w:t>8.</w:t>
      </w:r>
      <w:r w:rsidRPr="006C0826">
        <w:rPr>
          <w:b/>
          <w:bCs/>
          <w:sz w:val="24"/>
        </w:rPr>
        <w:tab/>
        <w:t>Результаты прямых измерений и их обработки</w:t>
      </w:r>
    </w:p>
    <w:p w14:paraId="0A92108B" w14:textId="77777777" w:rsidR="00603A65" w:rsidRDefault="00603A65" w:rsidP="00DE5067">
      <w:pPr>
        <w:tabs>
          <w:tab w:val="left" w:pos="567"/>
        </w:tabs>
        <w:spacing w:before="67"/>
        <w:jc w:val="both"/>
        <w:rPr>
          <w:szCs w:val="20"/>
        </w:rPr>
      </w:pPr>
    </w:p>
    <w:p w14:paraId="3EEE64DA" w14:textId="326C94B7" w:rsidR="00DE5067" w:rsidRPr="0032566F" w:rsidRDefault="0032566F" w:rsidP="00DE5067">
      <w:pPr>
        <w:tabs>
          <w:tab w:val="left" w:pos="567"/>
        </w:tabs>
        <w:spacing w:before="67"/>
        <w:jc w:val="both"/>
        <w:rPr>
          <w:szCs w:val="20"/>
          <w:lang w:val="en-US"/>
        </w:rPr>
      </w:pPr>
      <w:r w:rsidRPr="0032566F">
        <w:rPr>
          <w:szCs w:val="20"/>
        </w:rPr>
        <w:t xml:space="preserve">λ = 435,8 </w:t>
      </w:r>
      <w:proofErr w:type="spellStart"/>
      <w:r w:rsidRPr="0032566F">
        <w:rPr>
          <w:szCs w:val="20"/>
        </w:rPr>
        <w:t>нм</w:t>
      </w:r>
      <w:proofErr w:type="spellEnd"/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41EAE" w:rsidRPr="00941EAE" w14:paraId="56CB314F" w14:textId="77777777" w:rsidTr="00941EA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DDEF9" w14:textId="77777777" w:rsidR="00941EAE" w:rsidRPr="00941EAE" w:rsidRDefault="00941EAE" w:rsidP="00941EA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FC7AD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C3428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9A31E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3A5C4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</w:tr>
      <w:tr w:rsidR="00941EAE" w:rsidRPr="00941EAE" w14:paraId="7666E24D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F8D1F" w14:textId="77777777" w:rsidR="00941EAE" w:rsidRPr="00941EAE" w:rsidRDefault="00941EAE" w:rsidP="00941EA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CDE7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097C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A979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B4F1D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</w:tr>
      <w:tr w:rsidR="00941EAE" w:rsidRPr="00941EAE" w14:paraId="516B7FCE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48AD9" w14:textId="77777777" w:rsidR="00941EAE" w:rsidRPr="00941EAE" w:rsidRDefault="00941EAE" w:rsidP="00941EA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8FCF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BE09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1DD5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C67EB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1,85</w:t>
            </w:r>
          </w:p>
        </w:tc>
      </w:tr>
      <w:tr w:rsidR="00941EAE" w:rsidRPr="00941EAE" w14:paraId="1832F0CE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2EF15" w14:textId="77777777" w:rsidR="00941EAE" w:rsidRPr="00941EAE" w:rsidRDefault="00941EAE" w:rsidP="00941EA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CC07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E263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D27F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62694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1,83</w:t>
            </w:r>
          </w:p>
        </w:tc>
      </w:tr>
      <w:tr w:rsidR="00941EAE" w:rsidRPr="00941EAE" w14:paraId="5A4B4C73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CDE08" w14:textId="77777777" w:rsidR="00941EAE" w:rsidRPr="00941EAE" w:rsidRDefault="00941EAE" w:rsidP="00941EA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rср</w:t>
            </w:r>
            <w:proofErr w:type="spellEnd"/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ED8E3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1,133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3393C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1,43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77230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1,653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4688A" w14:textId="77777777" w:rsidR="00941EAE" w:rsidRPr="00941EAE" w:rsidRDefault="00941EAE" w:rsidP="00941EA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41EAE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</w:tr>
    </w:tbl>
    <w:p w14:paraId="1362EF7A" w14:textId="77777777" w:rsidR="00431814" w:rsidRDefault="00431814" w:rsidP="0032566F">
      <w:pPr>
        <w:tabs>
          <w:tab w:val="left" w:pos="567"/>
        </w:tabs>
        <w:spacing w:before="67"/>
        <w:jc w:val="both"/>
        <w:rPr>
          <w:szCs w:val="20"/>
          <w:lang w:val="en-US"/>
        </w:rPr>
      </w:pPr>
    </w:p>
    <w:p w14:paraId="2D39DBAD" w14:textId="5D524139" w:rsidR="0032566F" w:rsidRPr="0032566F" w:rsidRDefault="0032566F" w:rsidP="0032566F">
      <w:pPr>
        <w:tabs>
          <w:tab w:val="left" w:pos="567"/>
        </w:tabs>
        <w:spacing w:before="67"/>
        <w:jc w:val="both"/>
        <w:rPr>
          <w:szCs w:val="20"/>
          <w:lang w:val="en-US"/>
        </w:rPr>
      </w:pPr>
      <w:r w:rsidRPr="0032566F">
        <w:rPr>
          <w:szCs w:val="20"/>
        </w:rPr>
        <w:t xml:space="preserve">λ = </w:t>
      </w:r>
      <w:r w:rsidR="00134C02" w:rsidRPr="00134C02">
        <w:rPr>
          <w:szCs w:val="20"/>
        </w:rPr>
        <w:t>546,1</w:t>
      </w:r>
      <w:r w:rsidRPr="0032566F">
        <w:rPr>
          <w:szCs w:val="20"/>
        </w:rPr>
        <w:t xml:space="preserve"> </w:t>
      </w:r>
      <w:proofErr w:type="spellStart"/>
      <w:r w:rsidRPr="0032566F">
        <w:rPr>
          <w:szCs w:val="20"/>
        </w:rPr>
        <w:t>нм</w:t>
      </w:r>
      <w:proofErr w:type="spellEnd"/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31814" w:rsidRPr="00431814" w14:paraId="2362F3EB" w14:textId="77777777" w:rsidTr="0043181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DD921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FB44F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51523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8C2C5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4DE5B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</w:tr>
      <w:tr w:rsidR="00431814" w:rsidRPr="00431814" w14:paraId="2287AFDD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45451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6804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2AF4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DA1D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24D99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1,92</w:t>
            </w:r>
          </w:p>
        </w:tc>
      </w:tr>
      <w:tr w:rsidR="00431814" w:rsidRPr="00431814" w14:paraId="1E9EB0A9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27D7D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F3D6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20E5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EE53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8A6AB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1,94</w:t>
            </w:r>
          </w:p>
        </w:tc>
      </w:tr>
      <w:tr w:rsidR="00431814" w:rsidRPr="00431814" w14:paraId="1064FF50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C0242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8707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E458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E4C6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C73D8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1,93</w:t>
            </w:r>
          </w:p>
        </w:tc>
      </w:tr>
      <w:tr w:rsidR="00431814" w:rsidRPr="00431814" w14:paraId="6D2B26F5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34B60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rср</w:t>
            </w:r>
            <w:proofErr w:type="spellEnd"/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F54E7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0,983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8F025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18732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1,683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C5524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1,93</w:t>
            </w:r>
          </w:p>
        </w:tc>
      </w:tr>
    </w:tbl>
    <w:p w14:paraId="2C1DF826" w14:textId="14C59C01" w:rsidR="0032566F" w:rsidRPr="00431814" w:rsidRDefault="0032566F" w:rsidP="00431814">
      <w:pPr>
        <w:tabs>
          <w:tab w:val="left" w:pos="567"/>
        </w:tabs>
        <w:spacing w:before="67"/>
        <w:jc w:val="both"/>
      </w:pPr>
    </w:p>
    <w:p w14:paraId="6FDFA993" w14:textId="11518E76" w:rsidR="0032566F" w:rsidRPr="0032566F" w:rsidRDefault="0032566F" w:rsidP="0032566F">
      <w:pPr>
        <w:tabs>
          <w:tab w:val="left" w:pos="567"/>
        </w:tabs>
        <w:spacing w:before="67"/>
        <w:jc w:val="both"/>
        <w:rPr>
          <w:szCs w:val="20"/>
          <w:lang w:val="en-US"/>
        </w:rPr>
      </w:pPr>
      <w:r w:rsidRPr="0032566F">
        <w:rPr>
          <w:szCs w:val="20"/>
        </w:rPr>
        <w:t xml:space="preserve">λ = </w:t>
      </w:r>
      <w:r w:rsidR="00134C02" w:rsidRPr="00134C02">
        <w:rPr>
          <w:szCs w:val="20"/>
        </w:rPr>
        <w:t>578,4</w:t>
      </w:r>
      <w:r w:rsidRPr="0032566F">
        <w:rPr>
          <w:szCs w:val="20"/>
        </w:rPr>
        <w:t xml:space="preserve"> </w:t>
      </w:r>
      <w:proofErr w:type="spellStart"/>
      <w:r w:rsidRPr="0032566F">
        <w:rPr>
          <w:szCs w:val="20"/>
        </w:rPr>
        <w:t>нм</w:t>
      </w:r>
      <w:proofErr w:type="spellEnd"/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31814" w:rsidRPr="00431814" w14:paraId="28172787" w14:textId="77777777" w:rsidTr="0043181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AEF7E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2731D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6FE2B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1A144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4B240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</w:tr>
      <w:tr w:rsidR="00431814" w:rsidRPr="00431814" w14:paraId="5AE53A09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43DA3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56A8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269A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A4EF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72723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1,96</w:t>
            </w:r>
          </w:p>
        </w:tc>
      </w:tr>
      <w:tr w:rsidR="00431814" w:rsidRPr="00431814" w14:paraId="72DDF741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060AF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E540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B39F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BFD7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3764A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1,98</w:t>
            </w:r>
          </w:p>
        </w:tc>
      </w:tr>
      <w:tr w:rsidR="00431814" w:rsidRPr="00431814" w14:paraId="0F0A733F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37AEA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380E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2AC7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0F41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9E6DD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1,95</w:t>
            </w:r>
          </w:p>
        </w:tc>
      </w:tr>
      <w:tr w:rsidR="00431814" w:rsidRPr="00431814" w14:paraId="3706FA99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3EBE4" w14:textId="77777777" w:rsidR="00431814" w:rsidRPr="00431814" w:rsidRDefault="00431814" w:rsidP="0043181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rср</w:t>
            </w:r>
            <w:proofErr w:type="spellEnd"/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3F8E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1,027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BE721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EADD5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1,733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FC436" w14:textId="77777777" w:rsidR="00431814" w:rsidRPr="00431814" w:rsidRDefault="00431814" w:rsidP="00431814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31814">
              <w:rPr>
                <w:rFonts w:ascii="Calibri" w:eastAsia="Times New Roman" w:hAnsi="Calibri" w:cs="Calibri"/>
                <w:color w:val="000000"/>
                <w:lang w:bidi="ar-SA"/>
              </w:rPr>
              <w:t>1,963</w:t>
            </w:r>
          </w:p>
        </w:tc>
      </w:tr>
    </w:tbl>
    <w:p w14:paraId="30201D92" w14:textId="5B1B3065" w:rsidR="0032566F" w:rsidRPr="00431814" w:rsidRDefault="0032566F" w:rsidP="00431814">
      <w:pPr>
        <w:tabs>
          <w:tab w:val="left" w:pos="567"/>
        </w:tabs>
        <w:spacing w:before="67"/>
        <w:jc w:val="both"/>
        <w:rPr>
          <w:sz w:val="24"/>
        </w:rPr>
      </w:pPr>
    </w:p>
    <w:p w14:paraId="09B569F7" w14:textId="06BAE3EC" w:rsidR="0032566F" w:rsidRPr="0032566F" w:rsidRDefault="0032566F" w:rsidP="0032566F">
      <w:pPr>
        <w:tabs>
          <w:tab w:val="left" w:pos="567"/>
        </w:tabs>
        <w:spacing w:before="67"/>
        <w:jc w:val="both"/>
        <w:rPr>
          <w:szCs w:val="20"/>
          <w:lang w:val="en-US"/>
        </w:rPr>
      </w:pPr>
      <w:r w:rsidRPr="0032566F">
        <w:rPr>
          <w:szCs w:val="20"/>
        </w:rPr>
        <w:t xml:space="preserve">λ = </w:t>
      </w:r>
      <w:r w:rsidR="00A10937" w:rsidRPr="00A10937">
        <w:rPr>
          <w:szCs w:val="20"/>
        </w:rPr>
        <w:t>630</w:t>
      </w:r>
      <w:r w:rsidRPr="0032566F">
        <w:rPr>
          <w:szCs w:val="20"/>
        </w:rPr>
        <w:t xml:space="preserve"> </w:t>
      </w:r>
      <w:proofErr w:type="spellStart"/>
      <w:r w:rsidRPr="0032566F">
        <w:rPr>
          <w:szCs w:val="20"/>
        </w:rPr>
        <w:t>нм</w:t>
      </w:r>
      <w:proofErr w:type="spellEnd"/>
    </w:p>
    <w:p w14:paraId="3D1C8209" w14:textId="209152BB" w:rsidR="0032566F" w:rsidRDefault="0032566F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03A65" w:rsidRPr="00603A65" w14:paraId="6E24346F" w14:textId="77777777" w:rsidTr="00603A6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C0A70" w14:textId="77777777" w:rsidR="00603A65" w:rsidRPr="00603A65" w:rsidRDefault="00603A65" w:rsidP="00603A6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9443A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B413C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25E4F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8C96C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</w:tr>
      <w:tr w:rsidR="00603A65" w:rsidRPr="00603A65" w14:paraId="66B5261F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C7E5B" w14:textId="77777777" w:rsidR="00603A65" w:rsidRPr="00603A65" w:rsidRDefault="00603A65" w:rsidP="00603A6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8F6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819B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E1CA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1CAFC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2,11</w:t>
            </w:r>
          </w:p>
        </w:tc>
      </w:tr>
      <w:tr w:rsidR="00603A65" w:rsidRPr="00603A65" w14:paraId="665778C4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467C6" w14:textId="77777777" w:rsidR="00603A65" w:rsidRPr="00603A65" w:rsidRDefault="00603A65" w:rsidP="00603A6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214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895E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954C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83649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2,15</w:t>
            </w:r>
          </w:p>
        </w:tc>
      </w:tr>
      <w:tr w:rsidR="00603A65" w:rsidRPr="00603A65" w14:paraId="01B35B0F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0E6C5" w14:textId="77777777" w:rsidR="00603A65" w:rsidRPr="00603A65" w:rsidRDefault="00603A65" w:rsidP="00603A6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F2A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C1CE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C39E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E5EB1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2,13</w:t>
            </w:r>
          </w:p>
        </w:tc>
      </w:tr>
      <w:tr w:rsidR="00603A65" w:rsidRPr="00603A65" w14:paraId="14F7D712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90F1C" w14:textId="77777777" w:rsidR="00603A65" w:rsidRPr="00603A65" w:rsidRDefault="00603A65" w:rsidP="00603A6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rср</w:t>
            </w:r>
            <w:proofErr w:type="spellEnd"/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59C03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1,117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EECB6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C0937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A49A3" w14:textId="77777777" w:rsidR="00603A65" w:rsidRPr="00603A65" w:rsidRDefault="00603A65" w:rsidP="00603A6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603A65">
              <w:rPr>
                <w:rFonts w:ascii="Calibri" w:eastAsia="Times New Roman" w:hAnsi="Calibri" w:cs="Calibri"/>
                <w:color w:val="000000"/>
                <w:lang w:bidi="ar-SA"/>
              </w:rPr>
              <w:t>2,13</w:t>
            </w:r>
          </w:p>
        </w:tc>
      </w:tr>
    </w:tbl>
    <w:p w14:paraId="021F8630" w14:textId="77777777" w:rsidR="00603A65" w:rsidRPr="006C0826" w:rsidRDefault="00603A65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p w14:paraId="36A928F0" w14:textId="29DAF2D7" w:rsidR="000F51ED" w:rsidRDefault="000F51ED">
      <w:pPr>
        <w:rPr>
          <w:sz w:val="24"/>
        </w:rPr>
      </w:pPr>
      <w:r>
        <w:rPr>
          <w:sz w:val="24"/>
        </w:rPr>
        <w:br w:type="page"/>
      </w:r>
    </w:p>
    <w:p w14:paraId="4FA2F5E0" w14:textId="77777777" w:rsidR="00E65AF9" w:rsidRPr="006C0826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p w14:paraId="0A849B65" w14:textId="14A28B27" w:rsidR="00E42BCA" w:rsidRPr="0018012A" w:rsidRDefault="00E42BCA" w:rsidP="00E42BCA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 w:rsidRPr="006C0826">
        <w:rPr>
          <w:b/>
          <w:bCs/>
          <w:sz w:val="24"/>
        </w:rPr>
        <w:t>9.</w:t>
      </w:r>
      <w:r w:rsidR="00FD2C24" w:rsidRPr="006C0826">
        <w:rPr>
          <w:b/>
          <w:bCs/>
          <w:sz w:val="24"/>
        </w:rPr>
        <w:tab/>
        <w:t>Расчёт результатов косвенных измерений</w:t>
      </w:r>
      <w:r w:rsidR="00975B6D" w:rsidRPr="0018012A">
        <w:rPr>
          <w:b/>
          <w:bCs/>
          <w:sz w:val="24"/>
        </w:rPr>
        <w:t xml:space="preserve"> (</w:t>
      </w:r>
      <w:r w:rsidR="00975B6D">
        <w:rPr>
          <w:b/>
          <w:bCs/>
          <w:sz w:val="24"/>
        </w:rPr>
        <w:t>и графики</w:t>
      </w:r>
      <w:r w:rsidR="00975B6D" w:rsidRPr="0018012A">
        <w:rPr>
          <w:b/>
          <w:bCs/>
          <w:sz w:val="24"/>
        </w:rPr>
        <w:t>)</w:t>
      </w:r>
    </w:p>
    <w:p w14:paraId="6DB9B3AE" w14:textId="77777777" w:rsidR="005513BA" w:rsidRPr="001078C5" w:rsidRDefault="005513BA" w:rsidP="00BD5752">
      <w:pPr>
        <w:rPr>
          <w:sz w:val="28"/>
          <w:szCs w:val="28"/>
        </w:rPr>
      </w:pPr>
    </w:p>
    <w:tbl>
      <w:tblPr>
        <w:tblW w:w="8484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2"/>
        <w:gridCol w:w="1580"/>
        <w:gridCol w:w="1052"/>
      </w:tblGrid>
      <w:tr w:rsidR="00D74FB5" w:rsidRPr="00D74FB5" w14:paraId="356CFE3C" w14:textId="77777777" w:rsidTr="0018012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FA4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r, мм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2C4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2EA9" w14:textId="77777777" w:rsidR="00D74FB5" w:rsidRPr="00D74FB5" w:rsidRDefault="00D74FB5" w:rsidP="00D74FB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D74FB5">
              <w:rPr>
                <w:rFonts w:eastAsia="Times New Roman"/>
                <w:color w:val="000000"/>
                <w:sz w:val="20"/>
                <w:szCs w:val="20"/>
                <w:lang w:bidi="ar-SA"/>
              </w:rPr>
              <w:t xml:space="preserve">λ, </w:t>
            </w:r>
            <w:proofErr w:type="spellStart"/>
            <w:r w:rsidRPr="00D74FB5">
              <w:rPr>
                <w:rFonts w:eastAsia="Times New Roman"/>
                <w:color w:val="000000"/>
                <w:sz w:val="20"/>
                <w:szCs w:val="20"/>
                <w:lang w:bidi="ar-SA"/>
              </w:rPr>
              <w:t>нм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D513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R, 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FEE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Rср</w:t>
            </w:r>
            <w:proofErr w:type="spellEnd"/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, м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15A5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R, м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5573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 xml:space="preserve">(R - </w:t>
            </w:r>
            <w:proofErr w:type="spellStart"/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R</w:t>
            </w:r>
            <w:proofErr w:type="gramStart"/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ср</w:t>
            </w:r>
            <w:proofErr w:type="spellEnd"/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)^</w:t>
            </w:r>
            <w:proofErr w:type="gramEnd"/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2, м^2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F5F1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∆R, м</w:t>
            </w:r>
          </w:p>
        </w:tc>
      </w:tr>
      <w:tr w:rsidR="00D74FB5" w:rsidRPr="00D74FB5" w14:paraId="26B421F5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1BEA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AADD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A55E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435,8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F31F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1,6621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BC5D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1,6485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F5EE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1,662139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8380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0,000186011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FBF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0,068193</w:t>
            </w:r>
          </w:p>
        </w:tc>
      </w:tr>
      <w:tr w:rsidR="00D74FB5" w:rsidRPr="00D74FB5" w14:paraId="248CC8C2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93C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ECB4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A389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990F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A991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06B4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1,538206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F7F1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0,012164855</w:t>
            </w: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9625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D74FB5" w:rsidRPr="00D74FB5" w14:paraId="5A090E47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09C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BB1D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043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03DB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1,5382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9C8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0399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1,708661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EB89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0,003619396</w:t>
            </w: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B06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D74FB5" w:rsidRPr="00D74FB5" w14:paraId="433DC82A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9AFA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32DA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9A5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61A4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7644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F68D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1,641458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7622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4,95953E-05</w:t>
            </w: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2DA4D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D74FB5" w:rsidRPr="00D74FB5" w14:paraId="6969A082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C767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395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9AD1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546,1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F5AD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1,7087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DF11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5443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1,68444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3F3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0,001291672</w:t>
            </w: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614D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D74FB5" w:rsidRPr="00D74FB5" w14:paraId="2720A0A3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9DC1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B89F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9ED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EB0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89F2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BBF1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1,513545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DAC8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0,018212818</w:t>
            </w: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4E70D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D74FB5" w:rsidRPr="00D74FB5" w14:paraId="788B0C82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488F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6A65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735E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AC5A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1,6415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ABF2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460C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1,696755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F9C0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0,002328522</w:t>
            </w: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07D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D74FB5" w:rsidRPr="00D74FB5" w14:paraId="77A90D89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E106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5828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BA1D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E499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70EF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793C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1,742857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8BE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0,00890327</w:t>
            </w: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E19D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D74FB5" w:rsidRPr="00D74FB5" w14:paraId="0CE88B28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483E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3595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84C6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578,4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6C21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1,6844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23C6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5172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7F8B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DE86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74FB5" w14:paraId="7404DA0F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3427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A5F8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E0D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E928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74D3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C5ED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F7EE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2F6B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74FB5" w14:paraId="3A131032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6882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3532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17D48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FCE2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1,5135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601D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1598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58FD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A38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74FB5" w14:paraId="5018A97E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BF1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B4DC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1A44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5AF9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EC1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A5FE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E78E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E3B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74FB5" w14:paraId="5EC6F601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2CE6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637F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E736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630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E7EC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1,6968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1263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4F02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0E9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14A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74FB5" w14:paraId="243E9967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774E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B73D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7913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A68B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9F7C4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E8CE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EF12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3CE9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74FB5" w14:paraId="285AD0B4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C755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C338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43626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44EA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1,7429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C18A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A0A1" w14:textId="77777777" w:rsidR="00D74FB5" w:rsidRPr="00D74FB5" w:rsidRDefault="00D74FB5" w:rsidP="00D74FB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FDA2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EBB9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74FB5" w14:paraId="2BCE1729" w14:textId="77777777" w:rsidTr="0018012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6195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2,13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62F3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74FB5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EB9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5F4C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48CC0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722F" w14:textId="77777777" w:rsidR="00D74FB5" w:rsidRPr="00D74FB5" w:rsidRDefault="00D74FB5" w:rsidP="00D74FB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61B9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B837" w14:textId="77777777" w:rsidR="00D74FB5" w:rsidRPr="00D74FB5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6D2FE6C5" w14:textId="4A3FC2D2" w:rsidR="00D040A9" w:rsidRDefault="0018012A" w:rsidP="00BA4075">
      <w:pPr>
        <w:pStyle w:val="a5"/>
        <w:spacing w:before="240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21D739" wp14:editId="2C4A4C85">
            <wp:extent cx="5038165" cy="2689412"/>
            <wp:effectExtent l="0" t="0" r="1016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D27FFF7-DF85-407C-B465-0812D0BAD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F787B3B" w14:textId="4BDFBFEA" w:rsidR="00D040A9" w:rsidRDefault="00D040A9" w:rsidP="00BA4075">
      <w:pPr>
        <w:pStyle w:val="a5"/>
        <w:spacing w:before="240"/>
        <w:ind w:left="0" w:firstLine="0"/>
        <w:rPr>
          <w:sz w:val="24"/>
          <w:szCs w:val="24"/>
        </w:rPr>
      </w:pPr>
    </w:p>
    <w:p w14:paraId="57A26662" w14:textId="2E3CE417" w:rsidR="004C41CB" w:rsidRPr="0059438D" w:rsidRDefault="0018012A" w:rsidP="00B01F0B">
      <w:pPr>
        <w:pStyle w:val="a5"/>
        <w:spacing w:before="240"/>
        <w:ind w:left="0" w:firstLine="0"/>
        <w:rPr>
          <w:rFonts w:eastAsiaTheme="minorEastAsia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7107122E" wp14:editId="37516805">
            <wp:extent cx="5038165" cy="2689412"/>
            <wp:effectExtent l="0" t="0" r="10160" b="1587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858D01D-D016-4F92-AF11-37E4424595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9E2AC06" w14:textId="61D260BA" w:rsidR="00B01F0B" w:rsidRPr="0059438D" w:rsidRDefault="00B01F0B" w:rsidP="00BD5752">
      <w:pPr>
        <w:rPr>
          <w:rFonts w:eastAsiaTheme="minorEastAsia"/>
          <w:sz w:val="28"/>
          <w:szCs w:val="28"/>
        </w:rPr>
      </w:pPr>
    </w:p>
    <w:p w14:paraId="1B80B7E7" w14:textId="49E45015" w:rsidR="000E60B1" w:rsidRPr="0059438D" w:rsidRDefault="0018012A" w:rsidP="00BD5752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6E10B33" wp14:editId="12777607">
            <wp:extent cx="5432612" cy="2689411"/>
            <wp:effectExtent l="0" t="0" r="15875" b="158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B9402AB5-88C1-4C15-A608-53F030CA3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082B72" w14:textId="4132E740" w:rsidR="0024185A" w:rsidRPr="0059438D" w:rsidRDefault="0024185A" w:rsidP="00BD5752">
      <w:pPr>
        <w:pStyle w:val="a5"/>
        <w:tabs>
          <w:tab w:val="left" w:pos="567"/>
        </w:tabs>
        <w:spacing w:before="67"/>
        <w:ind w:left="284" w:firstLine="0"/>
        <w:jc w:val="right"/>
        <w:rPr>
          <w:b/>
          <w:bCs/>
          <w:sz w:val="24"/>
        </w:rPr>
      </w:pPr>
    </w:p>
    <w:p w14:paraId="7222A72E" w14:textId="51ED700F" w:rsidR="0065720E" w:rsidRPr="0059438D" w:rsidRDefault="000F51ED" w:rsidP="007659EB">
      <w:pPr>
        <w:pStyle w:val="a5"/>
        <w:tabs>
          <w:tab w:val="left" w:pos="567"/>
        </w:tabs>
        <w:spacing w:before="67"/>
        <w:ind w:left="284" w:hanging="284"/>
        <w:rPr>
          <w:bCs/>
          <w:sz w:val="24"/>
        </w:rPr>
      </w:pPr>
      <w:r>
        <w:rPr>
          <w:noProof/>
        </w:rPr>
        <w:drawing>
          <wp:inline distT="0" distB="0" distL="0" distR="0" wp14:anchorId="1CF0C65E" wp14:editId="5BF6D299">
            <wp:extent cx="4572000" cy="2689412"/>
            <wp:effectExtent l="0" t="0" r="0" b="1587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B584E1C-BECA-4989-AB91-CD443172A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0ED6F82" w14:textId="77777777" w:rsidR="004F4F3D" w:rsidRPr="00B13AEC" w:rsidRDefault="004F4F3D" w:rsidP="00B13AEC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</w:p>
    <w:p w14:paraId="40D6E463" w14:textId="748067C7" w:rsidR="004F4F3D" w:rsidRDefault="004F4F3D" w:rsidP="00223A6A">
      <w:pPr>
        <w:tabs>
          <w:tab w:val="left" w:pos="567"/>
        </w:tabs>
        <w:spacing w:before="67"/>
        <w:rPr>
          <w:bCs/>
          <w:sz w:val="24"/>
        </w:rPr>
      </w:pPr>
    </w:p>
    <w:p w14:paraId="7D1A25F7" w14:textId="48F02247" w:rsidR="00387D48" w:rsidRPr="00B61496" w:rsidRDefault="009F390E" w:rsidP="00387D48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10.</w:t>
      </w:r>
      <w:r w:rsidR="00387D48" w:rsidRPr="006C0826">
        <w:rPr>
          <w:b/>
          <w:bCs/>
          <w:sz w:val="24"/>
        </w:rPr>
        <w:tab/>
      </w:r>
      <w:r w:rsidR="00B61496">
        <w:rPr>
          <w:b/>
          <w:bCs/>
          <w:sz w:val="24"/>
        </w:rPr>
        <w:t>Результаты косвенных измерений</w:t>
      </w:r>
    </w:p>
    <w:p w14:paraId="3D5ACF53" w14:textId="67036AB0" w:rsidR="004F4F3D" w:rsidRDefault="004F4F3D" w:rsidP="00223A6A">
      <w:pPr>
        <w:tabs>
          <w:tab w:val="left" w:pos="567"/>
        </w:tabs>
        <w:spacing w:before="67"/>
        <w:rPr>
          <w:bCs/>
          <w:sz w:val="24"/>
        </w:rPr>
      </w:pPr>
    </w:p>
    <w:p w14:paraId="2CC54C0B" w14:textId="77777777" w:rsidR="00FB1AF4" w:rsidRPr="007E4517" w:rsidRDefault="00FB1AF4" w:rsidP="007E4517">
      <w:pPr>
        <w:tabs>
          <w:tab w:val="left" w:pos="567"/>
        </w:tabs>
        <w:spacing w:before="67"/>
        <w:jc w:val="both"/>
        <w:rPr>
          <w:b/>
          <w:bCs/>
          <w:sz w:val="24"/>
        </w:rPr>
      </w:pPr>
    </w:p>
    <w:p w14:paraId="341120DF" w14:textId="62AF055C" w:rsidR="00FB1AF4" w:rsidRPr="00FB1AF4" w:rsidRDefault="00FB1AF4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12.</w:t>
      </w:r>
      <w:r w:rsidRPr="006C0826">
        <w:rPr>
          <w:b/>
          <w:bCs/>
          <w:sz w:val="24"/>
        </w:rPr>
        <w:tab/>
      </w:r>
      <w:r>
        <w:rPr>
          <w:b/>
          <w:bCs/>
          <w:sz w:val="24"/>
        </w:rPr>
        <w:t>Вывод</w:t>
      </w:r>
    </w:p>
    <w:p w14:paraId="37965F68" w14:textId="77777777" w:rsidR="00FD53D8" w:rsidRDefault="00FD53D8" w:rsidP="00223A6A">
      <w:pPr>
        <w:tabs>
          <w:tab w:val="left" w:pos="567"/>
        </w:tabs>
        <w:spacing w:before="67"/>
        <w:rPr>
          <w:bCs/>
          <w:sz w:val="24"/>
        </w:rPr>
      </w:pPr>
    </w:p>
    <w:p w14:paraId="25D701B8" w14:textId="7BF0DF2F" w:rsidR="009004C3" w:rsidRDefault="00EE1AC6" w:rsidP="00223A6A">
      <w:pPr>
        <w:tabs>
          <w:tab w:val="left" w:pos="567"/>
        </w:tabs>
        <w:spacing w:before="67"/>
        <w:rPr>
          <w:bCs/>
          <w:sz w:val="24"/>
        </w:rPr>
      </w:pPr>
      <w:r w:rsidRPr="00EE1AC6">
        <w:rPr>
          <w:bCs/>
          <w:sz w:val="24"/>
        </w:rPr>
        <w:t xml:space="preserve">Изучена интерференционная картина колец Ньютона. Построен график зависимости </w:t>
      </w:r>
      <m:oMath>
        <m:sSup>
          <m:sSupPr>
            <m:ctrlPr>
              <w:rPr>
                <w:rFonts w:ascii="Cambria Math" w:hAnsi="Cambria Math" w:cs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</w:rPr>
              <m:t>2</m:t>
            </m:r>
          </m:sup>
        </m:sSup>
      </m:oMath>
      <w:r w:rsidRPr="00EE1AC6">
        <w:rPr>
          <w:bCs/>
          <w:sz w:val="24"/>
        </w:rPr>
        <w:t>(</w:t>
      </w:r>
      <w:r w:rsidRPr="00EE1AC6">
        <w:rPr>
          <w:rFonts w:ascii="Cambria Math" w:hAnsi="Cambria Math" w:cs="Cambria Math"/>
          <w:bCs/>
          <w:sz w:val="24"/>
        </w:rPr>
        <w:t>𝑛</w:t>
      </w:r>
      <w:r w:rsidRPr="00EE1AC6">
        <w:rPr>
          <w:bCs/>
          <w:sz w:val="24"/>
        </w:rPr>
        <w:t xml:space="preserve">), где </w:t>
      </w:r>
      <w:r w:rsidRPr="00EE1AC6">
        <w:rPr>
          <w:rFonts w:ascii="Cambria Math" w:hAnsi="Cambria Math" w:cs="Cambria Math"/>
          <w:bCs/>
          <w:sz w:val="24"/>
        </w:rPr>
        <w:t>𝑟</w:t>
      </w:r>
      <w:r w:rsidRPr="00EE1AC6">
        <w:rPr>
          <w:bCs/>
          <w:sz w:val="24"/>
        </w:rPr>
        <w:t xml:space="preserve"> - радиус темного кольца, а </w:t>
      </w:r>
      <w:r w:rsidRPr="00EE1AC6">
        <w:rPr>
          <w:rFonts w:ascii="Cambria Math" w:hAnsi="Cambria Math" w:cs="Cambria Math"/>
          <w:bCs/>
          <w:sz w:val="24"/>
        </w:rPr>
        <w:t>𝑛</w:t>
      </w:r>
      <w:r w:rsidRPr="00EE1AC6">
        <w:rPr>
          <w:bCs/>
          <w:sz w:val="24"/>
        </w:rPr>
        <w:t xml:space="preserve"> - его номер. </w:t>
      </w:r>
      <w:r w:rsidR="00FB7159" w:rsidRPr="00EE1AC6">
        <w:rPr>
          <w:bCs/>
          <w:sz w:val="24"/>
        </w:rPr>
        <w:t>Убедились,</w:t>
      </w:r>
      <w:r w:rsidRPr="00EE1AC6">
        <w:rPr>
          <w:bCs/>
          <w:sz w:val="24"/>
        </w:rPr>
        <w:t xml:space="preserve"> что полученная зависимость линейная</w:t>
      </w:r>
    </w:p>
    <w:p w14:paraId="2845DD70" w14:textId="049A5C4C" w:rsidR="009004C3" w:rsidRPr="0059438D" w:rsidRDefault="0090464C" w:rsidP="00223A6A">
      <w:pPr>
        <w:tabs>
          <w:tab w:val="left" w:pos="567"/>
        </w:tabs>
        <w:spacing w:before="67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 wp14:anchorId="164DEAD7" wp14:editId="5563E877">
            <wp:extent cx="6652260" cy="9707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970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</w:rPr>
        <w:lastRenderedPageBreak/>
        <w:drawing>
          <wp:inline distT="0" distB="0" distL="0" distR="0" wp14:anchorId="63B65B19" wp14:editId="359DDFAA">
            <wp:extent cx="6652260" cy="9723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972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4C3" w:rsidRPr="0059438D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2E1F" w14:textId="77777777" w:rsidR="003F227A" w:rsidRDefault="003F227A" w:rsidP="00624025">
      <w:r>
        <w:separator/>
      </w:r>
    </w:p>
  </w:endnote>
  <w:endnote w:type="continuationSeparator" w:id="0">
    <w:p w14:paraId="787E1226" w14:textId="77777777" w:rsidR="003F227A" w:rsidRDefault="003F227A" w:rsidP="00624025">
      <w:r>
        <w:continuationSeparator/>
      </w:r>
    </w:p>
  </w:endnote>
  <w:endnote w:type="continuationNotice" w:id="1">
    <w:p w14:paraId="52CF12F4" w14:textId="77777777" w:rsidR="003F227A" w:rsidRDefault="003F2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7EA4" w14:textId="77777777" w:rsidR="003F227A" w:rsidRDefault="003F227A" w:rsidP="00624025">
      <w:r>
        <w:separator/>
      </w:r>
    </w:p>
  </w:footnote>
  <w:footnote w:type="continuationSeparator" w:id="0">
    <w:p w14:paraId="6CB9C1EE" w14:textId="77777777" w:rsidR="003F227A" w:rsidRDefault="003F227A" w:rsidP="00624025">
      <w:r>
        <w:continuationSeparator/>
      </w:r>
    </w:p>
  </w:footnote>
  <w:footnote w:type="continuationNotice" w:id="1">
    <w:p w14:paraId="316EE43C" w14:textId="77777777" w:rsidR="003F227A" w:rsidRDefault="003F22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72F499D0"/>
    <w:lvl w:ilvl="0" w:tplc="46A47356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60D18D5"/>
    <w:multiLevelType w:val="hybridMultilevel"/>
    <w:tmpl w:val="999C8E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701"/>
    <w:rsid w:val="000100FB"/>
    <w:rsid w:val="000143AA"/>
    <w:rsid w:val="00015766"/>
    <w:rsid w:val="00015BA9"/>
    <w:rsid w:val="000174A6"/>
    <w:rsid w:val="00021AA7"/>
    <w:rsid w:val="0002344F"/>
    <w:rsid w:val="00031EA3"/>
    <w:rsid w:val="000345A5"/>
    <w:rsid w:val="00034CDF"/>
    <w:rsid w:val="00045B17"/>
    <w:rsid w:val="0004738D"/>
    <w:rsid w:val="00077081"/>
    <w:rsid w:val="00080B87"/>
    <w:rsid w:val="00081ACA"/>
    <w:rsid w:val="0009550F"/>
    <w:rsid w:val="000B1675"/>
    <w:rsid w:val="000B1A26"/>
    <w:rsid w:val="000C2781"/>
    <w:rsid w:val="000C312B"/>
    <w:rsid w:val="000D5B2C"/>
    <w:rsid w:val="000E5429"/>
    <w:rsid w:val="000E5F85"/>
    <w:rsid w:val="000E60B1"/>
    <w:rsid w:val="000E624A"/>
    <w:rsid w:val="000F2472"/>
    <w:rsid w:val="000F51ED"/>
    <w:rsid w:val="001004D3"/>
    <w:rsid w:val="001078C5"/>
    <w:rsid w:val="001117FD"/>
    <w:rsid w:val="0011345C"/>
    <w:rsid w:val="00113E41"/>
    <w:rsid w:val="00125D9F"/>
    <w:rsid w:val="00134C02"/>
    <w:rsid w:val="00134EFD"/>
    <w:rsid w:val="00137F7B"/>
    <w:rsid w:val="00150642"/>
    <w:rsid w:val="00152C3D"/>
    <w:rsid w:val="00156228"/>
    <w:rsid w:val="001565FC"/>
    <w:rsid w:val="00164120"/>
    <w:rsid w:val="001657B8"/>
    <w:rsid w:val="00166B9F"/>
    <w:rsid w:val="00171FBC"/>
    <w:rsid w:val="001757B5"/>
    <w:rsid w:val="00175D77"/>
    <w:rsid w:val="0018012A"/>
    <w:rsid w:val="00180923"/>
    <w:rsid w:val="00182CF1"/>
    <w:rsid w:val="0019207F"/>
    <w:rsid w:val="001930B7"/>
    <w:rsid w:val="001A38EE"/>
    <w:rsid w:val="001A501F"/>
    <w:rsid w:val="001B1549"/>
    <w:rsid w:val="001C7EF5"/>
    <w:rsid w:val="001D5DED"/>
    <w:rsid w:val="001D5FAC"/>
    <w:rsid w:val="001D68E0"/>
    <w:rsid w:val="001E29D6"/>
    <w:rsid w:val="001E4B50"/>
    <w:rsid w:val="001F1ABA"/>
    <w:rsid w:val="001F1C37"/>
    <w:rsid w:val="001F3D38"/>
    <w:rsid w:val="00203DAD"/>
    <w:rsid w:val="00203DD4"/>
    <w:rsid w:val="00212492"/>
    <w:rsid w:val="002130C7"/>
    <w:rsid w:val="00215E3E"/>
    <w:rsid w:val="00223244"/>
    <w:rsid w:val="00223A6A"/>
    <w:rsid w:val="002240D3"/>
    <w:rsid w:val="0024185A"/>
    <w:rsid w:val="002425C6"/>
    <w:rsid w:val="0024452D"/>
    <w:rsid w:val="002460B7"/>
    <w:rsid w:val="00252C66"/>
    <w:rsid w:val="00254297"/>
    <w:rsid w:val="0025571F"/>
    <w:rsid w:val="00266331"/>
    <w:rsid w:val="00270B04"/>
    <w:rsid w:val="002730AC"/>
    <w:rsid w:val="002B3FEA"/>
    <w:rsid w:val="002B4832"/>
    <w:rsid w:val="002B6DC9"/>
    <w:rsid w:val="002D166F"/>
    <w:rsid w:val="002D2E94"/>
    <w:rsid w:val="002D3A27"/>
    <w:rsid w:val="002D58C0"/>
    <w:rsid w:val="002E5404"/>
    <w:rsid w:val="002F51C2"/>
    <w:rsid w:val="002F6D0F"/>
    <w:rsid w:val="002F762B"/>
    <w:rsid w:val="00302909"/>
    <w:rsid w:val="0031253D"/>
    <w:rsid w:val="00312E51"/>
    <w:rsid w:val="0031778A"/>
    <w:rsid w:val="0032566F"/>
    <w:rsid w:val="00332176"/>
    <w:rsid w:val="00333F5B"/>
    <w:rsid w:val="003410E1"/>
    <w:rsid w:val="00344A45"/>
    <w:rsid w:val="0035218C"/>
    <w:rsid w:val="00352BDB"/>
    <w:rsid w:val="003618FC"/>
    <w:rsid w:val="00367D94"/>
    <w:rsid w:val="00371AD4"/>
    <w:rsid w:val="00380F44"/>
    <w:rsid w:val="00385313"/>
    <w:rsid w:val="00385B02"/>
    <w:rsid w:val="003862F5"/>
    <w:rsid w:val="00387D48"/>
    <w:rsid w:val="00394BD7"/>
    <w:rsid w:val="003A19AC"/>
    <w:rsid w:val="003A2163"/>
    <w:rsid w:val="003A6335"/>
    <w:rsid w:val="003A7BB9"/>
    <w:rsid w:val="003B4740"/>
    <w:rsid w:val="003B4BEF"/>
    <w:rsid w:val="003C2110"/>
    <w:rsid w:val="003C2313"/>
    <w:rsid w:val="003D047B"/>
    <w:rsid w:val="003D0CC6"/>
    <w:rsid w:val="003E039E"/>
    <w:rsid w:val="003E0EA1"/>
    <w:rsid w:val="003E68F7"/>
    <w:rsid w:val="003F204E"/>
    <w:rsid w:val="003F227A"/>
    <w:rsid w:val="00412A68"/>
    <w:rsid w:val="00416837"/>
    <w:rsid w:val="004213BE"/>
    <w:rsid w:val="00425DDA"/>
    <w:rsid w:val="00431814"/>
    <w:rsid w:val="004341C7"/>
    <w:rsid w:val="00445CDC"/>
    <w:rsid w:val="004550F6"/>
    <w:rsid w:val="0045625B"/>
    <w:rsid w:val="004709C1"/>
    <w:rsid w:val="0047210E"/>
    <w:rsid w:val="004807E7"/>
    <w:rsid w:val="00483162"/>
    <w:rsid w:val="00486779"/>
    <w:rsid w:val="00497622"/>
    <w:rsid w:val="004A5E5A"/>
    <w:rsid w:val="004B0DFD"/>
    <w:rsid w:val="004C025A"/>
    <w:rsid w:val="004C21A7"/>
    <w:rsid w:val="004C41CB"/>
    <w:rsid w:val="004C77C4"/>
    <w:rsid w:val="004D0970"/>
    <w:rsid w:val="004D53FE"/>
    <w:rsid w:val="004E3C25"/>
    <w:rsid w:val="004F0095"/>
    <w:rsid w:val="004F03C7"/>
    <w:rsid w:val="004F0865"/>
    <w:rsid w:val="004F1A57"/>
    <w:rsid w:val="004F4F3D"/>
    <w:rsid w:val="004F5A82"/>
    <w:rsid w:val="0050161F"/>
    <w:rsid w:val="00514DEE"/>
    <w:rsid w:val="00521421"/>
    <w:rsid w:val="0052355E"/>
    <w:rsid w:val="00534048"/>
    <w:rsid w:val="005405A3"/>
    <w:rsid w:val="00545750"/>
    <w:rsid w:val="005513BA"/>
    <w:rsid w:val="00552EE3"/>
    <w:rsid w:val="005553E7"/>
    <w:rsid w:val="0056208A"/>
    <w:rsid w:val="00563A70"/>
    <w:rsid w:val="005849FB"/>
    <w:rsid w:val="0059438D"/>
    <w:rsid w:val="00596DC3"/>
    <w:rsid w:val="005A02B9"/>
    <w:rsid w:val="005A0894"/>
    <w:rsid w:val="005A3B3B"/>
    <w:rsid w:val="005A5025"/>
    <w:rsid w:val="005C7C61"/>
    <w:rsid w:val="005F2F93"/>
    <w:rsid w:val="006005AA"/>
    <w:rsid w:val="006020A2"/>
    <w:rsid w:val="00602FC0"/>
    <w:rsid w:val="00603A65"/>
    <w:rsid w:val="006103AB"/>
    <w:rsid w:val="00624025"/>
    <w:rsid w:val="00627E2F"/>
    <w:rsid w:val="00634E84"/>
    <w:rsid w:val="00654BFE"/>
    <w:rsid w:val="0065720E"/>
    <w:rsid w:val="00680B4F"/>
    <w:rsid w:val="00682487"/>
    <w:rsid w:val="006868A9"/>
    <w:rsid w:val="0069266C"/>
    <w:rsid w:val="00696701"/>
    <w:rsid w:val="006A761A"/>
    <w:rsid w:val="006A7927"/>
    <w:rsid w:val="006B1C7A"/>
    <w:rsid w:val="006B5E42"/>
    <w:rsid w:val="006C05E5"/>
    <w:rsid w:val="006C0826"/>
    <w:rsid w:val="006C257E"/>
    <w:rsid w:val="006C288F"/>
    <w:rsid w:val="006C475B"/>
    <w:rsid w:val="006C7AB2"/>
    <w:rsid w:val="006D0A81"/>
    <w:rsid w:val="006E2F8B"/>
    <w:rsid w:val="007000F1"/>
    <w:rsid w:val="00702296"/>
    <w:rsid w:val="0070381B"/>
    <w:rsid w:val="00711CC8"/>
    <w:rsid w:val="00716312"/>
    <w:rsid w:val="007202D6"/>
    <w:rsid w:val="0072130E"/>
    <w:rsid w:val="007249FC"/>
    <w:rsid w:val="00737A0D"/>
    <w:rsid w:val="00742DBA"/>
    <w:rsid w:val="00746C7F"/>
    <w:rsid w:val="00760A43"/>
    <w:rsid w:val="00760FE0"/>
    <w:rsid w:val="007659EB"/>
    <w:rsid w:val="00765BA4"/>
    <w:rsid w:val="007722FA"/>
    <w:rsid w:val="0077679C"/>
    <w:rsid w:val="0078023E"/>
    <w:rsid w:val="00781E9A"/>
    <w:rsid w:val="007874D6"/>
    <w:rsid w:val="007915E0"/>
    <w:rsid w:val="00791743"/>
    <w:rsid w:val="00795088"/>
    <w:rsid w:val="007A32AC"/>
    <w:rsid w:val="007A3AF4"/>
    <w:rsid w:val="007A775B"/>
    <w:rsid w:val="007B46D3"/>
    <w:rsid w:val="007B4EA1"/>
    <w:rsid w:val="007C6BD7"/>
    <w:rsid w:val="007D2BE0"/>
    <w:rsid w:val="007D5D75"/>
    <w:rsid w:val="007E3D37"/>
    <w:rsid w:val="007E4517"/>
    <w:rsid w:val="007E7194"/>
    <w:rsid w:val="007F2E98"/>
    <w:rsid w:val="007F3177"/>
    <w:rsid w:val="00802BB4"/>
    <w:rsid w:val="00811AB8"/>
    <w:rsid w:val="008229AE"/>
    <w:rsid w:val="00826FB0"/>
    <w:rsid w:val="008315FB"/>
    <w:rsid w:val="00832F93"/>
    <w:rsid w:val="00835EBD"/>
    <w:rsid w:val="00851A8F"/>
    <w:rsid w:val="00856F81"/>
    <w:rsid w:val="00866403"/>
    <w:rsid w:val="008667AE"/>
    <w:rsid w:val="008870C6"/>
    <w:rsid w:val="008A053F"/>
    <w:rsid w:val="008A22E4"/>
    <w:rsid w:val="008A2E88"/>
    <w:rsid w:val="008A3A51"/>
    <w:rsid w:val="008B1C38"/>
    <w:rsid w:val="008B5C01"/>
    <w:rsid w:val="008B6991"/>
    <w:rsid w:val="008C23B4"/>
    <w:rsid w:val="008C4180"/>
    <w:rsid w:val="008D3738"/>
    <w:rsid w:val="008E1765"/>
    <w:rsid w:val="008E1DBE"/>
    <w:rsid w:val="008E52F6"/>
    <w:rsid w:val="008E5EFB"/>
    <w:rsid w:val="008F07BC"/>
    <w:rsid w:val="008F184C"/>
    <w:rsid w:val="009004C3"/>
    <w:rsid w:val="0090464C"/>
    <w:rsid w:val="00905B8F"/>
    <w:rsid w:val="00907315"/>
    <w:rsid w:val="00910B27"/>
    <w:rsid w:val="00913523"/>
    <w:rsid w:val="00914D38"/>
    <w:rsid w:val="00914ED8"/>
    <w:rsid w:val="0091596E"/>
    <w:rsid w:val="009164A5"/>
    <w:rsid w:val="00916DB1"/>
    <w:rsid w:val="00916EF1"/>
    <w:rsid w:val="0092537B"/>
    <w:rsid w:val="00926377"/>
    <w:rsid w:val="00936ADC"/>
    <w:rsid w:val="00941EAE"/>
    <w:rsid w:val="00943C3A"/>
    <w:rsid w:val="00947B62"/>
    <w:rsid w:val="009728DE"/>
    <w:rsid w:val="00974987"/>
    <w:rsid w:val="00975B6D"/>
    <w:rsid w:val="0097692D"/>
    <w:rsid w:val="00992DE6"/>
    <w:rsid w:val="009A3F7F"/>
    <w:rsid w:val="009A5051"/>
    <w:rsid w:val="009A71D2"/>
    <w:rsid w:val="009A7796"/>
    <w:rsid w:val="009C1496"/>
    <w:rsid w:val="009D789B"/>
    <w:rsid w:val="009F0E73"/>
    <w:rsid w:val="009F390E"/>
    <w:rsid w:val="009F4354"/>
    <w:rsid w:val="009F447D"/>
    <w:rsid w:val="009F4FEA"/>
    <w:rsid w:val="00A04141"/>
    <w:rsid w:val="00A10937"/>
    <w:rsid w:val="00A15531"/>
    <w:rsid w:val="00A24BE9"/>
    <w:rsid w:val="00A24FE3"/>
    <w:rsid w:val="00A25FC1"/>
    <w:rsid w:val="00A306DD"/>
    <w:rsid w:val="00A32E70"/>
    <w:rsid w:val="00A3492C"/>
    <w:rsid w:val="00A408F5"/>
    <w:rsid w:val="00A40F93"/>
    <w:rsid w:val="00A71C66"/>
    <w:rsid w:val="00A75639"/>
    <w:rsid w:val="00A81726"/>
    <w:rsid w:val="00A833DA"/>
    <w:rsid w:val="00A97A39"/>
    <w:rsid w:val="00AA0716"/>
    <w:rsid w:val="00AA117A"/>
    <w:rsid w:val="00AA28B9"/>
    <w:rsid w:val="00AA2BF1"/>
    <w:rsid w:val="00AA4DD5"/>
    <w:rsid w:val="00AA5A24"/>
    <w:rsid w:val="00AA6081"/>
    <w:rsid w:val="00AA6D13"/>
    <w:rsid w:val="00AC1F5D"/>
    <w:rsid w:val="00AC54D9"/>
    <w:rsid w:val="00AD3851"/>
    <w:rsid w:val="00AD6EFF"/>
    <w:rsid w:val="00AE28BD"/>
    <w:rsid w:val="00AE3A25"/>
    <w:rsid w:val="00AE5AC7"/>
    <w:rsid w:val="00AE6D4B"/>
    <w:rsid w:val="00AE729D"/>
    <w:rsid w:val="00AF15A8"/>
    <w:rsid w:val="00B01F0B"/>
    <w:rsid w:val="00B0337D"/>
    <w:rsid w:val="00B13AEC"/>
    <w:rsid w:val="00B20C73"/>
    <w:rsid w:val="00B210DE"/>
    <w:rsid w:val="00B34DD5"/>
    <w:rsid w:val="00B51887"/>
    <w:rsid w:val="00B53BC0"/>
    <w:rsid w:val="00B61496"/>
    <w:rsid w:val="00B64432"/>
    <w:rsid w:val="00B703BF"/>
    <w:rsid w:val="00B70618"/>
    <w:rsid w:val="00B74205"/>
    <w:rsid w:val="00B820AE"/>
    <w:rsid w:val="00B8591C"/>
    <w:rsid w:val="00BA35D9"/>
    <w:rsid w:val="00BA4075"/>
    <w:rsid w:val="00BA5358"/>
    <w:rsid w:val="00BA7252"/>
    <w:rsid w:val="00BB0982"/>
    <w:rsid w:val="00BB2503"/>
    <w:rsid w:val="00BB7DB6"/>
    <w:rsid w:val="00BC220D"/>
    <w:rsid w:val="00BC511E"/>
    <w:rsid w:val="00BD032D"/>
    <w:rsid w:val="00BD4CCA"/>
    <w:rsid w:val="00BD5752"/>
    <w:rsid w:val="00BF4A38"/>
    <w:rsid w:val="00C04F37"/>
    <w:rsid w:val="00C07375"/>
    <w:rsid w:val="00C126D8"/>
    <w:rsid w:val="00C251DF"/>
    <w:rsid w:val="00C27D22"/>
    <w:rsid w:val="00C51235"/>
    <w:rsid w:val="00C520EE"/>
    <w:rsid w:val="00C55389"/>
    <w:rsid w:val="00C57E26"/>
    <w:rsid w:val="00C60545"/>
    <w:rsid w:val="00C67189"/>
    <w:rsid w:val="00C72201"/>
    <w:rsid w:val="00C72DA8"/>
    <w:rsid w:val="00C829DA"/>
    <w:rsid w:val="00C83312"/>
    <w:rsid w:val="00C913D8"/>
    <w:rsid w:val="00C95671"/>
    <w:rsid w:val="00CA205A"/>
    <w:rsid w:val="00CB7D1D"/>
    <w:rsid w:val="00CC6A7D"/>
    <w:rsid w:val="00CD7105"/>
    <w:rsid w:val="00CE2128"/>
    <w:rsid w:val="00CF0646"/>
    <w:rsid w:val="00CF3073"/>
    <w:rsid w:val="00D00F4D"/>
    <w:rsid w:val="00D03937"/>
    <w:rsid w:val="00D040A9"/>
    <w:rsid w:val="00D1504F"/>
    <w:rsid w:val="00D401ED"/>
    <w:rsid w:val="00D4097B"/>
    <w:rsid w:val="00D640EA"/>
    <w:rsid w:val="00D74FB5"/>
    <w:rsid w:val="00D8044A"/>
    <w:rsid w:val="00D94E6B"/>
    <w:rsid w:val="00D95444"/>
    <w:rsid w:val="00DA0158"/>
    <w:rsid w:val="00DA2E49"/>
    <w:rsid w:val="00DA48D3"/>
    <w:rsid w:val="00DB140E"/>
    <w:rsid w:val="00DB579D"/>
    <w:rsid w:val="00DC3775"/>
    <w:rsid w:val="00DC711D"/>
    <w:rsid w:val="00DD0BAC"/>
    <w:rsid w:val="00DD434F"/>
    <w:rsid w:val="00DD62A4"/>
    <w:rsid w:val="00DD68DB"/>
    <w:rsid w:val="00DD7872"/>
    <w:rsid w:val="00DE5022"/>
    <w:rsid w:val="00DE5067"/>
    <w:rsid w:val="00DE6933"/>
    <w:rsid w:val="00DF7506"/>
    <w:rsid w:val="00E0452E"/>
    <w:rsid w:val="00E11120"/>
    <w:rsid w:val="00E142CB"/>
    <w:rsid w:val="00E16B89"/>
    <w:rsid w:val="00E2083E"/>
    <w:rsid w:val="00E26474"/>
    <w:rsid w:val="00E35DE5"/>
    <w:rsid w:val="00E42BCA"/>
    <w:rsid w:val="00E62275"/>
    <w:rsid w:val="00E64889"/>
    <w:rsid w:val="00E65191"/>
    <w:rsid w:val="00E65AF9"/>
    <w:rsid w:val="00E723EE"/>
    <w:rsid w:val="00E74D26"/>
    <w:rsid w:val="00E91D7E"/>
    <w:rsid w:val="00E941EF"/>
    <w:rsid w:val="00E94896"/>
    <w:rsid w:val="00E95AB6"/>
    <w:rsid w:val="00EB21CC"/>
    <w:rsid w:val="00EB385E"/>
    <w:rsid w:val="00EB47A3"/>
    <w:rsid w:val="00EC11EC"/>
    <w:rsid w:val="00EC78AB"/>
    <w:rsid w:val="00ED01F5"/>
    <w:rsid w:val="00ED0BA0"/>
    <w:rsid w:val="00EE1AC6"/>
    <w:rsid w:val="00EE3DB0"/>
    <w:rsid w:val="00F11423"/>
    <w:rsid w:val="00F11656"/>
    <w:rsid w:val="00F16DF3"/>
    <w:rsid w:val="00F203DD"/>
    <w:rsid w:val="00F34EDE"/>
    <w:rsid w:val="00F42CA4"/>
    <w:rsid w:val="00F43E7E"/>
    <w:rsid w:val="00F45161"/>
    <w:rsid w:val="00F46493"/>
    <w:rsid w:val="00F51A33"/>
    <w:rsid w:val="00F61119"/>
    <w:rsid w:val="00F754A3"/>
    <w:rsid w:val="00F84E32"/>
    <w:rsid w:val="00F90B14"/>
    <w:rsid w:val="00F96913"/>
    <w:rsid w:val="00F96AD8"/>
    <w:rsid w:val="00FA035E"/>
    <w:rsid w:val="00FA2D82"/>
    <w:rsid w:val="00FB1AF4"/>
    <w:rsid w:val="00FB6046"/>
    <w:rsid w:val="00FB7159"/>
    <w:rsid w:val="00FD2C24"/>
    <w:rsid w:val="00FD53D8"/>
    <w:rsid w:val="00FD6576"/>
    <w:rsid w:val="00FD6909"/>
    <w:rsid w:val="00FE0A81"/>
    <w:rsid w:val="00FF595C"/>
    <w:rsid w:val="00FF5B56"/>
    <w:rsid w:val="00FF74C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545C"/>
  <w15:docId w15:val="{A0CA5ED6-D47C-4A76-83CA-3E9DFB99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566F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f">
    <w:name w:val="Revision"/>
    <w:hidden/>
    <w:uiPriority w:val="99"/>
    <w:semiHidden/>
    <w:rsid w:val="00B70618"/>
    <w:pPr>
      <w:widowControl/>
      <w:autoSpaceDE/>
      <w:autoSpaceDN/>
    </w:pPr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3.jp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R^2(n)</a:t>
            </a:r>
            <a:r>
              <a:rPr lang="en-US" baseline="0"/>
              <a:t>, </a:t>
            </a:r>
            <a:r>
              <a:rPr lang="ru-RU" baseline="0"/>
              <a:t>при </a:t>
            </a:r>
            <a:r>
              <a:rPr lang="ru-RU" sz="1400" b="0" i="0" u="none" strike="noStrike" baseline="0">
                <a:effectLst/>
              </a:rPr>
              <a:t>λ = </a:t>
            </a:r>
            <a:r>
              <a:rPr lang="ru-RU"/>
              <a:t>435,8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6708333333333336"/>
          <c:w val="0.82817585301837271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v>435,8 нм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Лист1!$J$3:$J$6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Лист1!$K$3:$K$6</c:f>
              <c:numCache>
                <c:formatCode>General</c:formatCode>
                <c:ptCount val="4"/>
                <c:pt idx="0">
                  <c:v>1.2836890000000001</c:v>
                </c:pt>
                <c:pt idx="1">
                  <c:v>2.0448999999999997</c:v>
                </c:pt>
                <c:pt idx="2">
                  <c:v>2.7324090000000001</c:v>
                </c:pt>
                <c:pt idx="3">
                  <c:v>3.3856000000000002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50-452D-869A-AE6A6EBD6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495376"/>
        <c:axId val="561494096"/>
      </c:scatterChart>
      <c:valAx>
        <c:axId val="561495376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4696062992125984"/>
              <c:y val="0.86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94096"/>
        <c:crosses val="autoZero"/>
        <c:crossBetween val="midCat"/>
      </c:valAx>
      <c:valAx>
        <c:axId val="56149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9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546,1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546,1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Лист1!$J$9:$J$12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Лист1!$K$9:$K$12</c:f>
              <c:numCache>
                <c:formatCode>General</c:formatCode>
                <c:ptCount val="4"/>
                <c:pt idx="0">
                  <c:v>0.96628899999999995</c:v>
                </c:pt>
                <c:pt idx="1">
                  <c:v>1.9320999999999997</c:v>
                </c:pt>
                <c:pt idx="2">
                  <c:v>2.8324890000000003</c:v>
                </c:pt>
                <c:pt idx="3">
                  <c:v>3.7248999999999999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68-4FDE-96EE-1970724F5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53688"/>
        <c:axId val="676255928"/>
      </c:scatterChart>
      <c:valAx>
        <c:axId val="67625368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585682414698163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5928"/>
        <c:crosses val="autoZero"/>
        <c:crossBetween val="midCat"/>
      </c:valAx>
      <c:valAx>
        <c:axId val="67625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3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578,4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578,4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Лист1!$J$15:$J$18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Лист1!$K$15:$K$18</c:f>
              <c:numCache>
                <c:formatCode>General</c:formatCode>
                <c:ptCount val="4"/>
                <c:pt idx="0">
                  <c:v>1.0547289999999998</c:v>
                </c:pt>
                <c:pt idx="1">
                  <c:v>2.1025</c:v>
                </c:pt>
                <c:pt idx="2">
                  <c:v>3.0032890000000005</c:v>
                </c:pt>
                <c:pt idx="3">
                  <c:v>3.8533690000000003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85-4F65-A552-6E86BAB51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63928"/>
        <c:axId val="676263288"/>
      </c:scatterChart>
      <c:valAx>
        <c:axId val="67626392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69606299212598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63288"/>
        <c:crosses val="autoZero"/>
        <c:crossBetween val="midCat"/>
      </c:valAx>
      <c:valAx>
        <c:axId val="67626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6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630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630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Лист1!$J$21:$J$24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Лист1!$K$21:$K$24</c:f>
              <c:numCache>
                <c:formatCode>General</c:formatCode>
                <c:ptCount val="4"/>
                <c:pt idx="0">
                  <c:v>1.247689</c:v>
                </c:pt>
                <c:pt idx="1">
                  <c:v>2.3409</c:v>
                </c:pt>
                <c:pt idx="2">
                  <c:v>3.3856000000000002</c:v>
                </c:pt>
                <c:pt idx="3">
                  <c:v>4.5368999999999993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A74-44AB-A657-6082CD3D1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622384"/>
        <c:axId val="653972880"/>
      </c:scatterChart>
      <c:valAx>
        <c:axId val="495622384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кольца</a:t>
                </a:r>
              </a:p>
            </c:rich>
          </c:tx>
          <c:layout>
            <c:manualLayout>
              <c:xMode val="edge"/>
              <c:yMode val="edge"/>
              <c:x val="0.40529396325459321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972880"/>
        <c:crosses val="autoZero"/>
        <c:crossBetween val="midCat"/>
      </c:valAx>
      <c:valAx>
        <c:axId val="6539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</a:t>
                </a:r>
                <a:r>
                  <a:rPr lang="en-US" baseline="0"/>
                  <a:t>, </a:t>
                </a:r>
                <a:r>
                  <a:rPr lang="ru-RU" baseline="0"/>
                  <a:t>мм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62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12914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Пользователь Windows</dc:creator>
  <cp:lastModifiedBy>Кочубеев Николай Сергеевич</cp:lastModifiedBy>
  <cp:revision>357</cp:revision>
  <cp:lastPrinted>2021-11-16T16:08:00Z</cp:lastPrinted>
  <dcterms:created xsi:type="dcterms:W3CDTF">2021-09-29T21:43:00Z</dcterms:created>
  <dcterms:modified xsi:type="dcterms:W3CDTF">2021-12-28T16:25:00Z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