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80F" w:rsidRPr="0057780F" w:rsidRDefault="0057780F" w:rsidP="0057780F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</w:pPr>
      <w:bookmarkStart w:id="0" w:name="_GoBack"/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  <w:t>ShoppingSystem</w:t>
      </w:r>
      <w:bookmarkEnd w:id="0"/>
      <w:proofErr w:type="spellEnd"/>
      <w:r w:rsidRPr="0057780F"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  <w:t xml:space="preserve"> - Structure</w:t>
      </w:r>
    </w:p>
    <w:p w:rsidR="0057780F" w:rsidRPr="0057780F" w:rsidRDefault="0057780F" w:rsidP="0057780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Avaliable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from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: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Sunday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, 31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October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 2021, 10:00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br/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Due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date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: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Sunday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, 31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October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 2021, 16:00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br/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Requested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files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: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StartUp.cs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,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Engine.cs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,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Product.cs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,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PhysicalProduct.cs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,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ServiceProduct.cs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,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Receipt.cs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,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Controller.cs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 (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fldChar w:fldCharType="begin"/>
      </w:r>
      <w:r w:rsidRPr="0057780F">
        <w:rPr>
          <w:rFonts w:ascii="Open Sans" w:eastAsia="Times New Roman" w:hAnsi="Open Sans" w:cs="Open Sans"/>
          <w:color w:val="333333"/>
          <w:lang w:eastAsia="bg-BG"/>
        </w:rPr>
        <w:instrText xml:space="preserve"> HYPERLINK "https://it-kariera.mon.bg/e-learning/mod/vpl/views/downloadrequiredfiles.php?id=6129" </w:instrText>
      </w:r>
      <w:r w:rsidRPr="0057780F">
        <w:rPr>
          <w:rFonts w:ascii="Open Sans" w:eastAsia="Times New Roman" w:hAnsi="Open Sans" w:cs="Open Sans"/>
          <w:color w:val="333333"/>
          <w:lang w:eastAsia="bg-BG"/>
        </w:rPr>
        <w:fldChar w:fldCharType="separate"/>
      </w:r>
      <w:r w:rsidRPr="0057780F">
        <w:rPr>
          <w:rFonts w:ascii="Open Sans" w:eastAsia="Times New Roman" w:hAnsi="Open Sans" w:cs="Open Sans"/>
          <w:color w:val="009688"/>
          <w:u w:val="single"/>
          <w:lang w:eastAsia="bg-BG"/>
        </w:rPr>
        <w:t>Download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fldChar w:fldCharType="end"/>
      </w:r>
      <w:r w:rsidRPr="0057780F">
        <w:rPr>
          <w:rFonts w:ascii="Open Sans" w:eastAsia="Times New Roman" w:hAnsi="Open Sans" w:cs="Open Sans"/>
          <w:color w:val="333333"/>
          <w:lang w:eastAsia="bg-BG"/>
        </w:rPr>
        <w:t>)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br/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Type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of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work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: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Individual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work</w:t>
      </w:r>
      <w:proofErr w:type="spellEnd"/>
    </w:p>
    <w:p w:rsidR="0057780F" w:rsidRPr="0057780F" w:rsidRDefault="0057780F" w:rsidP="0057780F">
      <w:pPr>
        <w:shd w:val="clear" w:color="auto" w:fill="FFFFFF"/>
        <w:spacing w:after="150" w:line="240" w:lineRule="auto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bg-BG"/>
        </w:rPr>
        <w:t>ShoppingSystem</w:t>
      </w:r>
      <w:proofErr w:type="spellEnd"/>
    </w:p>
    <w:p w:rsidR="0057780F" w:rsidRPr="0057780F" w:rsidRDefault="0057780F" w:rsidP="0057780F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</w:pPr>
      <w:r w:rsidRPr="0057780F"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  <w:t>Преглед на задачата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Като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Junior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 C# разработчици получавате първата си  обучителна задача във фирмата. Трябва да създадете програма, която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виртуализира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 търговията в един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мол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. Поради сегашните обстоятелства, системата работи само с 1 човек в даден момент. Този човек може да си закупи физически продукт или да плати за услуга. Всичките неща, които той е закупил или заплатил в сесията си в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мола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, ще бъдат регистрирани, на изхода, като виртуална фактура. Успех!!!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Забележка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: Класовете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Product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,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PhysicalProduct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,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ServiceProduct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 и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Receipt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 поставете в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namespace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ShoppingSystem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. За класовете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Controller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,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Engine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 и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StartUp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 НЕ посочвайте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namespace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. Следвайте структурата посочена във файловете от скелета.</w:t>
      </w:r>
    </w:p>
    <w:p w:rsidR="0057780F" w:rsidRPr="0057780F" w:rsidRDefault="0057780F" w:rsidP="0057780F">
      <w:pPr>
        <w:numPr>
          <w:ilvl w:val="0"/>
          <w:numId w:val="1"/>
        </w:num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</w:pPr>
      <w:r w:rsidRPr="0057780F"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  <w:t>Структура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Product</w:t>
      </w:r>
      <w:proofErr w:type="spellEnd"/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Продукта е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базов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клас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 за всички видове продукти и услуги и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не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трябва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 да може да се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инстанцира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.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Data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Всеки продукт има име и цена.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 – символен низ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Price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 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– реално число</w:t>
      </w:r>
    </w:p>
    <w:p w:rsidR="0057780F" w:rsidRPr="0057780F" w:rsidRDefault="0057780F" w:rsidP="005778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Името на продукта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трябва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 да бъде между 3 и 30 символа включително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.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Съобщение: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should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be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between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3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and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30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characters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!</w:t>
      </w:r>
    </w:p>
    <w:p w:rsidR="0057780F" w:rsidRPr="0057780F" w:rsidRDefault="0057780F" w:rsidP="005778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Цената на продукта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не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може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 да бъдат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отрицателна.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Съобщение: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Price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should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be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0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or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positive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!</w:t>
      </w:r>
    </w:p>
    <w:p w:rsidR="0057780F" w:rsidRPr="0057780F" w:rsidRDefault="0057780F" w:rsidP="005778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lastRenderedPageBreak/>
        <w:t>При подаване на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невалидна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 стойност хвърлете изключение –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ArgumentException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с конкретното съобщение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.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Constructor</w:t>
      </w:r>
      <w:proofErr w:type="spellEnd"/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Параметрите за конструктора са както следва: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string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name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,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double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price</w:t>
      </w:r>
      <w:proofErr w:type="spellEnd"/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Behavior</w:t>
      </w:r>
      <w:proofErr w:type="spellEnd"/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override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string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ToString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()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: 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Price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: 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Price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Child</w:t>
      </w:r>
      <w:proofErr w:type="spellEnd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 xml:space="preserve"> </w:t>
      </w: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Classes</w:t>
      </w:r>
      <w:proofErr w:type="spellEnd"/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PhysicalProduct</w:t>
      </w:r>
      <w:proofErr w:type="spellEnd"/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Data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Всеки физически продукт има име, цена и тегло.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 – символен низ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Price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 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– реално число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Weight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 – реално число</w:t>
      </w:r>
    </w:p>
    <w:p w:rsidR="0057780F" w:rsidRPr="0057780F" w:rsidRDefault="0057780F" w:rsidP="005778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Теглото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не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може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 да бъде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отрицателна или 0.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Съобщение: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Weight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cannot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be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less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or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equal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to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0!</w:t>
      </w:r>
    </w:p>
    <w:p w:rsidR="0057780F" w:rsidRPr="0057780F" w:rsidRDefault="0057780F" w:rsidP="005778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При подаване на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невалидна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 стойност хвърлете изключение –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ArgumentException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с конкретното съобщение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.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Забележка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: Първо изпълнете валидацията от базовия клас, а след това текущата.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Constructor</w:t>
      </w:r>
      <w:proofErr w:type="spellEnd"/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Параметрите за конструктора са както следва: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string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name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,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double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price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,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double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weight</w:t>
      </w:r>
      <w:proofErr w:type="spellEnd"/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Behavior</w:t>
      </w:r>
      <w:proofErr w:type="spellEnd"/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override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string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ToString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()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lastRenderedPageBreak/>
        <w:t>Name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: 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Price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: 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Price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Weight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: 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Weight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ServiceProduct</w:t>
      </w:r>
      <w:proofErr w:type="spellEnd"/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Data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Всеки продукт от тип услуга има име, цена и време за изпълнение.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 – символен низ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Price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 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– реално число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Time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 – реално число</w:t>
      </w:r>
    </w:p>
    <w:p w:rsidR="0057780F" w:rsidRPr="0057780F" w:rsidRDefault="0057780F" w:rsidP="0057780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Времето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не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може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 да бъде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отрицателна или 0.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Съобщение: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Time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should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be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greater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than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0!</w:t>
      </w:r>
    </w:p>
    <w:p w:rsidR="0057780F" w:rsidRPr="0057780F" w:rsidRDefault="0057780F" w:rsidP="0057780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При подаване на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невалидна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 стойност хвърлете изключение –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ArgumentException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с конкретното съобщение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.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 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Забележка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: Първо изпълнете валидацията от базовия клас след това текущата.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 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Constructor</w:t>
      </w:r>
      <w:proofErr w:type="spellEnd"/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Параметрите за конструктора са както следва: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string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name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,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double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price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,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double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time</w:t>
      </w:r>
      <w:proofErr w:type="spellEnd"/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Behavior</w:t>
      </w:r>
      <w:proofErr w:type="spellEnd"/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override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string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ToString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()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: 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Price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: 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Price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Time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: 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Time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Receipt</w:t>
      </w:r>
      <w:proofErr w:type="spellEnd"/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lastRenderedPageBreak/>
        <w:t>Data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Всяка виртуална фактура има име на клиента и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поле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 със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закупени продукти (колекция от закупени продукти, физически и услуги)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: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CustomerName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 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– символен низ</w:t>
      </w:r>
    </w:p>
    <w:p w:rsidR="0057780F" w:rsidRPr="0057780F" w:rsidRDefault="0057780F" w:rsidP="0057780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Името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трябва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 да бъде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между 2 и 40 символа включително.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Съобщение: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Customer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should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be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between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2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and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40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characters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!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Забележка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: Не правете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СВОЙСТВО 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за списъка.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Constructor</w:t>
      </w:r>
      <w:proofErr w:type="spellEnd"/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Параметрите за конструктора са както следва: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string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customerName</w:t>
      </w:r>
      <w:proofErr w:type="spellEnd"/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Behavior</w:t>
      </w:r>
      <w:proofErr w:type="spellEnd"/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void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AddProduct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(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Product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product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)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В метода трябва да добавите новия продукт към фактурата.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Виртуалната фактура трябва също така да визуализира сумираната цена на всичките продукти.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override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string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ToString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()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Receipt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of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 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CustomerName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Total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Price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: 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sumOfProductPrices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Products: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product1.ToString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()}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product2.ToString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()}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…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productN.ToString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()}</w:t>
      </w:r>
    </w:p>
    <w:p w:rsidR="0057780F" w:rsidRPr="0057780F" w:rsidRDefault="0057780F" w:rsidP="0057780F">
      <w:pPr>
        <w:numPr>
          <w:ilvl w:val="0"/>
          <w:numId w:val="10"/>
        </w:num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</w:pPr>
      <w:r w:rsidRPr="0057780F"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  <w:t>Бизнес логика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The</w:t>
      </w:r>
      <w:proofErr w:type="spellEnd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 xml:space="preserve"> </w:t>
      </w: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Controller</w:t>
      </w:r>
      <w:proofErr w:type="spellEnd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 xml:space="preserve"> </w:t>
      </w: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Class</w:t>
      </w:r>
      <w:proofErr w:type="spellEnd"/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lastRenderedPageBreak/>
        <w:t>Бизнес логиката на програмата трябва да бъде концентрирана около няколко команди. Бизнес логиката се имплементира в клас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Controller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, който ще притежава главната функционалност, представена от тези публични методи:</w:t>
      </w:r>
    </w:p>
    <w:tbl>
      <w:tblPr>
        <w:tblW w:w="161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79"/>
      </w:tblGrid>
      <w:tr w:rsidR="0057780F" w:rsidRPr="0057780F" w:rsidTr="0057780F">
        <w:tc>
          <w:tcPr>
            <w:tcW w:w="6810" w:type="dxa"/>
            <w:hideMark/>
          </w:tcPr>
          <w:p w:rsidR="0057780F" w:rsidRPr="0057780F" w:rsidRDefault="0057780F" w:rsidP="0057780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Controller.cs</w:t>
            </w:r>
            <w:proofErr w:type="spellEnd"/>
          </w:p>
        </w:tc>
      </w:tr>
      <w:tr w:rsidR="0057780F" w:rsidRPr="0057780F" w:rsidTr="0057780F">
        <w:tc>
          <w:tcPr>
            <w:tcW w:w="6810" w:type="dxa"/>
            <w:hideMark/>
          </w:tcPr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ProcessProductCommand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List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&lt;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&gt;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args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)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 //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TODO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some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logic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here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…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ProcessServiceCommand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List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&lt;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&gt;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args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)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 //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TODO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some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logic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here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…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ProcessCheckoutCommand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List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&lt;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&gt;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args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)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 //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TODO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some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logic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here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…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ProcessInfoCommand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List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&lt;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&gt;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args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)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   //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TODO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some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logic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here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…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string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ProcessEndCommand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()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    //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TODO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some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logic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here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…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</w:tc>
      </w:tr>
    </w:tbl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lastRenderedPageBreak/>
        <w:t xml:space="preserve">ЗАБЕЛЕЖКА: Не трябва да променяте нищо по методите. Трябва да имплементирате логиката на самите методи. Не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прихвайщайте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никакви изключения!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Команди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Има няколко команди, които контролират бизнес логиката на приложението и трябва да ги имплементирате.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Те са посочени по-долу.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Product</w:t>
      </w:r>
      <w:proofErr w:type="spellEnd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 Команда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Създава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PhysicalProduct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 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и го добавя към системата (към сегашния клиент).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Не всички данни ще бъдат валидни!!!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Параметри</w:t>
      </w:r>
    </w:p>
    <w:p w:rsidR="0057780F" w:rsidRPr="0057780F" w:rsidRDefault="0057780F" w:rsidP="0057780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 – символен низ (винаги ще бъде уникално)</w:t>
      </w:r>
    </w:p>
    <w:p w:rsidR="0057780F" w:rsidRPr="0057780F" w:rsidRDefault="0057780F" w:rsidP="0057780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price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 – реално число</w:t>
      </w:r>
    </w:p>
    <w:p w:rsidR="0057780F" w:rsidRPr="0057780F" w:rsidRDefault="0057780F" w:rsidP="0057780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weight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 – реално число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Service Команда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Създава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ServiceProduct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 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и го добавя към системата (към сегашния клиент).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Не всички данни ще бъдат валидни!!!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Параметри</w:t>
      </w:r>
    </w:p>
    <w:p w:rsidR="0057780F" w:rsidRPr="0057780F" w:rsidRDefault="0057780F" w:rsidP="0057780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 – символен низ (винаги ще бъде уникално)</w:t>
      </w:r>
    </w:p>
    <w:p w:rsidR="0057780F" w:rsidRPr="0057780F" w:rsidRDefault="0057780F" w:rsidP="0057780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price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 – реално число</w:t>
      </w:r>
    </w:p>
    <w:p w:rsidR="0057780F" w:rsidRPr="0057780F" w:rsidRDefault="0057780F" w:rsidP="0057780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time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 – реално число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Checkout</w:t>
      </w:r>
      <w:proofErr w:type="spellEnd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 Команда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Тук трябва да обслужим сегашния клиент и да приемем следващия.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Тази команда създава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Receipt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 и го добавя към системата.</w:t>
      </w:r>
    </w:p>
    <w:p w:rsidR="0057780F" w:rsidRPr="0057780F" w:rsidRDefault="0057780F" w:rsidP="0057780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lastRenderedPageBreak/>
        <w:t>Receipt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-а се създава с подадения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customerName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 и с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 продуктите 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(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PhysicalProduct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) и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услугите 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(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ServiceProduct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) на сегашния клиент (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продуктите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 и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услугите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 добавени към момента).</w:t>
      </w:r>
    </w:p>
    <w:p w:rsidR="0057780F" w:rsidRPr="0057780F" w:rsidRDefault="0057780F" w:rsidP="0057780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След това всички продукти (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PhysicalProduct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) и услуги (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ServiceProduct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) се премахват от системата (и се пазят само в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Receipt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-а и вече всеки следващ продукт (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PhysicalProduct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) или услуга (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ServiceProduct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) ще бъде към нов клиент.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Не всички данни ще бъдат валидни!!!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Параметри</w:t>
      </w:r>
    </w:p>
    <w:p w:rsidR="0057780F" w:rsidRPr="0057780F" w:rsidRDefault="0057780F" w:rsidP="0057780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customerName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 – символен низ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Info</w:t>
      </w:r>
      <w:proofErr w:type="spellEnd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 xml:space="preserve"> Команда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Ако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info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 параметъра се равнява на "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Customer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", трябва да се изведе информация за сегашния клиент - броя на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продуктите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 (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PhysicalProduct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) и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услугите 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(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ServiceProduct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), които е поръчал до момента и общата им сумирана цена.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Ако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info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 параметъра се равнява на "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Shop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", трябва да се изведе информация за целия </w:t>
      </w:r>
      <w:proofErr w:type="spellStart"/>
      <w:r w:rsidRPr="0057780F">
        <w:rPr>
          <w:rFonts w:ascii="Open Sans" w:eastAsia="Times New Roman" w:hAnsi="Open Sans" w:cs="Open Sans"/>
          <w:color w:val="333333"/>
          <w:lang w:eastAsia="bg-BG"/>
        </w:rPr>
        <w:t>мол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 xml:space="preserve"> – всичките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Receipts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.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Параметри</w:t>
      </w:r>
    </w:p>
    <w:p w:rsidR="0057780F" w:rsidRPr="0057780F" w:rsidRDefault="0057780F" w:rsidP="0057780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info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 – символен низ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End</w:t>
      </w:r>
      <w:proofErr w:type="spellEnd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 xml:space="preserve"> Команда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Тази команда прекратява изпълнението на програмата и връща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общия брой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 на клиентите, които са заплатили за своите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продукти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 или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услуги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.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Забележка: Уверете се, че за всеки от класовете, методите и свойствата задавате правилен модификатор за достъп.</w:t>
      </w:r>
    </w:p>
    <w:p w:rsidR="0057780F" w:rsidRPr="0057780F" w:rsidRDefault="0057780F" w:rsidP="0057780F">
      <w:pPr>
        <w:numPr>
          <w:ilvl w:val="0"/>
          <w:numId w:val="16"/>
        </w:num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</w:pPr>
      <w:r w:rsidRPr="0057780F"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  <w:t>Вход / Изход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Вход</w:t>
      </w:r>
    </w:p>
    <w:p w:rsidR="0057780F" w:rsidRPr="0057780F" w:rsidRDefault="0057780F" w:rsidP="0057780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Четете редове с различни команди, докато не получите команда за приключване на програмата.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По-долу можете да видите формата, в който всяка команда ще бъде дадена във входа:</w:t>
      </w:r>
    </w:p>
    <w:p w:rsidR="0057780F" w:rsidRPr="0057780F" w:rsidRDefault="0057780F" w:rsidP="0057780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lastRenderedPageBreak/>
        <w:t>Product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 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} 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price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} 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weight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p w:rsidR="0057780F" w:rsidRPr="0057780F" w:rsidRDefault="0057780F" w:rsidP="0057780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Service 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name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} 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price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} 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time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p w:rsidR="0057780F" w:rsidRPr="0057780F" w:rsidRDefault="0057780F" w:rsidP="0057780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Checkout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 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customerName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p w:rsidR="0057780F" w:rsidRPr="0057780F" w:rsidRDefault="0057780F" w:rsidP="0057780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Info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info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p w:rsidR="0057780F" w:rsidRPr="0057780F" w:rsidRDefault="0057780F" w:rsidP="0057780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End</w:t>
      </w:r>
      <w:proofErr w:type="spellEnd"/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Изход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По – долу може да видите кой изход трябва да бъде предоставен от командите.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Product</w:t>
      </w:r>
      <w:proofErr w:type="spellEnd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 Команда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При успешно добавяне върнете: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Съобщение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: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The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current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customer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has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bought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productName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}.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Service Команда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При успешно добавяне върнете: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Съобщение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: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The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current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customer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has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applied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for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serviceName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}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service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.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Checkout</w:t>
      </w:r>
      <w:proofErr w:type="spellEnd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 Команда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При успешно добавяне върнете: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Съобщение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: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Customer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checked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out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for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a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total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of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${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sumOfProductPrices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}.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 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Info</w:t>
      </w:r>
      <w:proofErr w:type="spellEnd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 xml:space="preserve"> Команда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Customer</w:t>
      </w:r>
      <w:proofErr w:type="spellEnd"/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При изпълнение с параметър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info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 = "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Customer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" върнете: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Съобщение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: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Current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customer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has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: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br/>
        <w:t>Products: 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countOfPhysicalProductsAndServiceProducts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br/>
        <w:t xml:space="preserve">Total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Bill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: ${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sumOfProductPrices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 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Shop</w:t>
      </w:r>
      <w:proofErr w:type="spellEnd"/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При изпълнение с параметър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info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 = "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Shop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" върнете: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lastRenderedPageBreak/>
        <w:t>Съобщение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: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Receipts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: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br/>
        <w:t>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receipt1.ToString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()}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receipt2.ToString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()}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br/>
        <w:t>...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receiptN.ToString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()}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br/>
      </w:r>
      <w:r w:rsidRPr="0057780F">
        <w:rPr>
          <w:rFonts w:ascii="Open Sans" w:eastAsia="Times New Roman" w:hAnsi="Open Sans" w:cs="Open Sans"/>
          <w:color w:val="333333"/>
          <w:lang w:eastAsia="bg-BG"/>
        </w:rPr>
        <w:t>В случай, че няма виртуални фактури в системата, изведете: 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Съобщение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: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Receipts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: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No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receipts</w:t>
      </w:r>
      <w:proofErr w:type="spellEnd"/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End</w:t>
      </w:r>
      <w:proofErr w:type="spellEnd"/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 xml:space="preserve"> Команда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При изпълнение върнете: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Съобщение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: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Total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customers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 xml:space="preserve"> 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today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: {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count</w:t>
      </w:r>
      <w:proofErr w:type="spellEnd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}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 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!!! ВАЖНО !!!: ВСИЧКИ реални числа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, трябва да бъдат закръгляни до 2 символа след десетичната запетая.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 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t>Ограничения</w:t>
      </w:r>
    </w:p>
    <w:p w:rsidR="0057780F" w:rsidRPr="0057780F" w:rsidRDefault="0057780F" w:rsidP="0057780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Имената на продуктите, услугите и клиентите ще бъдат символни низове, които ще съдържат само английски букви и цифри и </w:t>
      </w: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dash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 (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долна черта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) "</w:t>
      </w: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_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".</w:t>
      </w:r>
    </w:p>
    <w:p w:rsidR="0057780F" w:rsidRPr="0057780F" w:rsidRDefault="0057780F" w:rsidP="0057780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Винаги ще получавате команда за приключване на програмата.</w:t>
      </w:r>
    </w:p>
    <w:p w:rsidR="0057780F" w:rsidRPr="0057780F" w:rsidRDefault="0057780F" w:rsidP="0057780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Входните данни ще бъдат валидни от страна на типове данни.</w:t>
      </w:r>
    </w:p>
    <w:p w:rsidR="0057780F" w:rsidRPr="0057780F" w:rsidRDefault="0057780F" w:rsidP="0057780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proofErr w:type="spellStart"/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Checkout</w:t>
      </w:r>
      <w:proofErr w:type="spellEnd"/>
      <w:r w:rsidRPr="0057780F">
        <w:rPr>
          <w:rFonts w:ascii="Open Sans" w:eastAsia="Times New Roman" w:hAnsi="Open Sans" w:cs="Open Sans"/>
          <w:color w:val="333333"/>
          <w:lang w:eastAsia="bg-BG"/>
        </w:rPr>
        <w:t> командата, никога няма да се извиква без да има продукти в системата.</w:t>
      </w:r>
    </w:p>
    <w:p w:rsidR="0057780F" w:rsidRPr="0057780F" w:rsidRDefault="0057780F" w:rsidP="0057780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ВСИЧКИ реални числа</w:t>
      </w:r>
      <w:r w:rsidRPr="0057780F">
        <w:rPr>
          <w:rFonts w:ascii="Open Sans" w:eastAsia="Times New Roman" w:hAnsi="Open Sans" w:cs="Open Sans"/>
          <w:color w:val="333333"/>
          <w:lang w:eastAsia="bg-BG"/>
        </w:rPr>
        <w:t>, трябва да бъдат закръглени до 2 символа след десетичната запетая.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 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 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  <w:lastRenderedPageBreak/>
        <w:t>Примери</w:t>
      </w:r>
    </w:p>
    <w:tbl>
      <w:tblPr>
        <w:tblW w:w="161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1"/>
        <w:gridCol w:w="9458"/>
      </w:tblGrid>
      <w:tr w:rsidR="0057780F" w:rsidRPr="0057780F" w:rsidTr="0057780F">
        <w:tc>
          <w:tcPr>
            <w:tcW w:w="4530" w:type="dxa"/>
            <w:hideMark/>
          </w:tcPr>
          <w:p w:rsidR="0057780F" w:rsidRPr="0057780F" w:rsidRDefault="0057780F" w:rsidP="0057780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Input</w:t>
            </w:r>
            <w:proofErr w:type="spellEnd"/>
          </w:p>
        </w:tc>
        <w:tc>
          <w:tcPr>
            <w:tcW w:w="6375" w:type="dxa"/>
            <w:hideMark/>
          </w:tcPr>
          <w:p w:rsidR="0057780F" w:rsidRPr="0057780F" w:rsidRDefault="0057780F" w:rsidP="0057780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Output</w:t>
            </w:r>
            <w:proofErr w:type="spellEnd"/>
          </w:p>
        </w:tc>
      </w:tr>
      <w:tr w:rsidR="0057780F" w:rsidRPr="0057780F" w:rsidTr="0057780F">
        <w:tc>
          <w:tcPr>
            <w:tcW w:w="4530" w:type="dxa"/>
            <w:hideMark/>
          </w:tcPr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Product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Zara_Jeans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49.95 0.35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Product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Adidas_Sneekers_Z40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 195.99 0.12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Service Fitness 29.95 1.25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Info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Customer</w:t>
            </w:r>
            <w:proofErr w:type="spellEnd"/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Info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Shop</w:t>
            </w:r>
            <w:proofErr w:type="spellEnd"/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Checkout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Pesho</w:t>
            </w:r>
            <w:proofErr w:type="spellEnd"/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Info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Shop</w:t>
            </w:r>
            <w:proofErr w:type="spellEnd"/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End</w:t>
            </w:r>
            <w:proofErr w:type="spellEnd"/>
          </w:p>
        </w:tc>
        <w:tc>
          <w:tcPr>
            <w:tcW w:w="6375" w:type="dxa"/>
            <w:hideMark/>
          </w:tcPr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The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current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customer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has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bought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Zara_Jeans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.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The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current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customer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has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bought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Adidas_Sneekers_Z40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.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The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current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customer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has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applied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for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Fitness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service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.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Current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customer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has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: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Products: 3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Total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Bill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: $275.89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Receipts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No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receipts</w:t>
            </w:r>
            <w:proofErr w:type="spellEnd"/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Customer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checked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out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for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a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total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of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$275.89.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Receipts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: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Receipt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of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Pesho</w:t>
            </w:r>
            <w:proofErr w:type="spellEnd"/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Total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Price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: 275.89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Products: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Name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Zara_Jeans</w:t>
            </w:r>
            <w:proofErr w:type="spellEnd"/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Price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: 49.95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Weight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: 0.35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Name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Adidas_Sneekers_Z40</w:t>
            </w:r>
            <w:proofErr w:type="spellEnd"/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Price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: 195.99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Weight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: 0.12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Name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: Fitness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Price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: 29.95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Time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: 1.25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Total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customers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today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: 1</w:t>
            </w:r>
          </w:p>
        </w:tc>
      </w:tr>
      <w:tr w:rsidR="0057780F" w:rsidRPr="0057780F" w:rsidTr="0057780F">
        <w:tc>
          <w:tcPr>
            <w:tcW w:w="4530" w:type="dxa"/>
            <w:hideMark/>
          </w:tcPr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Product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Sport_Jacket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199.95 1.35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Product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Thomas_Shirt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 95.84 1.01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lastRenderedPageBreak/>
              <w:t xml:space="preserve">Service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Salt_Room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9.95 1.15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Checkout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Alex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Service Fitness 29.35 1.15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Checkout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Donald</w:t>
            </w:r>
            <w:proofErr w:type="spellEnd"/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Info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Shop</w:t>
            </w:r>
            <w:proofErr w:type="spellEnd"/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End</w:t>
            </w:r>
            <w:proofErr w:type="spellEnd"/>
          </w:p>
        </w:tc>
        <w:tc>
          <w:tcPr>
            <w:tcW w:w="6375" w:type="dxa"/>
            <w:hideMark/>
          </w:tcPr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lastRenderedPageBreak/>
              <w:t>The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current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customer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has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bought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Sport_Jacket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.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The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current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customer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has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bought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Thomas_Shirt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.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lastRenderedPageBreak/>
              <w:t>The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current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customer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has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applied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for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Salt_Room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service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.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Customer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checked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out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for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a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total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of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$305.74.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The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current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customer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has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applied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for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Fitness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service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.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Customer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checked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out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for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a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total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of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$29.35.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Receipts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: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Receipt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of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Alex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Total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Price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: 305.74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Products: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Name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Sport_Jacket</w:t>
            </w:r>
            <w:proofErr w:type="spellEnd"/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Price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: 199.95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Weight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: 1.35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Name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Thomas_Shirt</w:t>
            </w:r>
            <w:proofErr w:type="spellEnd"/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Price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: 95.84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Weight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: 1.01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Name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: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Salt_Room</w:t>
            </w:r>
            <w:proofErr w:type="spellEnd"/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Price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: 9.95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Time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: 1.15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Receipt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of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Donald</w:t>
            </w:r>
            <w:proofErr w:type="spellEnd"/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Total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Price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: 29.35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Products: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Name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: Fitness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Price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: 29.35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Time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: 1.15</w:t>
            </w:r>
          </w:p>
          <w:p w:rsidR="0057780F" w:rsidRPr="0057780F" w:rsidRDefault="0057780F" w:rsidP="0057780F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Total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customers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 xml:space="preserve"> </w:t>
            </w:r>
            <w:proofErr w:type="spellStart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today</w:t>
            </w:r>
            <w:proofErr w:type="spellEnd"/>
            <w:r w:rsidRPr="005778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: 2</w:t>
            </w:r>
          </w:p>
        </w:tc>
      </w:tr>
    </w:tbl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lastRenderedPageBreak/>
        <w:t> </w:t>
      </w:r>
    </w:p>
    <w:p w:rsidR="0057780F" w:rsidRPr="0057780F" w:rsidRDefault="0057780F" w:rsidP="0057780F">
      <w:pPr>
        <w:numPr>
          <w:ilvl w:val="0"/>
          <w:numId w:val="20"/>
        </w:num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bg-BG"/>
        </w:rPr>
      </w:pPr>
      <w:r w:rsidRPr="0057780F">
        <w:rPr>
          <w:rFonts w:ascii="Arial" w:eastAsia="Times New Roman" w:hAnsi="Arial" w:cs="Arial"/>
          <w:b/>
          <w:bCs/>
          <w:color w:val="333333"/>
          <w:sz w:val="27"/>
          <w:szCs w:val="27"/>
          <w:u w:val="single"/>
          <w:lang w:eastAsia="bg-BG"/>
        </w:rPr>
        <w:t>Точкуване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lastRenderedPageBreak/>
        <w:t>Всяка различна задача Ви дава точки:</w:t>
      </w:r>
    </w:p>
    <w:p w:rsidR="0057780F" w:rsidRPr="0057780F" w:rsidRDefault="0057780F" w:rsidP="0057780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Структура - 30 точки</w:t>
      </w:r>
    </w:p>
    <w:p w:rsidR="0057780F" w:rsidRPr="0057780F" w:rsidRDefault="0057780F" w:rsidP="0057780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Бизнес логика - 50 точки</w:t>
      </w:r>
    </w:p>
    <w:p w:rsidR="0057780F" w:rsidRPr="0057780F" w:rsidRDefault="0057780F" w:rsidP="0057780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color w:val="333333"/>
          <w:lang w:eastAsia="bg-BG"/>
        </w:rPr>
        <w:t>Вход/Изход - 20 точки</w:t>
      </w:r>
    </w:p>
    <w:p w:rsidR="0057780F" w:rsidRPr="0057780F" w:rsidRDefault="0057780F" w:rsidP="0057780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333333"/>
          <w:lang w:eastAsia="bg-BG"/>
        </w:rPr>
      </w:pPr>
      <w:r w:rsidRPr="0057780F">
        <w:rPr>
          <w:rFonts w:ascii="Open Sans" w:eastAsia="Times New Roman" w:hAnsi="Open Sans" w:cs="Open Sans"/>
          <w:b/>
          <w:bCs/>
          <w:color w:val="333333"/>
          <w:lang w:eastAsia="bg-BG"/>
        </w:rPr>
        <w:t> 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  <w:t>Requested</w:t>
      </w:r>
      <w:proofErr w:type="spellEnd"/>
      <w:r w:rsidRPr="0057780F"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  <w:t xml:space="preserve"> </w:t>
      </w: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36"/>
          <w:szCs w:val="36"/>
          <w:lang w:eastAsia="bg-BG"/>
        </w:rPr>
        <w:t>files</w:t>
      </w:r>
      <w:proofErr w:type="spellEnd"/>
    </w:p>
    <w:p w:rsidR="0057780F" w:rsidRPr="0057780F" w:rsidRDefault="0057780F" w:rsidP="0057780F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>StartUp.cs</w:t>
      </w:r>
      <w:proofErr w:type="spellEnd"/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using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System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class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StartUp</w:t>
      </w:r>
      <w:proofErr w:type="spellEnd"/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static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void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Main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(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string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[]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args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)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Controller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controller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=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new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Controller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();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Engine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engine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=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new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Engine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(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controller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);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engine.Run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();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}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}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>Engine.cs</w:t>
      </w:r>
      <w:proofErr w:type="spellEnd"/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using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System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using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System.Collections.Generic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using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System.Linq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public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class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Engine</w:t>
      </w:r>
      <w:proofErr w:type="spellEnd"/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private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Controller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controller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private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bool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isRunning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public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Engine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(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Controller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controller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)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this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.controller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=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controller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this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.isRunning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=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585CF6"/>
          <w:sz w:val="18"/>
          <w:szCs w:val="18"/>
          <w:lang w:eastAsia="bg-BG"/>
        </w:rPr>
        <w:t>true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}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public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void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Run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()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while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(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isRunning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)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string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[]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splittedInput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=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Console.ReadLine().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Split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();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string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command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=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splittedInput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[</w:t>
      </w:r>
      <w:r w:rsidRPr="0057780F">
        <w:rPr>
          <w:rFonts w:ascii="Consolas" w:eastAsia="Times New Roman" w:hAnsi="Consolas" w:cs="Courier New"/>
          <w:color w:val="0000CD"/>
          <w:sz w:val="18"/>
          <w:szCs w:val="18"/>
          <w:lang w:eastAsia="bg-BG"/>
        </w:rPr>
        <w:t>0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];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List</w:t>
      </w:r>
      <w:proofErr w:type="spellEnd"/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&lt;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string</w:t>
      </w:r>
      <w:proofErr w:type="spellEnd"/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&gt;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arguments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=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splittedInput</w:t>
      </w:r>
      <w:proofErr w:type="spellEnd"/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.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Skip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(</w:t>
      </w:r>
      <w:r w:rsidRPr="0057780F">
        <w:rPr>
          <w:rFonts w:ascii="Consolas" w:eastAsia="Times New Roman" w:hAnsi="Consolas" w:cs="Courier New"/>
          <w:color w:val="0000CD"/>
          <w:sz w:val="18"/>
          <w:szCs w:val="18"/>
          <w:lang w:eastAsia="bg-BG"/>
        </w:rPr>
        <w:t>1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)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.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ToList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();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string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result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=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""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</w:t>
      </w:r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switch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(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command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)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</w:t>
      </w:r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case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"</w:t>
      </w:r>
      <w:proofErr w:type="spellStart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Product</w:t>
      </w:r>
      <w:proofErr w:type="spellEnd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"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: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   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result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=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controller.ProcessProductCommand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(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arguments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);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    </w:t>
      </w:r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break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</w:t>
      </w:r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case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"Service"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: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   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result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=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controller.ProcessServiceCommand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(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arguments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);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    </w:t>
      </w:r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break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</w:t>
      </w:r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case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"</w:t>
      </w:r>
      <w:proofErr w:type="spellStart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Checkout</w:t>
      </w:r>
      <w:proofErr w:type="spellEnd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"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: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   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result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=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controller.ProcessCheckoutCommand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(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arguments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);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    </w:t>
      </w:r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break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</w:t>
      </w:r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case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"</w:t>
      </w:r>
      <w:proofErr w:type="spellStart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Info</w:t>
      </w:r>
      <w:proofErr w:type="spellEnd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"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: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   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result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=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controller.ProcessInfoCommand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(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arguments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);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    </w:t>
      </w:r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break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lastRenderedPageBreak/>
        <w:t xml:space="preserve">                </w:t>
      </w:r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case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"</w:t>
      </w:r>
      <w:proofErr w:type="spellStart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End</w:t>
      </w:r>
      <w:proofErr w:type="spellEnd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"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: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   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result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=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controller.ProcessEndCommand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();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this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.isRunning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=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585CF6"/>
          <w:sz w:val="18"/>
          <w:szCs w:val="18"/>
          <w:lang w:eastAsia="bg-BG"/>
        </w:rPr>
        <w:t>false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    </w:t>
      </w:r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break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</w:t>
      </w:r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default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: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   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result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=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"</w:t>
      </w:r>
      <w:proofErr w:type="spellStart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Invalid</w:t>
      </w:r>
      <w:proofErr w:type="spellEnd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command</w:t>
      </w:r>
      <w:proofErr w:type="spellEnd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"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    </w:t>
      </w:r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break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}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Console.WriteLine(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result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);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}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}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}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>Product.cs</w:t>
      </w:r>
      <w:proofErr w:type="spellEnd"/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using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System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using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System.Collections.Generic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using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System.Linq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using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System.Text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using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System.Threading.Tasks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namespace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ShoppingSystem</w:t>
      </w:r>
      <w:proofErr w:type="spellEnd"/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public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abstract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class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Product</w:t>
      </w:r>
      <w:proofErr w:type="spellEnd"/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private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string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name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private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double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price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protected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Product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(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string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name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,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double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price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)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this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.Name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=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name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this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.Price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=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price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}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public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string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Name</w:t>
      </w:r>
      <w:proofErr w:type="spellEnd"/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get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{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return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this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.name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 }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private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set</w:t>
      </w:r>
      <w:proofErr w:type="spellEnd"/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if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(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value.Length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&lt;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0000CD"/>
          <w:sz w:val="18"/>
          <w:szCs w:val="18"/>
          <w:lang w:eastAsia="bg-BG"/>
        </w:rPr>
        <w:t>3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||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value.Length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&gt;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0000CD"/>
          <w:sz w:val="18"/>
          <w:szCs w:val="18"/>
          <w:lang w:eastAsia="bg-BG"/>
        </w:rPr>
        <w:t>30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)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throw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new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ArgumentException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(</w:t>
      </w:r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"</w:t>
      </w:r>
      <w:proofErr w:type="spellStart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Name</w:t>
      </w:r>
      <w:proofErr w:type="spellEnd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should</w:t>
      </w:r>
      <w:proofErr w:type="spellEnd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be</w:t>
      </w:r>
      <w:proofErr w:type="spellEnd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between</w:t>
      </w:r>
      <w:proofErr w:type="spellEnd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 xml:space="preserve"> 3 </w:t>
      </w:r>
      <w:proofErr w:type="spellStart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and</w:t>
      </w:r>
      <w:proofErr w:type="spellEnd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 xml:space="preserve"> 30 </w:t>
      </w:r>
      <w:proofErr w:type="spellStart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characters</w:t>
      </w:r>
      <w:proofErr w:type="spellEnd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!"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);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}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this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.name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=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value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}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}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public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double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Price</w:t>
      </w:r>
      <w:proofErr w:type="spellEnd"/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get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{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return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this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.price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 }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private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set</w:t>
      </w:r>
      <w:proofErr w:type="spellEnd"/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if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(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value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&lt;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0000CD"/>
          <w:sz w:val="18"/>
          <w:szCs w:val="18"/>
          <w:lang w:eastAsia="bg-BG"/>
        </w:rPr>
        <w:t>0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)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throw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new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ArgumentException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(</w:t>
      </w:r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"</w:t>
      </w:r>
      <w:proofErr w:type="spellStart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Price</w:t>
      </w:r>
      <w:proofErr w:type="spellEnd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should</w:t>
      </w:r>
      <w:proofErr w:type="spellEnd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be</w:t>
      </w:r>
      <w:proofErr w:type="spellEnd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 xml:space="preserve"> 0 </w:t>
      </w:r>
      <w:proofErr w:type="spellStart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or</w:t>
      </w:r>
      <w:proofErr w:type="spellEnd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positive</w:t>
      </w:r>
      <w:proofErr w:type="spellEnd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!"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);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}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this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.price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=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value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}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}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public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override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string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ToString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()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return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$"</w:t>
      </w:r>
      <w:proofErr w:type="spellStart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Name</w:t>
      </w:r>
      <w:proofErr w:type="spellEnd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: {</w:t>
      </w:r>
      <w:proofErr w:type="spellStart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this.Name</w:t>
      </w:r>
      <w:proofErr w:type="spellEnd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}"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+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Environment.NewLine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+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           </w:t>
      </w:r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$"</w:t>
      </w:r>
      <w:proofErr w:type="spellStart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Price</w:t>
      </w:r>
      <w:proofErr w:type="spellEnd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: {</w:t>
      </w:r>
      <w:proofErr w:type="spellStart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this.Price</w:t>
      </w:r>
      <w:proofErr w:type="spellEnd"/>
      <w:r w:rsidRPr="0057780F">
        <w:rPr>
          <w:rFonts w:ascii="Consolas" w:eastAsia="Times New Roman" w:hAnsi="Consolas" w:cs="Courier New"/>
          <w:color w:val="1A1AA6"/>
          <w:sz w:val="18"/>
          <w:szCs w:val="18"/>
          <w:lang w:eastAsia="bg-BG"/>
        </w:rPr>
        <w:t>}"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}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}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}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>PhysicalProduct.cs</w:t>
      </w:r>
      <w:proofErr w:type="spellEnd"/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using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System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namespace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ShoppingSystem</w:t>
      </w:r>
      <w:proofErr w:type="spellEnd"/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lastRenderedPageBreak/>
        <w:t>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public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class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PhysicalProduct</w:t>
      </w:r>
      <w:proofErr w:type="spellEnd"/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</w:t>
      </w:r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 xml:space="preserve">// </w:t>
      </w:r>
      <w:proofErr w:type="spellStart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TODO</w:t>
      </w:r>
      <w:proofErr w:type="spellEnd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 xml:space="preserve">: </w:t>
      </w:r>
      <w:proofErr w:type="spellStart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Implement</w:t>
      </w:r>
      <w:proofErr w:type="spellEnd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me</w:t>
      </w:r>
      <w:proofErr w:type="spellEnd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...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}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}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>ServiceProduct.cs</w:t>
      </w:r>
      <w:proofErr w:type="spellEnd"/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using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System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namespace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ShoppingSystem</w:t>
      </w:r>
      <w:proofErr w:type="spellEnd"/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public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class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ServiceProduct</w:t>
      </w:r>
      <w:proofErr w:type="spellEnd"/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</w:t>
      </w:r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 xml:space="preserve">// </w:t>
      </w:r>
      <w:proofErr w:type="spellStart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TODO</w:t>
      </w:r>
      <w:proofErr w:type="spellEnd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 xml:space="preserve">: </w:t>
      </w:r>
      <w:proofErr w:type="spellStart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Implement</w:t>
      </w:r>
      <w:proofErr w:type="spellEnd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me</w:t>
      </w:r>
      <w:proofErr w:type="spellEnd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...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}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}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>Receipt.cs</w:t>
      </w:r>
      <w:proofErr w:type="spellEnd"/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using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System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using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System.Collections.Generic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using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System.Linq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namespace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ShoppingSystem</w:t>
      </w:r>
      <w:proofErr w:type="spellEnd"/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public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class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Receipt</w:t>
      </w:r>
      <w:proofErr w:type="spellEnd"/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</w:t>
      </w:r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 xml:space="preserve">// </w:t>
      </w:r>
      <w:proofErr w:type="spellStart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TODO</w:t>
      </w:r>
      <w:proofErr w:type="spellEnd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 xml:space="preserve">: </w:t>
      </w:r>
      <w:proofErr w:type="spellStart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Implement</w:t>
      </w:r>
      <w:proofErr w:type="spellEnd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me</w:t>
      </w:r>
      <w:proofErr w:type="spellEnd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...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}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}</w:t>
      </w:r>
    </w:p>
    <w:p w:rsidR="0057780F" w:rsidRPr="0057780F" w:rsidRDefault="0057780F" w:rsidP="0057780F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</w:pPr>
      <w:proofErr w:type="spellStart"/>
      <w:r w:rsidRPr="0057780F">
        <w:rPr>
          <w:rFonts w:ascii="Arial" w:eastAsia="Times New Roman" w:hAnsi="Arial" w:cs="Arial"/>
          <w:b/>
          <w:bCs/>
          <w:color w:val="333333"/>
          <w:sz w:val="24"/>
          <w:szCs w:val="24"/>
          <w:lang w:eastAsia="bg-BG"/>
        </w:rPr>
        <w:t>Controller.cs</w:t>
      </w:r>
      <w:proofErr w:type="spellEnd"/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using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ShoppingSystem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using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System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using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System.Collections.Generic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public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class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Controller</w:t>
      </w:r>
      <w:proofErr w:type="spellEnd"/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public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Controller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()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}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public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string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ProcessProductCommand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(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List</w:t>
      </w:r>
      <w:proofErr w:type="spellEnd"/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&lt;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string</w:t>
      </w:r>
      <w:proofErr w:type="spellEnd"/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&gt;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args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)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    </w:t>
      </w:r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 xml:space="preserve">// </w:t>
      </w:r>
      <w:proofErr w:type="spellStart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TODO</w:t>
      </w:r>
      <w:proofErr w:type="spellEnd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 xml:space="preserve">: </w:t>
      </w:r>
      <w:proofErr w:type="spellStart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Implement</w:t>
      </w:r>
      <w:proofErr w:type="spellEnd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me</w:t>
      </w:r>
      <w:proofErr w:type="spellEnd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...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return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585CF6"/>
          <w:sz w:val="18"/>
          <w:szCs w:val="18"/>
          <w:lang w:eastAsia="bg-BG"/>
        </w:rPr>
        <w:t>null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}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public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string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ProcessServiceCommand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(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List</w:t>
      </w:r>
      <w:proofErr w:type="spellEnd"/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&lt;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string</w:t>
      </w:r>
      <w:proofErr w:type="spellEnd"/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&gt;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args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)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</w:t>
      </w:r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 xml:space="preserve">// </w:t>
      </w:r>
      <w:proofErr w:type="spellStart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TODO</w:t>
      </w:r>
      <w:proofErr w:type="spellEnd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 xml:space="preserve">: </w:t>
      </w:r>
      <w:proofErr w:type="spellStart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Implement</w:t>
      </w:r>
      <w:proofErr w:type="spellEnd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me</w:t>
      </w:r>
      <w:proofErr w:type="spellEnd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...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return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585CF6"/>
          <w:sz w:val="18"/>
          <w:szCs w:val="18"/>
          <w:lang w:eastAsia="bg-BG"/>
        </w:rPr>
        <w:t>null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}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public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string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ProcessCheckoutCommand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(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List</w:t>
      </w:r>
      <w:proofErr w:type="spellEnd"/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&lt;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string</w:t>
      </w:r>
      <w:proofErr w:type="spellEnd"/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&gt;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args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)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</w:t>
      </w:r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 xml:space="preserve">// </w:t>
      </w:r>
      <w:proofErr w:type="spellStart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TODO</w:t>
      </w:r>
      <w:proofErr w:type="spellEnd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 xml:space="preserve">: </w:t>
      </w:r>
      <w:proofErr w:type="spellStart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Implement</w:t>
      </w:r>
      <w:proofErr w:type="spellEnd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me</w:t>
      </w:r>
      <w:proofErr w:type="spellEnd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...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return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585CF6"/>
          <w:sz w:val="18"/>
          <w:szCs w:val="18"/>
          <w:lang w:eastAsia="bg-BG"/>
        </w:rPr>
        <w:t>null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}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public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string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ProcessInfoCommand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(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List</w:t>
      </w:r>
      <w:proofErr w:type="spellEnd"/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&lt;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string</w:t>
      </w:r>
      <w:proofErr w:type="spellEnd"/>
      <w:r w:rsidRPr="0057780F">
        <w:rPr>
          <w:rFonts w:ascii="Consolas" w:eastAsia="Times New Roman" w:hAnsi="Consolas" w:cs="Courier New"/>
          <w:color w:val="687687"/>
          <w:sz w:val="18"/>
          <w:szCs w:val="18"/>
          <w:lang w:eastAsia="bg-BG"/>
        </w:rPr>
        <w:t>&gt;</w:t>
      </w: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args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)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</w:t>
      </w:r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 xml:space="preserve">// </w:t>
      </w:r>
      <w:proofErr w:type="spellStart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TODO</w:t>
      </w:r>
      <w:proofErr w:type="spellEnd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 xml:space="preserve">: </w:t>
      </w:r>
      <w:proofErr w:type="spellStart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Implement</w:t>
      </w:r>
      <w:proofErr w:type="spellEnd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me</w:t>
      </w:r>
      <w:proofErr w:type="spellEnd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...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return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585CF6"/>
          <w:sz w:val="18"/>
          <w:szCs w:val="18"/>
          <w:lang w:eastAsia="bg-BG"/>
        </w:rPr>
        <w:t>null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}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public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string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ProcessEndCommand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()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{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</w:t>
      </w:r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 xml:space="preserve">// </w:t>
      </w:r>
      <w:proofErr w:type="spellStart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TODO</w:t>
      </w:r>
      <w:proofErr w:type="spellEnd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 xml:space="preserve">: </w:t>
      </w:r>
      <w:proofErr w:type="spellStart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Implement</w:t>
      </w:r>
      <w:proofErr w:type="spellEnd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me</w:t>
      </w:r>
      <w:proofErr w:type="spellEnd"/>
      <w:r w:rsidRPr="0057780F">
        <w:rPr>
          <w:rFonts w:ascii="Consolas" w:eastAsia="Times New Roman" w:hAnsi="Consolas" w:cs="Courier New"/>
          <w:color w:val="236E24"/>
          <w:sz w:val="18"/>
          <w:szCs w:val="18"/>
          <w:lang w:eastAsia="bg-BG"/>
        </w:rPr>
        <w:t>...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</w:t>
      </w:r>
      <w:proofErr w:type="spellStart"/>
      <w:r w:rsidRPr="0057780F">
        <w:rPr>
          <w:rFonts w:ascii="Consolas" w:eastAsia="Times New Roman" w:hAnsi="Consolas" w:cs="Courier New"/>
          <w:color w:val="930F80"/>
          <w:sz w:val="18"/>
          <w:szCs w:val="18"/>
          <w:lang w:eastAsia="bg-BG"/>
        </w:rPr>
        <w:t>return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57780F">
        <w:rPr>
          <w:rFonts w:ascii="Consolas" w:eastAsia="Times New Roman" w:hAnsi="Consolas" w:cs="Courier New"/>
          <w:color w:val="585CF6"/>
          <w:sz w:val="18"/>
          <w:szCs w:val="18"/>
          <w:lang w:eastAsia="bg-BG"/>
        </w:rPr>
        <w:t>null</w:t>
      </w:r>
      <w:proofErr w:type="spellEnd"/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;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}</w:t>
      </w:r>
    </w:p>
    <w:p w:rsidR="0057780F" w:rsidRPr="0057780F" w:rsidRDefault="0057780F" w:rsidP="0057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57780F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}</w:t>
      </w:r>
    </w:p>
    <w:p w:rsidR="00902C16" w:rsidRDefault="00902C16"/>
    <w:sectPr w:rsidR="00902C16" w:rsidSect="00905FF8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97D85"/>
    <w:multiLevelType w:val="multilevel"/>
    <w:tmpl w:val="69B0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A2EDB"/>
    <w:multiLevelType w:val="multilevel"/>
    <w:tmpl w:val="907A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653AD"/>
    <w:multiLevelType w:val="multilevel"/>
    <w:tmpl w:val="AED4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709D0"/>
    <w:multiLevelType w:val="multilevel"/>
    <w:tmpl w:val="4CB6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1667F"/>
    <w:multiLevelType w:val="multilevel"/>
    <w:tmpl w:val="E050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D2D6D"/>
    <w:multiLevelType w:val="multilevel"/>
    <w:tmpl w:val="D188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31134"/>
    <w:multiLevelType w:val="multilevel"/>
    <w:tmpl w:val="5B04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56D97"/>
    <w:multiLevelType w:val="multilevel"/>
    <w:tmpl w:val="F382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C4F63"/>
    <w:multiLevelType w:val="multilevel"/>
    <w:tmpl w:val="8E40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B4DB4"/>
    <w:multiLevelType w:val="multilevel"/>
    <w:tmpl w:val="57F6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766D1"/>
    <w:multiLevelType w:val="multilevel"/>
    <w:tmpl w:val="4DC2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E6675"/>
    <w:multiLevelType w:val="multilevel"/>
    <w:tmpl w:val="BE72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035AD"/>
    <w:multiLevelType w:val="multilevel"/>
    <w:tmpl w:val="DBE2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BD1E1A"/>
    <w:multiLevelType w:val="multilevel"/>
    <w:tmpl w:val="07CA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890B99"/>
    <w:multiLevelType w:val="multilevel"/>
    <w:tmpl w:val="3274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6759EA"/>
    <w:multiLevelType w:val="multilevel"/>
    <w:tmpl w:val="3DA6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860F44"/>
    <w:multiLevelType w:val="multilevel"/>
    <w:tmpl w:val="B524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AC1FAF"/>
    <w:multiLevelType w:val="multilevel"/>
    <w:tmpl w:val="82F4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2C542F"/>
    <w:multiLevelType w:val="multilevel"/>
    <w:tmpl w:val="BE0A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A54D80"/>
    <w:multiLevelType w:val="multilevel"/>
    <w:tmpl w:val="C0AA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2060EC"/>
    <w:multiLevelType w:val="multilevel"/>
    <w:tmpl w:val="EE60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9"/>
  </w:num>
  <w:num w:numId="5">
    <w:abstractNumId w:val="6"/>
  </w:num>
  <w:num w:numId="6">
    <w:abstractNumId w:val="18"/>
  </w:num>
  <w:num w:numId="7">
    <w:abstractNumId w:val="14"/>
  </w:num>
  <w:num w:numId="8">
    <w:abstractNumId w:val="17"/>
  </w:num>
  <w:num w:numId="9">
    <w:abstractNumId w:val="8"/>
  </w:num>
  <w:num w:numId="10">
    <w:abstractNumId w:val="11"/>
  </w:num>
  <w:num w:numId="11">
    <w:abstractNumId w:val="20"/>
  </w:num>
  <w:num w:numId="12">
    <w:abstractNumId w:val="3"/>
  </w:num>
  <w:num w:numId="13">
    <w:abstractNumId w:val="19"/>
  </w:num>
  <w:num w:numId="14">
    <w:abstractNumId w:val="4"/>
  </w:num>
  <w:num w:numId="15">
    <w:abstractNumId w:val="1"/>
  </w:num>
  <w:num w:numId="16">
    <w:abstractNumId w:val="12"/>
  </w:num>
  <w:num w:numId="17">
    <w:abstractNumId w:val="15"/>
  </w:num>
  <w:num w:numId="18">
    <w:abstractNumId w:val="0"/>
  </w:num>
  <w:num w:numId="19">
    <w:abstractNumId w:val="7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0F"/>
    <w:rsid w:val="0057780F"/>
    <w:rsid w:val="00902C16"/>
    <w:rsid w:val="0090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A7C0"/>
  <w15:chartTrackingRefBased/>
  <w15:docId w15:val="{049AF680-4CB5-43B1-94BA-E370787C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link w:val="Heading1Char"/>
    <w:uiPriority w:val="9"/>
    <w:qFormat/>
    <w:rsid w:val="005778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5778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5778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link w:val="Heading4Char"/>
    <w:uiPriority w:val="9"/>
    <w:qFormat/>
    <w:rsid w:val="005778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80F"/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57780F"/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57780F"/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57780F"/>
    <w:rPr>
      <w:rFonts w:ascii="Times New Roman" w:eastAsia="Times New Roman" w:hAnsi="Times New Roman" w:cs="Times New Roman"/>
      <w:b/>
      <w:bCs/>
      <w:sz w:val="24"/>
      <w:szCs w:val="24"/>
      <w:lang w:val="bg-BG" w:eastAsia="bg-BG"/>
    </w:rPr>
  </w:style>
  <w:style w:type="paragraph" w:customStyle="1" w:styleId="msonormal0">
    <w:name w:val="msonormal"/>
    <w:basedOn w:val="Normal"/>
    <w:rsid w:val="00577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57780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780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77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80F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acefold-widget">
    <w:name w:val="ace_fold-widget"/>
    <w:basedOn w:val="DefaultParagraphFont"/>
    <w:rsid w:val="0057780F"/>
  </w:style>
  <w:style w:type="character" w:customStyle="1" w:styleId="acekeyword">
    <w:name w:val="ace_keyword"/>
    <w:basedOn w:val="DefaultParagraphFont"/>
    <w:rsid w:val="0057780F"/>
  </w:style>
  <w:style w:type="character" w:customStyle="1" w:styleId="aceidentifier">
    <w:name w:val="ace_identifier"/>
    <w:basedOn w:val="DefaultParagraphFont"/>
    <w:rsid w:val="0057780F"/>
  </w:style>
  <w:style w:type="character" w:customStyle="1" w:styleId="acepunctuation">
    <w:name w:val="ace_punctuation"/>
    <w:basedOn w:val="DefaultParagraphFont"/>
    <w:rsid w:val="0057780F"/>
  </w:style>
  <w:style w:type="character" w:customStyle="1" w:styleId="aceparen">
    <w:name w:val="ace_paren"/>
    <w:basedOn w:val="DefaultParagraphFont"/>
    <w:rsid w:val="0057780F"/>
  </w:style>
  <w:style w:type="character" w:customStyle="1" w:styleId="aceindent-guide">
    <w:name w:val="ace_indent-guide"/>
    <w:basedOn w:val="DefaultParagraphFont"/>
    <w:rsid w:val="0057780F"/>
  </w:style>
  <w:style w:type="character" w:customStyle="1" w:styleId="aceconstant">
    <w:name w:val="ace_constant"/>
    <w:basedOn w:val="DefaultParagraphFont"/>
    <w:rsid w:val="0057780F"/>
  </w:style>
  <w:style w:type="character" w:customStyle="1" w:styleId="acestring">
    <w:name w:val="ace_string"/>
    <w:basedOn w:val="DefaultParagraphFont"/>
    <w:rsid w:val="0057780F"/>
  </w:style>
  <w:style w:type="character" w:customStyle="1" w:styleId="acecomment">
    <w:name w:val="ace_comment"/>
    <w:basedOn w:val="DefaultParagraphFont"/>
    <w:rsid w:val="00577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83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957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9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4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1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3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16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3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42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00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90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90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62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2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0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56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40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1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4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5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4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8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5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5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6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7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0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5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4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3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06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8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9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9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9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77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97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3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6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32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83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6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03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06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54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25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07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6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2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57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7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07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01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09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8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3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03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51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2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36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39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2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06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88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07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44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05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29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19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4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82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48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17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3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41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7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4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7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01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9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65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43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2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5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9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4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9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2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9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5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01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8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85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6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18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63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88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7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23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89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41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20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76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79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07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72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42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5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9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35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3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21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89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13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2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90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62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7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16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1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3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9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38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33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15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0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1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78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1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8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54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51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1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4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36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03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32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9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26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3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7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2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2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24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41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2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8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7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97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0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81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17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6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2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1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11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96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68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9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4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84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8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33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72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9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1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5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09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3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6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5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2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1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1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80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46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72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13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15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61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30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9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0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53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85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1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22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83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98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54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53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81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64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18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7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0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39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1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97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65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2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41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25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8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7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2058</Words>
  <Characters>11735</Characters>
  <Application>Microsoft Office Word</Application>
  <DocSecurity>0</DocSecurity>
  <Lines>97</Lines>
  <Paragraphs>27</Paragraphs>
  <ScaleCrop>false</ScaleCrop>
  <Company/>
  <LinksUpToDate>false</LinksUpToDate>
  <CharactersWithSpaces>13766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 Petrova</dc:creator>
  <cp:keywords/>
  <dc:description/>
  <cp:lastModifiedBy>Kolya Petrova</cp:lastModifiedBy>
  <cp:revision>1</cp:revision>
  <dcterms:created xsi:type="dcterms:W3CDTF">2022-01-16T08:14:00Z</dcterms:created>
  <dcterms:modified xsi:type="dcterms:W3CDTF">2022-01-16T08:16:00Z</dcterms:modified>
</cp:coreProperties>
</file>