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A0053" w14:textId="77777777" w:rsidR="00961CA4" w:rsidRPr="00961CA4" w:rsidRDefault="00961CA4" w:rsidP="00961CA4">
      <w:pPr>
        <w:pStyle w:val="Heading1"/>
      </w:pPr>
      <w:r w:rsidRPr="00961CA4">
        <w:t>Упражнения: INNER JOIN клауза</w:t>
      </w:r>
    </w:p>
    <w:p w14:paraId="5F4B7287" w14:textId="6DA56179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 xml:space="preserve">За задачи от </w:t>
      </w:r>
      <w:r w:rsidRPr="00961CA4">
        <w:rPr>
          <w:b w:val="0"/>
          <w:bCs/>
          <w:lang w:val="en-US"/>
        </w:rPr>
        <w:t xml:space="preserve">1 </w:t>
      </w:r>
      <w:r w:rsidRPr="00961CA4">
        <w:rPr>
          <w:b w:val="0"/>
          <w:bCs/>
        </w:rPr>
        <w:t xml:space="preserve">до </w:t>
      </w:r>
      <w:r w:rsidRPr="00961CA4">
        <w:rPr>
          <w:b w:val="0"/>
          <w:bCs/>
          <w:lang w:val="en-US"/>
        </w:rPr>
        <w:t xml:space="preserve">4 </w:t>
      </w:r>
      <w:r w:rsidRPr="00961CA4">
        <w:rPr>
          <w:b w:val="0"/>
          <w:bCs/>
          <w:noProof/>
          <w:lang w:val="en-US"/>
        </w:rPr>
        <w:t>(</w:t>
      </w:r>
      <w:r w:rsidRPr="00961CA4">
        <w:rPr>
          <w:b w:val="0"/>
          <w:bCs/>
        </w:rPr>
        <w:t>включително</w:t>
      </w:r>
      <w:r w:rsidRPr="00961CA4">
        <w:rPr>
          <w:b w:val="0"/>
          <w:bCs/>
          <w:noProof/>
          <w:lang w:val="en-US"/>
        </w:rPr>
        <w:t xml:space="preserve">) </w:t>
      </w:r>
      <w:r w:rsidRPr="00961CA4">
        <w:rPr>
          <w:b w:val="0"/>
          <w:bCs/>
          <w:noProof/>
        </w:rPr>
        <w:t xml:space="preserve">използвайте базата данни </w:t>
      </w:r>
      <w:r w:rsidRPr="00961CA4">
        <w:rPr>
          <w:noProof/>
          <w:lang w:val="en-US"/>
        </w:rPr>
        <w:t>softuni</w:t>
      </w:r>
      <w:r w:rsidRPr="00961CA4">
        <w:rPr>
          <w:b w:val="0"/>
          <w:bCs/>
          <w:noProof/>
          <w:lang w:val="en-US"/>
        </w:rPr>
        <w:t xml:space="preserve">, </w:t>
      </w:r>
      <w:r w:rsidRPr="00961CA4">
        <w:rPr>
          <w:b w:val="0"/>
          <w:bCs/>
          <w:noProof/>
        </w:rPr>
        <w:t>а за останалите задачи</w:t>
      </w:r>
      <w:r w:rsidRPr="00961CA4">
        <w:rPr>
          <w:b w:val="0"/>
          <w:bCs/>
        </w:rPr>
        <w:t xml:space="preserve"> </w:t>
      </w:r>
      <w:r w:rsidRPr="00961CA4">
        <w:rPr>
          <w:b w:val="0"/>
          <w:bCs/>
          <w:lang w:val="en-US"/>
        </w:rPr>
        <w:t xml:space="preserve">– </w:t>
      </w:r>
      <w:r w:rsidRPr="00961CA4">
        <w:rPr>
          <w:lang w:val="en-US"/>
        </w:rPr>
        <w:t>geography</w:t>
      </w:r>
      <w:r w:rsidRPr="00961CA4">
        <w:rPr>
          <w:b w:val="0"/>
          <w:bCs/>
          <w:lang w:val="en-US"/>
        </w:rPr>
        <w:t>.</w:t>
      </w:r>
    </w:p>
    <w:p w14:paraId="6C7580FA" w14:textId="18ED0829" w:rsidR="00961CA4" w:rsidRPr="00961CA4" w:rsidRDefault="00961CA4" w:rsidP="00961CA4">
      <w:pPr>
        <w:pStyle w:val="Heading2"/>
      </w:pPr>
      <w:r w:rsidRPr="00961CA4">
        <w:t xml:space="preserve">Задача 1. </w:t>
      </w:r>
      <w:r w:rsidRPr="00961CA4">
        <w:t>Адреси с градове</w:t>
      </w:r>
    </w:p>
    <w:p w14:paraId="72E1F226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Напишете заявка, която избира:</w:t>
      </w:r>
    </w:p>
    <w:p w14:paraId="61139B68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first_name</w:t>
      </w:r>
    </w:p>
    <w:p w14:paraId="483DCB82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last_name</w:t>
      </w:r>
    </w:p>
    <w:p w14:paraId="05B51532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town</w:t>
      </w:r>
    </w:p>
    <w:p w14:paraId="0EFABFE9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address_text</w:t>
      </w:r>
    </w:p>
    <w:p w14:paraId="44A10F95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Сортирайте по first_name във възходящ ред, после по last_name. Изберете първите 5 служители.</w:t>
      </w:r>
    </w:p>
    <w:p w14:paraId="71DF9AF9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  <w:u w:val="single"/>
        </w:rPr>
        <w:t>Пример</w:t>
      </w:r>
      <w:r w:rsidRPr="00961CA4">
        <w:rPr>
          <w:b w:val="0"/>
          <w:bCs/>
        </w:rPr>
        <w:t>:</w:t>
      </w:r>
    </w:p>
    <w:tbl>
      <w:tblPr>
        <w:tblStyle w:val="TableGrid"/>
        <w:tblW w:w="9188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1804"/>
        <w:gridCol w:w="1931"/>
        <w:gridCol w:w="1931"/>
        <w:gridCol w:w="3522"/>
      </w:tblGrid>
      <w:tr w:rsidR="00961CA4" w:rsidRPr="00D4478E" w14:paraId="4ACDD27D" w14:textId="77777777" w:rsidTr="00961CA4">
        <w:trPr>
          <w:trHeight w:val="197"/>
        </w:trPr>
        <w:tc>
          <w:tcPr>
            <w:tcW w:w="1804" w:type="dxa"/>
            <w:shd w:val="clear" w:color="auto" w:fill="D9D9D9" w:themeFill="background1" w:themeFillShade="D9"/>
          </w:tcPr>
          <w:p w14:paraId="2A49261D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first_name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5347F07D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last_name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09E1CFF8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town</w:t>
            </w:r>
          </w:p>
        </w:tc>
        <w:tc>
          <w:tcPr>
            <w:tcW w:w="3522" w:type="dxa"/>
            <w:shd w:val="clear" w:color="auto" w:fill="D9D9D9" w:themeFill="background1" w:themeFillShade="D9"/>
          </w:tcPr>
          <w:p w14:paraId="36F4076E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address_text</w:t>
            </w:r>
          </w:p>
        </w:tc>
      </w:tr>
      <w:tr w:rsidR="00961CA4" w:rsidRPr="00D4478E" w14:paraId="2315B3A9" w14:textId="77777777" w:rsidTr="00961CA4">
        <w:trPr>
          <w:trHeight w:val="44"/>
        </w:trPr>
        <w:tc>
          <w:tcPr>
            <w:tcW w:w="1804" w:type="dxa"/>
          </w:tcPr>
          <w:p w14:paraId="5510E2D8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A.Scott</w:t>
            </w:r>
          </w:p>
        </w:tc>
        <w:tc>
          <w:tcPr>
            <w:tcW w:w="1931" w:type="dxa"/>
          </w:tcPr>
          <w:p w14:paraId="03DB65B8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lang w:val="en-US"/>
              </w:rPr>
              <w:t>Wright</w:t>
            </w:r>
          </w:p>
        </w:tc>
        <w:tc>
          <w:tcPr>
            <w:tcW w:w="1931" w:type="dxa"/>
          </w:tcPr>
          <w:p w14:paraId="12D9F0E1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highlight w:val="white"/>
                <w:lang w:val="en-US"/>
              </w:rPr>
              <w:t>Newport Hills</w:t>
            </w:r>
          </w:p>
        </w:tc>
        <w:tc>
          <w:tcPr>
            <w:tcW w:w="3522" w:type="dxa"/>
          </w:tcPr>
          <w:p w14:paraId="4DFAA195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highlight w:val="white"/>
                <w:lang w:val="en-US"/>
              </w:rPr>
              <w:t xml:space="preserve">1400 </w:t>
            </w:r>
            <w:r w:rsidRPr="00961CA4">
              <w:rPr>
                <w:rFonts w:cs="Consolas"/>
                <w:b w:val="0"/>
                <w:bCs/>
                <w:noProof/>
                <w:color w:val="000000"/>
                <w:sz w:val="18"/>
                <w:szCs w:val="22"/>
                <w:lang w:val="en-US"/>
              </w:rPr>
              <w:t>Gate Drive</w:t>
            </w:r>
          </w:p>
        </w:tc>
      </w:tr>
      <w:tr w:rsidR="00961CA4" w:rsidRPr="00D4478E" w14:paraId="3CDFADD2" w14:textId="77777777" w:rsidTr="00961CA4">
        <w:trPr>
          <w:trHeight w:val="205"/>
        </w:trPr>
        <w:tc>
          <w:tcPr>
            <w:tcW w:w="1804" w:type="dxa"/>
          </w:tcPr>
          <w:p w14:paraId="129A2EC4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Alan</w:t>
            </w:r>
          </w:p>
        </w:tc>
        <w:tc>
          <w:tcPr>
            <w:tcW w:w="1931" w:type="dxa"/>
          </w:tcPr>
          <w:p w14:paraId="4000DCE9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lang w:val="en-US"/>
              </w:rPr>
              <w:t>Brewer</w:t>
            </w:r>
          </w:p>
        </w:tc>
        <w:tc>
          <w:tcPr>
            <w:tcW w:w="1931" w:type="dxa"/>
          </w:tcPr>
          <w:p w14:paraId="7C27A9F6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lang w:val="en-US"/>
              </w:rPr>
              <w:t>Kenmore</w:t>
            </w:r>
          </w:p>
        </w:tc>
        <w:tc>
          <w:tcPr>
            <w:tcW w:w="3522" w:type="dxa"/>
          </w:tcPr>
          <w:p w14:paraId="18B041F9" w14:textId="77777777" w:rsidR="00961CA4" w:rsidRPr="00961CA4" w:rsidRDefault="00961CA4" w:rsidP="00625D29">
            <w:pPr>
              <w:tabs>
                <w:tab w:val="center" w:pos="758"/>
              </w:tabs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lang w:val="en-US"/>
              </w:rPr>
              <w:t>8192 Seagull Court</w:t>
            </w:r>
          </w:p>
        </w:tc>
      </w:tr>
      <w:tr w:rsidR="00961CA4" w:rsidRPr="00D4478E" w14:paraId="1700D411" w14:textId="77777777" w:rsidTr="00961CA4">
        <w:trPr>
          <w:trHeight w:val="197"/>
        </w:trPr>
        <w:tc>
          <w:tcPr>
            <w:tcW w:w="1804" w:type="dxa"/>
          </w:tcPr>
          <w:p w14:paraId="6C1C2C40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1931" w:type="dxa"/>
          </w:tcPr>
          <w:p w14:paraId="0FDA80B9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1931" w:type="dxa"/>
          </w:tcPr>
          <w:p w14:paraId="4C88FB38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3522" w:type="dxa"/>
          </w:tcPr>
          <w:p w14:paraId="3E1A6E28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</w:tr>
    </w:tbl>
    <w:p w14:paraId="15D45A5C" w14:textId="173210E4" w:rsidR="00961CA4" w:rsidRPr="00961CA4" w:rsidRDefault="00961CA4" w:rsidP="00961CA4">
      <w:pPr>
        <w:pStyle w:val="Heading2"/>
      </w:pPr>
      <w:r w:rsidRPr="00961CA4">
        <w:t xml:space="preserve">Задача </w:t>
      </w:r>
      <w:r w:rsidRPr="00961CA4">
        <w:t xml:space="preserve">2. </w:t>
      </w:r>
      <w:r w:rsidRPr="00961CA4">
        <w:t>Служители, наети по-късно</w:t>
      </w:r>
    </w:p>
    <w:p w14:paraId="0E9B2828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Напишете заявка, която избира:</w:t>
      </w:r>
    </w:p>
    <w:p w14:paraId="71604ADD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first_name</w:t>
      </w:r>
    </w:p>
    <w:p w14:paraId="1624F34E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last_name</w:t>
      </w:r>
    </w:p>
    <w:p w14:paraId="2296A3EC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hire_date</w:t>
      </w:r>
    </w:p>
    <w:p w14:paraId="081B4B23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dept_name</w:t>
      </w:r>
    </w:p>
    <w:p w14:paraId="1A1E2C3F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Филтрирайте само служители, които са наети след 1/1/1999 и са от отделите  "Продажби" или "Финанси". Сортирайте по hire_date (възходящо).</w:t>
      </w:r>
    </w:p>
    <w:p w14:paraId="12943F03" w14:textId="77777777" w:rsidR="00961CA4" w:rsidRPr="00961CA4" w:rsidRDefault="00961CA4" w:rsidP="00961CA4">
      <w:pPr>
        <w:jc w:val="both"/>
        <w:rPr>
          <w:b w:val="0"/>
          <w:bCs/>
          <w:u w:val="single"/>
        </w:rPr>
      </w:pPr>
      <w:r w:rsidRPr="00961CA4">
        <w:rPr>
          <w:b w:val="0"/>
          <w:bCs/>
          <w:u w:val="single"/>
        </w:rPr>
        <w:t>Пример:</w:t>
      </w:r>
    </w:p>
    <w:tbl>
      <w:tblPr>
        <w:tblStyle w:val="TableGrid"/>
        <w:tblW w:w="9114" w:type="dxa"/>
        <w:tblInd w:w="29" w:type="dxa"/>
        <w:tblLayout w:type="fixed"/>
        <w:tblLook w:val="04A0" w:firstRow="1" w:lastRow="0" w:firstColumn="1" w:lastColumn="0" w:noHBand="0" w:noVBand="1"/>
      </w:tblPr>
      <w:tblGrid>
        <w:gridCol w:w="2086"/>
        <w:gridCol w:w="1970"/>
        <w:gridCol w:w="2961"/>
        <w:gridCol w:w="2097"/>
      </w:tblGrid>
      <w:tr w:rsidR="00961CA4" w:rsidRPr="00D4478E" w14:paraId="1FDBFBB6" w14:textId="77777777" w:rsidTr="00961CA4">
        <w:trPr>
          <w:trHeight w:val="44"/>
        </w:trPr>
        <w:tc>
          <w:tcPr>
            <w:tcW w:w="2086" w:type="dxa"/>
            <w:shd w:val="clear" w:color="auto" w:fill="D9D9D9" w:themeFill="background1" w:themeFillShade="D9"/>
          </w:tcPr>
          <w:p w14:paraId="5C420C90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first_name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6CE8CC2C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last_name</w:t>
            </w:r>
          </w:p>
        </w:tc>
        <w:tc>
          <w:tcPr>
            <w:tcW w:w="2961" w:type="dxa"/>
            <w:shd w:val="clear" w:color="auto" w:fill="D9D9D9" w:themeFill="background1" w:themeFillShade="D9"/>
          </w:tcPr>
          <w:p w14:paraId="39EDA859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hire_date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14:paraId="6D603B9E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dept_name</w:t>
            </w:r>
          </w:p>
        </w:tc>
      </w:tr>
      <w:tr w:rsidR="00961CA4" w:rsidRPr="00D4478E" w14:paraId="6472CBA5" w14:textId="77777777" w:rsidTr="00961CA4">
        <w:trPr>
          <w:trHeight w:val="125"/>
        </w:trPr>
        <w:tc>
          <w:tcPr>
            <w:tcW w:w="2086" w:type="dxa"/>
          </w:tcPr>
          <w:p w14:paraId="55542A64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 xml:space="preserve">Debora     </w:t>
            </w:r>
          </w:p>
        </w:tc>
        <w:tc>
          <w:tcPr>
            <w:tcW w:w="1970" w:type="dxa"/>
          </w:tcPr>
          <w:p w14:paraId="18EB1DCA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lang w:val="en-US"/>
              </w:rPr>
              <w:t>Poe</w:t>
            </w:r>
          </w:p>
        </w:tc>
        <w:tc>
          <w:tcPr>
            <w:tcW w:w="2961" w:type="dxa"/>
          </w:tcPr>
          <w:p w14:paraId="0EE29199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lang w:val="en-US"/>
              </w:rPr>
              <w:t>2001-01-19 00:00:00</w:t>
            </w:r>
          </w:p>
        </w:tc>
        <w:tc>
          <w:tcPr>
            <w:tcW w:w="2097" w:type="dxa"/>
          </w:tcPr>
          <w:p w14:paraId="24F84B70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lang w:val="en-US"/>
              </w:rPr>
              <w:t>Finance</w:t>
            </w:r>
          </w:p>
        </w:tc>
      </w:tr>
      <w:tr w:rsidR="00961CA4" w:rsidRPr="00D4478E" w14:paraId="35739261" w14:textId="77777777" w:rsidTr="00961CA4">
        <w:trPr>
          <w:trHeight w:val="134"/>
        </w:trPr>
        <w:tc>
          <w:tcPr>
            <w:tcW w:w="2086" w:type="dxa"/>
          </w:tcPr>
          <w:p w14:paraId="22FB6F7B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Wendy</w:t>
            </w:r>
          </w:p>
        </w:tc>
        <w:tc>
          <w:tcPr>
            <w:tcW w:w="1970" w:type="dxa"/>
          </w:tcPr>
          <w:p w14:paraId="22F082CC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Kahn</w:t>
            </w:r>
          </w:p>
        </w:tc>
        <w:tc>
          <w:tcPr>
            <w:tcW w:w="2961" w:type="dxa"/>
          </w:tcPr>
          <w:p w14:paraId="7FD6A007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2001-01-26 00:00:00</w:t>
            </w:r>
          </w:p>
        </w:tc>
        <w:tc>
          <w:tcPr>
            <w:tcW w:w="2097" w:type="dxa"/>
          </w:tcPr>
          <w:p w14:paraId="67C6172A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Finance</w:t>
            </w:r>
          </w:p>
        </w:tc>
      </w:tr>
      <w:tr w:rsidR="00961CA4" w:rsidRPr="00D4478E" w14:paraId="16D1AD53" w14:textId="77777777" w:rsidTr="00961CA4">
        <w:trPr>
          <w:trHeight w:val="44"/>
        </w:trPr>
        <w:tc>
          <w:tcPr>
            <w:tcW w:w="2086" w:type="dxa"/>
          </w:tcPr>
          <w:p w14:paraId="2DC37133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1970" w:type="dxa"/>
          </w:tcPr>
          <w:p w14:paraId="3DDA82D3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2961" w:type="dxa"/>
          </w:tcPr>
          <w:p w14:paraId="02D9B591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  <w:tc>
          <w:tcPr>
            <w:tcW w:w="2097" w:type="dxa"/>
          </w:tcPr>
          <w:p w14:paraId="75173824" w14:textId="77777777" w:rsidR="00961CA4" w:rsidRPr="00961CA4" w:rsidRDefault="00961CA4" w:rsidP="00625D29">
            <w:pPr>
              <w:spacing w:after="0"/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</w:pPr>
            <w:r w:rsidRPr="00961CA4">
              <w:rPr>
                <w:rFonts w:cs="Consolas"/>
                <w:b w:val="0"/>
                <w:bCs/>
                <w:color w:val="000000"/>
                <w:sz w:val="18"/>
                <w:szCs w:val="22"/>
                <w:highlight w:val="white"/>
                <w:lang w:val="en-US"/>
              </w:rPr>
              <w:t>…</w:t>
            </w:r>
          </w:p>
        </w:tc>
      </w:tr>
    </w:tbl>
    <w:p w14:paraId="7CD78FDC" w14:textId="60A2722A" w:rsidR="00961CA4" w:rsidRPr="00961CA4" w:rsidRDefault="00961CA4" w:rsidP="00961CA4">
      <w:pPr>
        <w:pStyle w:val="Heading2"/>
      </w:pPr>
      <w:r w:rsidRPr="00961CA4">
        <w:t xml:space="preserve">Задача </w:t>
      </w:r>
      <w:r w:rsidRPr="00961CA4">
        <w:t xml:space="preserve">3. </w:t>
      </w:r>
      <w:r w:rsidRPr="00961CA4">
        <w:t>Служители с проект</w:t>
      </w:r>
    </w:p>
    <w:p w14:paraId="74B6D923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Напишете заявка, която избира:</w:t>
      </w:r>
    </w:p>
    <w:p w14:paraId="25B51B69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employee_id</w:t>
      </w:r>
    </w:p>
    <w:p w14:paraId="2FE96330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first_name</w:t>
      </w:r>
    </w:p>
    <w:p w14:paraId="278EEC53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project_name</w:t>
      </w:r>
    </w:p>
    <w:p w14:paraId="310CF55C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Филтрирайте само служители с проект, който е започнат след 13.08.2002 и все още продължава (няма крайна дата). Върнете първите 5 реда, сортирани по first_name и после по име на проекта, и двете във възходящ ред.</w:t>
      </w:r>
    </w:p>
    <w:p w14:paraId="592D8FA8" w14:textId="77777777" w:rsidR="00961CA4" w:rsidRPr="00961CA4" w:rsidRDefault="00961CA4" w:rsidP="00961CA4">
      <w:pPr>
        <w:jc w:val="both"/>
        <w:rPr>
          <w:b w:val="0"/>
          <w:bCs/>
          <w:u w:val="single"/>
        </w:rPr>
      </w:pPr>
      <w:r w:rsidRPr="00961CA4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424"/>
        <w:gridCol w:w="2298"/>
        <w:gridCol w:w="4228"/>
      </w:tblGrid>
      <w:tr w:rsidR="00961CA4" w:rsidRPr="00D4478E" w14:paraId="1EC70400" w14:textId="77777777" w:rsidTr="00961CA4">
        <w:trPr>
          <w:trHeight w:val="44"/>
        </w:trPr>
        <w:tc>
          <w:tcPr>
            <w:tcW w:w="2424" w:type="dxa"/>
            <w:shd w:val="clear" w:color="auto" w:fill="D9D9D9" w:themeFill="background1" w:themeFillShade="D9"/>
          </w:tcPr>
          <w:p w14:paraId="43ECF394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employee_id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74493C8B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first_name</w:t>
            </w:r>
          </w:p>
        </w:tc>
        <w:tc>
          <w:tcPr>
            <w:tcW w:w="4228" w:type="dxa"/>
            <w:shd w:val="clear" w:color="auto" w:fill="D9D9D9" w:themeFill="background1" w:themeFillShade="D9"/>
          </w:tcPr>
          <w:p w14:paraId="38A4A126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project_name</w:t>
            </w:r>
          </w:p>
        </w:tc>
      </w:tr>
      <w:tr w:rsidR="00961CA4" w:rsidRPr="00D4478E" w14:paraId="19789788" w14:textId="77777777" w:rsidTr="00961CA4">
        <w:trPr>
          <w:trHeight w:val="44"/>
        </w:trPr>
        <w:tc>
          <w:tcPr>
            <w:tcW w:w="2424" w:type="dxa"/>
          </w:tcPr>
          <w:p w14:paraId="53F13BA1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44</w:t>
            </w:r>
          </w:p>
        </w:tc>
        <w:tc>
          <w:tcPr>
            <w:tcW w:w="2298" w:type="dxa"/>
          </w:tcPr>
          <w:p w14:paraId="68898234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A. Scott</w:t>
            </w:r>
          </w:p>
        </w:tc>
        <w:tc>
          <w:tcPr>
            <w:tcW w:w="4228" w:type="dxa"/>
          </w:tcPr>
          <w:p w14:paraId="7E54E23F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Hitch Rack - 4-Bike</w:t>
            </w:r>
          </w:p>
        </w:tc>
      </w:tr>
      <w:tr w:rsidR="00961CA4" w:rsidRPr="00D4478E" w14:paraId="51AC14EE" w14:textId="77777777" w:rsidTr="00961CA4">
        <w:trPr>
          <w:trHeight w:val="53"/>
        </w:trPr>
        <w:tc>
          <w:tcPr>
            <w:tcW w:w="2424" w:type="dxa"/>
          </w:tcPr>
          <w:p w14:paraId="4259EDA2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170</w:t>
            </w:r>
          </w:p>
        </w:tc>
        <w:tc>
          <w:tcPr>
            <w:tcW w:w="2298" w:type="dxa"/>
          </w:tcPr>
          <w:p w14:paraId="0EFE46A8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Alan</w:t>
            </w:r>
          </w:p>
        </w:tc>
        <w:tc>
          <w:tcPr>
            <w:tcW w:w="4228" w:type="dxa"/>
          </w:tcPr>
          <w:p w14:paraId="4BE95699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 xml:space="preserve">LL </w:t>
            </w:r>
            <w:r w:rsidRPr="00961CA4">
              <w:rPr>
                <w:b w:val="0"/>
                <w:bCs/>
                <w:sz w:val="18"/>
                <w:szCs w:val="22"/>
                <w:lang w:val="en-US"/>
              </w:rPr>
              <w:t>Touring Handlebars</w:t>
            </w:r>
          </w:p>
        </w:tc>
      </w:tr>
      <w:tr w:rsidR="00961CA4" w:rsidRPr="00D4478E" w14:paraId="63815540" w14:textId="77777777" w:rsidTr="00961CA4">
        <w:trPr>
          <w:trHeight w:val="44"/>
        </w:trPr>
        <w:tc>
          <w:tcPr>
            <w:tcW w:w="2424" w:type="dxa"/>
          </w:tcPr>
          <w:p w14:paraId="51ABD723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2298" w:type="dxa"/>
          </w:tcPr>
          <w:p w14:paraId="48692A0A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4228" w:type="dxa"/>
          </w:tcPr>
          <w:p w14:paraId="057E90B0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</w:tr>
    </w:tbl>
    <w:p w14:paraId="73B0639F" w14:textId="215E223A" w:rsidR="00961CA4" w:rsidRPr="00961CA4" w:rsidRDefault="00961CA4" w:rsidP="00961CA4">
      <w:pPr>
        <w:pStyle w:val="Heading2"/>
      </w:pPr>
      <w:r w:rsidRPr="00961CA4">
        <w:lastRenderedPageBreak/>
        <w:t xml:space="preserve">Задача </w:t>
      </w:r>
      <w:r w:rsidRPr="00961CA4">
        <w:t xml:space="preserve">4. </w:t>
      </w:r>
      <w:r w:rsidRPr="00961CA4">
        <w:t>Резюме на служителите</w:t>
      </w:r>
    </w:p>
    <w:p w14:paraId="50EAAFC4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Напишете заявка, която избира:</w:t>
      </w:r>
    </w:p>
    <w:p w14:paraId="5665C659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employee_id</w:t>
      </w:r>
    </w:p>
    <w:p w14:paraId="19771D80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employee_name</w:t>
      </w:r>
    </w:p>
    <w:p w14:paraId="09B370D3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manager_name</w:t>
      </w:r>
    </w:p>
    <w:p w14:paraId="43FC0068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department_name</w:t>
      </w:r>
    </w:p>
    <w:p w14:paraId="35A860A3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Покажете първите 5 служителя (само от тези с мениджър) заедно с техните мениджъри и отделите, в които са (покажете отделите на служителите). Подредете по employee_id.</w:t>
      </w:r>
    </w:p>
    <w:p w14:paraId="1790124D" w14:textId="77777777" w:rsidR="00961CA4" w:rsidRPr="00961CA4" w:rsidRDefault="00961CA4" w:rsidP="00961CA4">
      <w:pPr>
        <w:jc w:val="both"/>
        <w:rPr>
          <w:b w:val="0"/>
          <w:bCs/>
          <w:u w:val="single"/>
        </w:rPr>
      </w:pPr>
      <w:r w:rsidRPr="00961CA4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6"/>
        <w:gridCol w:w="2326"/>
        <w:gridCol w:w="2115"/>
        <w:gridCol w:w="2538"/>
      </w:tblGrid>
      <w:tr w:rsidR="00961CA4" w:rsidRPr="00D4478E" w14:paraId="4D5BFFE2" w14:textId="77777777" w:rsidTr="00961CA4">
        <w:trPr>
          <w:trHeight w:val="44"/>
        </w:trPr>
        <w:tc>
          <w:tcPr>
            <w:tcW w:w="1996" w:type="dxa"/>
            <w:shd w:val="clear" w:color="auto" w:fill="D9D9D9" w:themeFill="background1" w:themeFillShade="D9"/>
          </w:tcPr>
          <w:p w14:paraId="0D1AD996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employee_id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5A19F927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employee_name</w:t>
            </w:r>
          </w:p>
        </w:tc>
        <w:tc>
          <w:tcPr>
            <w:tcW w:w="2115" w:type="dxa"/>
            <w:shd w:val="clear" w:color="auto" w:fill="D9D9D9" w:themeFill="background1" w:themeFillShade="D9"/>
          </w:tcPr>
          <w:p w14:paraId="317826B5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manager_name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14:paraId="6971C9EA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department_name</w:t>
            </w:r>
          </w:p>
        </w:tc>
      </w:tr>
      <w:tr w:rsidR="00961CA4" w:rsidRPr="00D4478E" w14:paraId="23964AE1" w14:textId="77777777" w:rsidTr="00961CA4">
        <w:trPr>
          <w:trHeight w:val="204"/>
        </w:trPr>
        <w:tc>
          <w:tcPr>
            <w:tcW w:w="1996" w:type="dxa"/>
          </w:tcPr>
          <w:p w14:paraId="5D744DD4" w14:textId="77777777" w:rsidR="00961CA4" w:rsidRPr="00961CA4" w:rsidRDefault="00961CA4" w:rsidP="00625D29">
            <w:pPr>
              <w:tabs>
                <w:tab w:val="left" w:pos="720"/>
              </w:tabs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1</w:t>
            </w:r>
          </w:p>
        </w:tc>
        <w:tc>
          <w:tcPr>
            <w:tcW w:w="2326" w:type="dxa"/>
          </w:tcPr>
          <w:p w14:paraId="51DA97DB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Guy Gilbert</w:t>
            </w:r>
          </w:p>
        </w:tc>
        <w:tc>
          <w:tcPr>
            <w:tcW w:w="2115" w:type="dxa"/>
          </w:tcPr>
          <w:p w14:paraId="4A007E3B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Jo Brown</w:t>
            </w:r>
          </w:p>
        </w:tc>
        <w:tc>
          <w:tcPr>
            <w:tcW w:w="2538" w:type="dxa"/>
          </w:tcPr>
          <w:p w14:paraId="0FF776D4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Production</w:t>
            </w:r>
          </w:p>
        </w:tc>
      </w:tr>
      <w:tr w:rsidR="00961CA4" w:rsidRPr="00D4478E" w14:paraId="28CAED07" w14:textId="77777777" w:rsidTr="00961CA4">
        <w:trPr>
          <w:trHeight w:val="212"/>
        </w:trPr>
        <w:tc>
          <w:tcPr>
            <w:tcW w:w="1996" w:type="dxa"/>
          </w:tcPr>
          <w:p w14:paraId="57C3657D" w14:textId="77777777" w:rsidR="00961CA4" w:rsidRPr="00961CA4" w:rsidRDefault="00961CA4" w:rsidP="00625D29">
            <w:pPr>
              <w:tabs>
                <w:tab w:val="left" w:pos="720"/>
              </w:tabs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2</w:t>
            </w:r>
          </w:p>
        </w:tc>
        <w:tc>
          <w:tcPr>
            <w:tcW w:w="2326" w:type="dxa"/>
          </w:tcPr>
          <w:p w14:paraId="7E195EBF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Kevin Brown</w:t>
            </w:r>
          </w:p>
        </w:tc>
        <w:tc>
          <w:tcPr>
            <w:tcW w:w="2115" w:type="dxa"/>
          </w:tcPr>
          <w:p w14:paraId="2E54CCA2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David Bradley</w:t>
            </w:r>
          </w:p>
        </w:tc>
        <w:tc>
          <w:tcPr>
            <w:tcW w:w="2538" w:type="dxa"/>
          </w:tcPr>
          <w:p w14:paraId="063B3773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Marketing</w:t>
            </w:r>
          </w:p>
        </w:tc>
      </w:tr>
      <w:tr w:rsidR="00961CA4" w:rsidRPr="00D4478E" w14:paraId="55343AB8" w14:textId="77777777" w:rsidTr="00961CA4">
        <w:trPr>
          <w:trHeight w:val="204"/>
        </w:trPr>
        <w:tc>
          <w:tcPr>
            <w:tcW w:w="1996" w:type="dxa"/>
          </w:tcPr>
          <w:p w14:paraId="0BF3EC81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2326" w:type="dxa"/>
          </w:tcPr>
          <w:p w14:paraId="27C4C4DE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2115" w:type="dxa"/>
          </w:tcPr>
          <w:p w14:paraId="42C12E5F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2538" w:type="dxa"/>
          </w:tcPr>
          <w:p w14:paraId="081CD56C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</w:tr>
    </w:tbl>
    <w:p w14:paraId="33A371E5" w14:textId="22B12711" w:rsidR="00961CA4" w:rsidRPr="00961CA4" w:rsidRDefault="00961CA4" w:rsidP="00961CA4">
      <w:pPr>
        <w:pStyle w:val="Heading2"/>
      </w:pPr>
      <w:r w:rsidRPr="00961CA4">
        <w:t xml:space="preserve">Задача </w:t>
      </w:r>
      <w:r w:rsidRPr="00961CA4">
        <w:t xml:space="preserve">5. </w:t>
      </w:r>
      <w:r w:rsidRPr="00961CA4">
        <w:t>Най-високи върхове в България</w:t>
      </w:r>
    </w:p>
    <w:p w14:paraId="205525D3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Напишете заявка, която избира:</w:t>
      </w:r>
    </w:p>
    <w:p w14:paraId="7D98DC00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country_code</w:t>
      </w:r>
    </w:p>
    <w:p w14:paraId="6C3CEFB9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mountain_range</w:t>
      </w:r>
    </w:p>
    <w:p w14:paraId="78C572A2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peak_name</w:t>
      </w:r>
    </w:p>
    <w:p w14:paraId="49CB9661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elevation</w:t>
      </w:r>
    </w:p>
    <w:p w14:paraId="2254E5E0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Филтрирайте всички върхове в България с височина над 2835. Върнете всички редове, сортирани по височина в низходящ ред.</w:t>
      </w:r>
    </w:p>
    <w:p w14:paraId="2E0385A9" w14:textId="77777777" w:rsidR="00961CA4" w:rsidRPr="00961CA4" w:rsidRDefault="00961CA4" w:rsidP="00961CA4">
      <w:pPr>
        <w:jc w:val="both"/>
        <w:rPr>
          <w:b w:val="0"/>
          <w:bCs/>
          <w:u w:val="single"/>
        </w:rPr>
      </w:pPr>
      <w:r w:rsidRPr="00961CA4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60"/>
        <w:gridCol w:w="2625"/>
        <w:gridCol w:w="1875"/>
        <w:gridCol w:w="2125"/>
      </w:tblGrid>
      <w:tr w:rsidR="00961CA4" w:rsidRPr="00D4478E" w14:paraId="21914D17" w14:textId="77777777" w:rsidTr="00961CA4">
        <w:trPr>
          <w:trHeight w:val="179"/>
        </w:trPr>
        <w:tc>
          <w:tcPr>
            <w:tcW w:w="2360" w:type="dxa"/>
            <w:shd w:val="clear" w:color="auto" w:fill="D9D9D9" w:themeFill="background1" w:themeFillShade="D9"/>
          </w:tcPr>
          <w:p w14:paraId="582B8294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country_code</w:t>
            </w:r>
          </w:p>
        </w:tc>
        <w:tc>
          <w:tcPr>
            <w:tcW w:w="2625" w:type="dxa"/>
            <w:shd w:val="clear" w:color="auto" w:fill="D9D9D9" w:themeFill="background1" w:themeFillShade="D9"/>
          </w:tcPr>
          <w:p w14:paraId="183D4DF8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mountain_range</w:t>
            </w:r>
          </w:p>
        </w:tc>
        <w:tc>
          <w:tcPr>
            <w:tcW w:w="1875" w:type="dxa"/>
            <w:shd w:val="clear" w:color="auto" w:fill="D9D9D9" w:themeFill="background1" w:themeFillShade="D9"/>
          </w:tcPr>
          <w:p w14:paraId="02E4F3A5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peak_name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2463BE89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elevation</w:t>
            </w:r>
          </w:p>
        </w:tc>
      </w:tr>
      <w:tr w:rsidR="00961CA4" w:rsidRPr="00D4478E" w14:paraId="169131D5" w14:textId="77777777" w:rsidTr="00961CA4">
        <w:trPr>
          <w:trHeight w:val="197"/>
        </w:trPr>
        <w:tc>
          <w:tcPr>
            <w:tcW w:w="2360" w:type="dxa"/>
          </w:tcPr>
          <w:p w14:paraId="5E472220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BG</w:t>
            </w:r>
          </w:p>
        </w:tc>
        <w:tc>
          <w:tcPr>
            <w:tcW w:w="2625" w:type="dxa"/>
          </w:tcPr>
          <w:p w14:paraId="69F51D5C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Rila</w:t>
            </w:r>
          </w:p>
        </w:tc>
        <w:tc>
          <w:tcPr>
            <w:tcW w:w="1875" w:type="dxa"/>
          </w:tcPr>
          <w:p w14:paraId="7B74364C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Musala</w:t>
            </w:r>
          </w:p>
        </w:tc>
        <w:tc>
          <w:tcPr>
            <w:tcW w:w="2125" w:type="dxa"/>
          </w:tcPr>
          <w:p w14:paraId="345406AF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2925</w:t>
            </w:r>
          </w:p>
        </w:tc>
      </w:tr>
      <w:tr w:rsidR="00961CA4" w:rsidRPr="00D4478E" w14:paraId="7AD4FFAB" w14:textId="77777777" w:rsidTr="00961CA4">
        <w:trPr>
          <w:trHeight w:val="205"/>
        </w:trPr>
        <w:tc>
          <w:tcPr>
            <w:tcW w:w="2360" w:type="dxa"/>
          </w:tcPr>
          <w:p w14:paraId="5B316C14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BG</w:t>
            </w:r>
          </w:p>
        </w:tc>
        <w:tc>
          <w:tcPr>
            <w:tcW w:w="2625" w:type="dxa"/>
          </w:tcPr>
          <w:p w14:paraId="120C21D8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Pirin</w:t>
            </w:r>
          </w:p>
        </w:tc>
        <w:tc>
          <w:tcPr>
            <w:tcW w:w="1875" w:type="dxa"/>
          </w:tcPr>
          <w:p w14:paraId="767B287E" w14:textId="77777777" w:rsidR="00961CA4" w:rsidRPr="00961CA4" w:rsidRDefault="00961CA4" w:rsidP="00625D29">
            <w:pPr>
              <w:spacing w:after="0"/>
              <w:rPr>
                <w:b w:val="0"/>
                <w:bCs/>
                <w:noProof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Vihren</w:t>
            </w:r>
          </w:p>
        </w:tc>
        <w:tc>
          <w:tcPr>
            <w:tcW w:w="2125" w:type="dxa"/>
          </w:tcPr>
          <w:p w14:paraId="6DCD5F7C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2914</w:t>
            </w:r>
          </w:p>
        </w:tc>
      </w:tr>
      <w:tr w:rsidR="00961CA4" w:rsidRPr="00D4478E" w14:paraId="14D9D684" w14:textId="77777777" w:rsidTr="00961CA4">
        <w:trPr>
          <w:trHeight w:val="197"/>
        </w:trPr>
        <w:tc>
          <w:tcPr>
            <w:tcW w:w="2360" w:type="dxa"/>
          </w:tcPr>
          <w:p w14:paraId="58614B6A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2625" w:type="dxa"/>
          </w:tcPr>
          <w:p w14:paraId="27970AEF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1875" w:type="dxa"/>
          </w:tcPr>
          <w:p w14:paraId="688B3C1A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  <w:tc>
          <w:tcPr>
            <w:tcW w:w="2125" w:type="dxa"/>
          </w:tcPr>
          <w:p w14:paraId="408DA403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…</w:t>
            </w:r>
          </w:p>
        </w:tc>
      </w:tr>
    </w:tbl>
    <w:p w14:paraId="04074E1D" w14:textId="3B433F97" w:rsidR="00961CA4" w:rsidRPr="00961CA4" w:rsidRDefault="00961CA4" w:rsidP="00961CA4">
      <w:pPr>
        <w:pStyle w:val="Heading2"/>
      </w:pPr>
      <w:r w:rsidRPr="00961CA4">
        <w:t xml:space="preserve">Задача </w:t>
      </w:r>
      <w:r w:rsidRPr="00961CA4">
        <w:t xml:space="preserve">6. </w:t>
      </w:r>
      <w:r w:rsidRPr="00961CA4">
        <w:t>Планински вериги</w:t>
      </w:r>
    </w:p>
    <w:p w14:paraId="274C5EF1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Напишете заявка, която избира:</w:t>
      </w:r>
    </w:p>
    <w:p w14:paraId="37E30411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country_code</w:t>
      </w:r>
    </w:p>
    <w:p w14:paraId="1B1FC2B7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country_name</w:t>
      </w:r>
    </w:p>
    <w:p w14:paraId="2C7DA559" w14:textId="77777777" w:rsidR="00961CA4" w:rsidRPr="00961CA4" w:rsidRDefault="00961CA4" w:rsidP="00961CA4">
      <w:pPr>
        <w:pStyle w:val="ListParagraph"/>
        <w:numPr>
          <w:ilvl w:val="0"/>
          <w:numId w:val="40"/>
        </w:numPr>
        <w:spacing w:after="200" w:line="276" w:lineRule="auto"/>
        <w:rPr>
          <w:rFonts w:ascii="Comfortaa" w:hAnsi="Comfortaa"/>
          <w:bCs/>
          <w:noProof/>
          <w:sz w:val="20"/>
          <w:szCs w:val="20"/>
          <w:lang w:val="en-US"/>
        </w:rPr>
      </w:pPr>
      <w:r w:rsidRPr="00961CA4">
        <w:rPr>
          <w:rFonts w:ascii="Comfortaa" w:hAnsi="Comfortaa"/>
          <w:bCs/>
          <w:noProof/>
          <w:sz w:val="20"/>
          <w:szCs w:val="20"/>
          <w:lang w:val="en-US"/>
        </w:rPr>
        <w:t>mountain_range</w:t>
      </w:r>
    </w:p>
    <w:p w14:paraId="6B3D0A04" w14:textId="77777777" w:rsidR="00961CA4" w:rsidRPr="00961CA4" w:rsidRDefault="00961CA4" w:rsidP="00961CA4">
      <w:pPr>
        <w:jc w:val="both"/>
        <w:rPr>
          <w:b w:val="0"/>
          <w:bCs/>
        </w:rPr>
      </w:pPr>
      <w:r w:rsidRPr="00961CA4">
        <w:rPr>
          <w:b w:val="0"/>
          <w:bCs/>
        </w:rPr>
        <w:t>Филтрирайте планинските вериги в Съединените щати, Русия и България. Сортирайте резултата по country_code и mountain_range, в азбучен ред.</w:t>
      </w:r>
    </w:p>
    <w:p w14:paraId="1FB62E9F" w14:textId="77777777" w:rsidR="00961CA4" w:rsidRPr="00961CA4" w:rsidRDefault="00961CA4" w:rsidP="00961CA4">
      <w:pPr>
        <w:jc w:val="both"/>
        <w:rPr>
          <w:b w:val="0"/>
          <w:bCs/>
          <w:u w:val="single"/>
        </w:rPr>
      </w:pPr>
      <w:r w:rsidRPr="00961CA4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14"/>
        <w:gridCol w:w="3196"/>
        <w:gridCol w:w="3196"/>
      </w:tblGrid>
      <w:tr w:rsidR="00961CA4" w:rsidRPr="00961CA4" w14:paraId="611588DA" w14:textId="77777777" w:rsidTr="00961CA4">
        <w:trPr>
          <w:trHeight w:val="221"/>
        </w:trPr>
        <w:tc>
          <w:tcPr>
            <w:tcW w:w="2514" w:type="dxa"/>
            <w:shd w:val="clear" w:color="auto" w:fill="D9D9D9" w:themeFill="background1" w:themeFillShade="D9"/>
          </w:tcPr>
          <w:p w14:paraId="2B274448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proofErr w:type="spellStart"/>
            <w:r w:rsidRPr="00961CA4">
              <w:rPr>
                <w:b w:val="0"/>
                <w:bCs/>
                <w:sz w:val="18"/>
                <w:szCs w:val="22"/>
                <w:lang w:val="en-US"/>
              </w:rPr>
              <w:t>country_code</w:t>
            </w:r>
            <w:proofErr w:type="spellEnd"/>
            <w:r w:rsidRPr="00961CA4">
              <w:rPr>
                <w:b w:val="0"/>
                <w:bCs/>
                <w:sz w:val="18"/>
                <w:szCs w:val="22"/>
                <w:lang w:val="en-US"/>
              </w:rPr>
              <w:t xml:space="preserve"> </w:t>
            </w:r>
          </w:p>
        </w:tc>
        <w:tc>
          <w:tcPr>
            <w:tcW w:w="3196" w:type="dxa"/>
            <w:shd w:val="clear" w:color="auto" w:fill="D9D9D9" w:themeFill="background1" w:themeFillShade="D9"/>
          </w:tcPr>
          <w:p w14:paraId="1C7352AE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proofErr w:type="spellStart"/>
            <w:r w:rsidRPr="00961CA4">
              <w:rPr>
                <w:b w:val="0"/>
                <w:bCs/>
                <w:sz w:val="18"/>
                <w:szCs w:val="22"/>
                <w:lang w:val="en-US"/>
              </w:rPr>
              <w:t>country_name</w:t>
            </w:r>
            <w:proofErr w:type="spellEnd"/>
            <w:r w:rsidRPr="00961CA4">
              <w:rPr>
                <w:b w:val="0"/>
                <w:bCs/>
                <w:sz w:val="18"/>
                <w:szCs w:val="22"/>
                <w:lang w:val="en-US"/>
              </w:rPr>
              <w:t xml:space="preserve"> </w:t>
            </w:r>
          </w:p>
        </w:tc>
        <w:tc>
          <w:tcPr>
            <w:tcW w:w="3196" w:type="dxa"/>
            <w:shd w:val="clear" w:color="auto" w:fill="D9D9D9" w:themeFill="background1" w:themeFillShade="D9"/>
          </w:tcPr>
          <w:p w14:paraId="0F378C7E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proofErr w:type="spellStart"/>
            <w:r w:rsidRPr="00961CA4">
              <w:rPr>
                <w:b w:val="0"/>
                <w:bCs/>
                <w:sz w:val="18"/>
                <w:szCs w:val="22"/>
                <w:lang w:val="en-US"/>
              </w:rPr>
              <w:t>mountain_range</w:t>
            </w:r>
            <w:proofErr w:type="spellEnd"/>
            <w:r w:rsidRPr="00961CA4">
              <w:rPr>
                <w:b w:val="0"/>
                <w:bCs/>
                <w:sz w:val="18"/>
                <w:szCs w:val="22"/>
                <w:lang w:val="en-US"/>
              </w:rPr>
              <w:t xml:space="preserve"> </w:t>
            </w:r>
          </w:p>
        </w:tc>
      </w:tr>
      <w:tr w:rsidR="00961CA4" w:rsidRPr="00961CA4" w14:paraId="734F852E" w14:textId="77777777" w:rsidTr="00961CA4">
        <w:trPr>
          <w:trHeight w:val="221"/>
        </w:trPr>
        <w:tc>
          <w:tcPr>
            <w:tcW w:w="2514" w:type="dxa"/>
          </w:tcPr>
          <w:p w14:paraId="122FED30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BG</w:t>
            </w:r>
          </w:p>
        </w:tc>
        <w:tc>
          <w:tcPr>
            <w:tcW w:w="3196" w:type="dxa"/>
          </w:tcPr>
          <w:p w14:paraId="53AB03AF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Bulgaria</w:t>
            </w:r>
          </w:p>
        </w:tc>
        <w:tc>
          <w:tcPr>
            <w:tcW w:w="3196" w:type="dxa"/>
          </w:tcPr>
          <w:p w14:paraId="62B921B8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Balkan Mountains</w:t>
            </w:r>
          </w:p>
        </w:tc>
      </w:tr>
      <w:tr w:rsidR="00961CA4" w:rsidRPr="00961CA4" w14:paraId="1BEA29E2" w14:textId="77777777" w:rsidTr="00961CA4">
        <w:trPr>
          <w:trHeight w:val="229"/>
        </w:trPr>
        <w:tc>
          <w:tcPr>
            <w:tcW w:w="2514" w:type="dxa"/>
          </w:tcPr>
          <w:p w14:paraId="4CB520C8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BG</w:t>
            </w:r>
          </w:p>
        </w:tc>
        <w:tc>
          <w:tcPr>
            <w:tcW w:w="3196" w:type="dxa"/>
          </w:tcPr>
          <w:p w14:paraId="5BB78839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Bulgaria</w:t>
            </w:r>
          </w:p>
        </w:tc>
        <w:tc>
          <w:tcPr>
            <w:tcW w:w="3196" w:type="dxa"/>
          </w:tcPr>
          <w:p w14:paraId="2AF1DE4E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proofErr w:type="spellStart"/>
            <w:r w:rsidRPr="00961CA4">
              <w:rPr>
                <w:b w:val="0"/>
                <w:bCs/>
                <w:sz w:val="18"/>
                <w:szCs w:val="22"/>
                <w:lang w:val="en-US"/>
              </w:rPr>
              <w:t>Pirin</w:t>
            </w:r>
            <w:proofErr w:type="spellEnd"/>
          </w:p>
        </w:tc>
      </w:tr>
      <w:tr w:rsidR="00961CA4" w:rsidRPr="00961CA4" w14:paraId="4B411EE7" w14:textId="77777777" w:rsidTr="00961CA4">
        <w:trPr>
          <w:trHeight w:val="188"/>
        </w:trPr>
        <w:tc>
          <w:tcPr>
            <w:tcW w:w="2514" w:type="dxa"/>
          </w:tcPr>
          <w:p w14:paraId="01558AE3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BG</w:t>
            </w:r>
          </w:p>
        </w:tc>
        <w:tc>
          <w:tcPr>
            <w:tcW w:w="3196" w:type="dxa"/>
          </w:tcPr>
          <w:p w14:paraId="49BDDA64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Bulgaria</w:t>
            </w:r>
          </w:p>
        </w:tc>
        <w:tc>
          <w:tcPr>
            <w:tcW w:w="3196" w:type="dxa"/>
          </w:tcPr>
          <w:p w14:paraId="13700373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Rhodope Mountains</w:t>
            </w:r>
          </w:p>
        </w:tc>
      </w:tr>
      <w:tr w:rsidR="00961CA4" w:rsidRPr="00961CA4" w14:paraId="3F43592A" w14:textId="77777777" w:rsidTr="00961CA4">
        <w:trPr>
          <w:trHeight w:val="221"/>
        </w:trPr>
        <w:tc>
          <w:tcPr>
            <w:tcW w:w="2514" w:type="dxa"/>
          </w:tcPr>
          <w:p w14:paraId="1C4B72BD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BG</w:t>
            </w:r>
          </w:p>
        </w:tc>
        <w:tc>
          <w:tcPr>
            <w:tcW w:w="3196" w:type="dxa"/>
          </w:tcPr>
          <w:p w14:paraId="157D88F1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Bulgaria</w:t>
            </w:r>
          </w:p>
        </w:tc>
        <w:tc>
          <w:tcPr>
            <w:tcW w:w="3196" w:type="dxa"/>
          </w:tcPr>
          <w:p w14:paraId="0BFB3595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proofErr w:type="spellStart"/>
            <w:r w:rsidRPr="00961CA4">
              <w:rPr>
                <w:b w:val="0"/>
                <w:bCs/>
                <w:sz w:val="18"/>
                <w:szCs w:val="22"/>
                <w:lang w:val="en-US"/>
              </w:rPr>
              <w:t>Rila</w:t>
            </w:r>
            <w:proofErr w:type="spellEnd"/>
          </w:p>
        </w:tc>
      </w:tr>
      <w:tr w:rsidR="00961CA4" w:rsidRPr="00961CA4" w14:paraId="7A32DEC9" w14:textId="77777777" w:rsidTr="00961CA4">
        <w:trPr>
          <w:trHeight w:val="221"/>
        </w:trPr>
        <w:tc>
          <w:tcPr>
            <w:tcW w:w="2514" w:type="dxa"/>
          </w:tcPr>
          <w:p w14:paraId="15C07767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BG</w:t>
            </w:r>
          </w:p>
        </w:tc>
        <w:tc>
          <w:tcPr>
            <w:tcW w:w="3196" w:type="dxa"/>
          </w:tcPr>
          <w:p w14:paraId="13B1676A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Bulgaria</w:t>
            </w:r>
          </w:p>
        </w:tc>
        <w:tc>
          <w:tcPr>
            <w:tcW w:w="3196" w:type="dxa"/>
          </w:tcPr>
          <w:p w14:paraId="17D8FB71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proofErr w:type="spellStart"/>
            <w:r w:rsidRPr="00961CA4">
              <w:rPr>
                <w:b w:val="0"/>
                <w:bCs/>
                <w:sz w:val="18"/>
                <w:szCs w:val="22"/>
                <w:lang w:val="en-US"/>
              </w:rPr>
              <w:t>Strandza</w:t>
            </w:r>
            <w:proofErr w:type="spellEnd"/>
          </w:p>
        </w:tc>
      </w:tr>
      <w:tr w:rsidR="00961CA4" w:rsidRPr="00961CA4" w14:paraId="75FA011D" w14:textId="77777777" w:rsidTr="00961CA4">
        <w:trPr>
          <w:trHeight w:val="221"/>
        </w:trPr>
        <w:tc>
          <w:tcPr>
            <w:tcW w:w="2514" w:type="dxa"/>
          </w:tcPr>
          <w:p w14:paraId="0C99C2D4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BG</w:t>
            </w:r>
          </w:p>
        </w:tc>
        <w:tc>
          <w:tcPr>
            <w:tcW w:w="3196" w:type="dxa"/>
          </w:tcPr>
          <w:p w14:paraId="01D3F199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Bulgaria</w:t>
            </w:r>
          </w:p>
        </w:tc>
        <w:tc>
          <w:tcPr>
            <w:tcW w:w="3196" w:type="dxa"/>
          </w:tcPr>
          <w:p w14:paraId="3AE81EFF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proofErr w:type="spellStart"/>
            <w:r w:rsidRPr="00961CA4">
              <w:rPr>
                <w:b w:val="0"/>
                <w:bCs/>
                <w:sz w:val="18"/>
                <w:szCs w:val="22"/>
                <w:lang w:val="en-US"/>
              </w:rPr>
              <w:t>Vitosha</w:t>
            </w:r>
            <w:proofErr w:type="spellEnd"/>
          </w:p>
        </w:tc>
      </w:tr>
      <w:tr w:rsidR="00961CA4" w:rsidRPr="00961CA4" w14:paraId="0FD3ACFD" w14:textId="77777777" w:rsidTr="00961CA4">
        <w:trPr>
          <w:trHeight w:val="221"/>
        </w:trPr>
        <w:tc>
          <w:tcPr>
            <w:tcW w:w="2514" w:type="dxa"/>
          </w:tcPr>
          <w:p w14:paraId="1309BCA2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RU</w:t>
            </w:r>
          </w:p>
        </w:tc>
        <w:tc>
          <w:tcPr>
            <w:tcW w:w="3196" w:type="dxa"/>
          </w:tcPr>
          <w:p w14:paraId="77965982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Russia</w:t>
            </w:r>
          </w:p>
        </w:tc>
        <w:tc>
          <w:tcPr>
            <w:tcW w:w="3196" w:type="dxa"/>
          </w:tcPr>
          <w:p w14:paraId="5DF4B514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Caucasus</w:t>
            </w:r>
          </w:p>
        </w:tc>
      </w:tr>
      <w:tr w:rsidR="00961CA4" w:rsidRPr="00961CA4" w14:paraId="0E49FCBB" w14:textId="77777777" w:rsidTr="00961CA4">
        <w:trPr>
          <w:trHeight w:val="229"/>
        </w:trPr>
        <w:tc>
          <w:tcPr>
            <w:tcW w:w="2514" w:type="dxa"/>
          </w:tcPr>
          <w:p w14:paraId="46A02EE4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noProof/>
                <w:sz w:val="18"/>
                <w:szCs w:val="22"/>
                <w:lang w:val="en-US"/>
              </w:rPr>
              <w:t>US</w:t>
            </w:r>
          </w:p>
        </w:tc>
        <w:tc>
          <w:tcPr>
            <w:tcW w:w="3196" w:type="dxa"/>
          </w:tcPr>
          <w:p w14:paraId="0A33B786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United States</w:t>
            </w:r>
          </w:p>
        </w:tc>
        <w:tc>
          <w:tcPr>
            <w:tcW w:w="3196" w:type="dxa"/>
          </w:tcPr>
          <w:p w14:paraId="7D144939" w14:textId="77777777" w:rsidR="00961CA4" w:rsidRPr="00961CA4" w:rsidRDefault="00961CA4" w:rsidP="00625D29">
            <w:pPr>
              <w:spacing w:after="0"/>
              <w:rPr>
                <w:b w:val="0"/>
                <w:bCs/>
                <w:sz w:val="18"/>
                <w:szCs w:val="22"/>
                <w:lang w:val="en-US"/>
              </w:rPr>
            </w:pPr>
            <w:r w:rsidRPr="00961CA4">
              <w:rPr>
                <w:b w:val="0"/>
                <w:bCs/>
                <w:sz w:val="18"/>
                <w:szCs w:val="22"/>
                <w:lang w:val="en-US"/>
              </w:rPr>
              <w:t>Alaska Range</w:t>
            </w:r>
          </w:p>
        </w:tc>
      </w:tr>
    </w:tbl>
    <w:p w14:paraId="47715080" w14:textId="77777777" w:rsidR="00961CA4" w:rsidRPr="00D4478E" w:rsidRDefault="00961CA4" w:rsidP="00961CA4"/>
    <w:sectPr w:rsidR="00961CA4" w:rsidRPr="00D4478E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961CA4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961CA4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2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3"/>
  </w:num>
  <w:num w:numId="4" w16cid:durableId="1609895998">
    <w:abstractNumId w:val="10"/>
  </w:num>
  <w:num w:numId="5" w16cid:durableId="1165169330">
    <w:abstractNumId w:val="20"/>
  </w:num>
  <w:num w:numId="6" w16cid:durableId="1605305392">
    <w:abstractNumId w:val="30"/>
  </w:num>
  <w:num w:numId="7" w16cid:durableId="1290237818">
    <w:abstractNumId w:val="12"/>
  </w:num>
  <w:num w:numId="8" w16cid:durableId="1456873400">
    <w:abstractNumId w:val="34"/>
  </w:num>
  <w:num w:numId="9" w16cid:durableId="2115661097">
    <w:abstractNumId w:val="24"/>
  </w:num>
  <w:num w:numId="10" w16cid:durableId="250969200">
    <w:abstractNumId w:val="28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5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8"/>
  </w:num>
  <w:num w:numId="17" w16cid:durableId="2016568541">
    <w:abstractNumId w:val="13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19"/>
  </w:num>
  <w:num w:numId="21" w16cid:durableId="681007610">
    <w:abstractNumId w:val="36"/>
  </w:num>
  <w:num w:numId="22" w16cid:durableId="600139258">
    <w:abstractNumId w:val="18"/>
  </w:num>
  <w:num w:numId="23" w16cid:durableId="1893996731">
    <w:abstractNumId w:val="26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9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1"/>
  </w:num>
  <w:num w:numId="31" w16cid:durableId="100809927">
    <w:abstractNumId w:val="14"/>
  </w:num>
  <w:num w:numId="32" w16cid:durableId="1428388367">
    <w:abstractNumId w:val="22"/>
  </w:num>
  <w:num w:numId="33" w16cid:durableId="1427767922">
    <w:abstractNumId w:val="31"/>
  </w:num>
  <w:num w:numId="34" w16cid:durableId="47580007">
    <w:abstractNumId w:val="33"/>
  </w:num>
  <w:num w:numId="35" w16cid:durableId="416709696">
    <w:abstractNumId w:val="35"/>
  </w:num>
  <w:num w:numId="36" w16cid:durableId="1895698511">
    <w:abstractNumId w:val="39"/>
  </w:num>
  <w:num w:numId="37" w16cid:durableId="1241409688">
    <w:abstractNumId w:val="37"/>
  </w:num>
  <w:num w:numId="38" w16cid:durableId="1823085925">
    <w:abstractNumId w:val="32"/>
  </w:num>
  <w:num w:numId="39" w16cid:durableId="1757939110">
    <w:abstractNumId w:val="11"/>
  </w:num>
  <w:num w:numId="40" w16cid:durableId="18507557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61CA4"/>
    <w:rsid w:val="009730F5"/>
    <w:rsid w:val="00990796"/>
    <w:rsid w:val="00A04505"/>
    <w:rsid w:val="00A239E0"/>
    <w:rsid w:val="00AE4CCD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12</cp:revision>
  <cp:lastPrinted>2022-08-25T16:44:00Z</cp:lastPrinted>
  <dcterms:created xsi:type="dcterms:W3CDTF">2022-08-25T16:43:00Z</dcterms:created>
  <dcterms:modified xsi:type="dcterms:W3CDTF">2023-02-17T10:29:00Z</dcterms:modified>
</cp:coreProperties>
</file>