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8ADB" w14:textId="61EEAE9D" w:rsidR="00B872E1" w:rsidRDefault="00B872E1" w:rsidP="00B872E1">
      <w:pPr>
        <w:rPr>
          <w:sz w:val="32"/>
          <w:szCs w:val="32"/>
        </w:rPr>
      </w:pPr>
      <w:r w:rsidRPr="00B872E1">
        <w:rPr>
          <w:sz w:val="32"/>
          <w:szCs w:val="32"/>
        </w:rPr>
        <w:t xml:space="preserve">13 </w:t>
      </w:r>
      <w:proofErr w:type="spellStart"/>
      <w:r w:rsidRPr="00B872E1">
        <w:rPr>
          <w:sz w:val="32"/>
          <w:szCs w:val="32"/>
        </w:rPr>
        <w:t>tips</w:t>
      </w:r>
      <w:proofErr w:type="spellEnd"/>
      <w:r w:rsidRPr="00B872E1">
        <w:rPr>
          <w:sz w:val="32"/>
          <w:szCs w:val="32"/>
        </w:rPr>
        <w:t xml:space="preserve"> </w:t>
      </w:r>
      <w:proofErr w:type="spellStart"/>
      <w:r w:rsidRPr="00B872E1">
        <w:rPr>
          <w:sz w:val="32"/>
          <w:szCs w:val="32"/>
        </w:rPr>
        <w:t>to</w:t>
      </w:r>
      <w:proofErr w:type="spellEnd"/>
      <w:r w:rsidRPr="00B872E1">
        <w:rPr>
          <w:sz w:val="32"/>
          <w:szCs w:val="32"/>
        </w:rPr>
        <w:t xml:space="preserve"> </w:t>
      </w:r>
      <w:proofErr w:type="spellStart"/>
      <w:r w:rsidRPr="00B872E1">
        <w:rPr>
          <w:sz w:val="32"/>
          <w:szCs w:val="32"/>
        </w:rPr>
        <w:t>extend</w:t>
      </w:r>
      <w:proofErr w:type="spellEnd"/>
      <w:r w:rsidRPr="00B872E1">
        <w:rPr>
          <w:sz w:val="32"/>
          <w:szCs w:val="32"/>
        </w:rPr>
        <w:t xml:space="preserve"> </w:t>
      </w:r>
      <w:proofErr w:type="spellStart"/>
      <w:r w:rsidRPr="00B872E1">
        <w:rPr>
          <w:sz w:val="32"/>
          <w:szCs w:val="32"/>
        </w:rPr>
        <w:t>the</w:t>
      </w:r>
      <w:proofErr w:type="spellEnd"/>
      <w:r w:rsidRPr="00B872E1">
        <w:rPr>
          <w:sz w:val="32"/>
          <w:szCs w:val="32"/>
        </w:rPr>
        <w:t xml:space="preserve"> </w:t>
      </w:r>
      <w:proofErr w:type="spellStart"/>
      <w:r w:rsidRPr="00B872E1">
        <w:rPr>
          <w:sz w:val="32"/>
          <w:szCs w:val="32"/>
        </w:rPr>
        <w:t>lifespan</w:t>
      </w:r>
      <w:proofErr w:type="spellEnd"/>
      <w:r w:rsidRPr="00B872E1">
        <w:rPr>
          <w:sz w:val="32"/>
          <w:szCs w:val="32"/>
        </w:rPr>
        <w:t xml:space="preserve"> </w:t>
      </w:r>
      <w:proofErr w:type="spellStart"/>
      <w:r w:rsidRPr="00B872E1">
        <w:rPr>
          <w:sz w:val="32"/>
          <w:szCs w:val="32"/>
        </w:rPr>
        <w:t>of</w:t>
      </w:r>
      <w:proofErr w:type="spellEnd"/>
      <w:r w:rsidRPr="00B872E1">
        <w:rPr>
          <w:sz w:val="32"/>
          <w:szCs w:val="32"/>
        </w:rPr>
        <w:t xml:space="preserve"> </w:t>
      </w:r>
      <w:proofErr w:type="spellStart"/>
      <w:r w:rsidRPr="00B872E1">
        <w:rPr>
          <w:sz w:val="32"/>
          <w:szCs w:val="32"/>
        </w:rPr>
        <w:t>your</w:t>
      </w:r>
      <w:proofErr w:type="spellEnd"/>
      <w:r w:rsidRPr="00B872E1">
        <w:rPr>
          <w:sz w:val="32"/>
          <w:szCs w:val="32"/>
        </w:rPr>
        <w:t xml:space="preserve"> </w:t>
      </w:r>
      <w:proofErr w:type="spellStart"/>
      <w:r w:rsidRPr="00B872E1">
        <w:rPr>
          <w:sz w:val="32"/>
          <w:szCs w:val="32"/>
        </w:rPr>
        <w:t>phone</w:t>
      </w:r>
      <w:proofErr w:type="spellEnd"/>
      <w:r w:rsidRPr="00B872E1">
        <w:rPr>
          <w:sz w:val="32"/>
          <w:szCs w:val="32"/>
        </w:rPr>
        <w:t xml:space="preserve"> </w:t>
      </w:r>
      <w:proofErr w:type="spellStart"/>
      <w:r w:rsidRPr="00B872E1">
        <w:rPr>
          <w:sz w:val="32"/>
          <w:szCs w:val="32"/>
        </w:rPr>
        <w:t>battery</w:t>
      </w:r>
      <w:proofErr w:type="spellEnd"/>
    </w:p>
    <w:p w14:paraId="315CEC10" w14:textId="7246FC31" w:rsidR="00D84094" w:rsidRPr="00D84094" w:rsidRDefault="00D84094" w:rsidP="00B872E1">
      <w:pPr>
        <w:rPr>
          <w:sz w:val="20"/>
          <w:szCs w:val="20"/>
        </w:rPr>
      </w:pPr>
      <w:hyperlink r:id="rId4" w:history="1">
        <w:r w:rsidRPr="00D84094">
          <w:rPr>
            <w:rStyle w:val="Hyperlink"/>
            <w:sz w:val="20"/>
            <w:szCs w:val="20"/>
          </w:rPr>
          <w:t>https://lauren-c-stephen.medium.com/13-tips-to-extend-the-lifespan-of-your-phone-battery-16c2af5ca59f</w:t>
        </w:r>
      </w:hyperlink>
    </w:p>
    <w:p w14:paraId="28FDD3B1" w14:textId="1CADA3C4" w:rsidR="00B872E1" w:rsidRDefault="00B872E1" w:rsidP="00B872E1">
      <w:proofErr w:type="spellStart"/>
      <w:r>
        <w:t>It’s</w:t>
      </w:r>
      <w:proofErr w:type="spellEnd"/>
      <w:r>
        <w:t xml:space="preserve"> </w:t>
      </w:r>
      <w:proofErr w:type="spellStart"/>
      <w:r>
        <w:t>harder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phone’s</w:t>
      </w:r>
      <w:proofErr w:type="spellEnd"/>
      <w:r>
        <w:t xml:space="preserve"> </w:t>
      </w:r>
      <w:proofErr w:type="spellStart"/>
      <w:r>
        <w:t>lithium</w:t>
      </w:r>
      <w:proofErr w:type="spellEnd"/>
      <w:r>
        <w:t xml:space="preserve"> </w:t>
      </w:r>
      <w:proofErr w:type="spellStart"/>
      <w:r>
        <w:t>ion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. Many </w:t>
      </w:r>
      <w:proofErr w:type="spellStart"/>
      <w:r>
        <w:t>smartphones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easy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batteries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all iPhones and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flagship</w:t>
      </w:r>
      <w:proofErr w:type="spellEnd"/>
      <w:r>
        <w:t xml:space="preserve"> Android </w:t>
      </w:r>
      <w:proofErr w:type="spellStart"/>
      <w:r>
        <w:t>phones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brands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Samsung. Official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replacements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expensive and </w:t>
      </w:r>
      <w:proofErr w:type="spellStart"/>
      <w:r>
        <w:t>inconvenient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also environmental </w:t>
      </w:r>
      <w:proofErr w:type="spellStart"/>
      <w:r>
        <w:t>concerns</w:t>
      </w:r>
      <w:proofErr w:type="spellEnd"/>
      <w:r>
        <w:t xml:space="preserve">. Smartphones </w:t>
      </w:r>
      <w:proofErr w:type="spellStart"/>
      <w:r>
        <w:t>are</w:t>
      </w:r>
      <w:proofErr w:type="spellEnd"/>
      <w:r>
        <w:t xml:space="preserve">, </w:t>
      </w:r>
      <w:proofErr w:type="spellStart"/>
      <w:r>
        <w:t>frankly</w:t>
      </w:r>
      <w:proofErr w:type="spellEnd"/>
      <w:r>
        <w:t xml:space="preserve">, an environmental </w:t>
      </w:r>
      <w:proofErr w:type="spellStart"/>
      <w:r>
        <w:t>disaster</w:t>
      </w:r>
      <w:proofErr w:type="spellEnd"/>
      <w:r>
        <w:t xml:space="preserve"> and </w:t>
      </w:r>
      <w:proofErr w:type="spellStart"/>
      <w:r>
        <w:t>extending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lifespan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mitigate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50C32C7C" w14:textId="4C704ACD" w:rsidR="00B872E1" w:rsidRDefault="00B872E1" w:rsidP="00B872E1">
      <w:r>
        <w:t xml:space="preserve">Here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preserve</w:t>
      </w:r>
      <w:proofErr w:type="spellEnd"/>
      <w:r>
        <w:t xml:space="preserve"> and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lifespan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. By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lifespan</w:t>
      </w:r>
      <w:proofErr w:type="spellEnd"/>
      <w:r>
        <w:t xml:space="preserve"> 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and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will last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. In </w:t>
      </w:r>
      <w:proofErr w:type="spellStart"/>
      <w:r>
        <w:t>contrast</w:t>
      </w:r>
      <w:proofErr w:type="spellEnd"/>
      <w:r>
        <w:t xml:space="preserve">,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will last on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charge</w:t>
      </w:r>
      <w:proofErr w:type="spellEnd"/>
      <w:r>
        <w:t>.</w:t>
      </w:r>
    </w:p>
    <w:p w14:paraId="741A7E79" w14:textId="7D03492C" w:rsidR="00B872E1" w:rsidRPr="00B872E1" w:rsidRDefault="00B872E1" w:rsidP="00B872E1">
      <w:pPr>
        <w:rPr>
          <w:sz w:val="28"/>
          <w:szCs w:val="28"/>
        </w:rPr>
      </w:pPr>
      <w:r w:rsidRPr="00B872E1">
        <w:rPr>
          <w:sz w:val="28"/>
          <w:szCs w:val="28"/>
        </w:rPr>
        <w:t xml:space="preserve">1. </w:t>
      </w:r>
      <w:proofErr w:type="spellStart"/>
      <w:r w:rsidRPr="00B872E1">
        <w:rPr>
          <w:sz w:val="28"/>
          <w:szCs w:val="28"/>
        </w:rPr>
        <w:t>Understand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how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your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phone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battery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degrades</w:t>
      </w:r>
      <w:proofErr w:type="spellEnd"/>
      <w:r w:rsidRPr="00B872E1">
        <w:rPr>
          <w:sz w:val="28"/>
          <w:szCs w:val="28"/>
        </w:rPr>
        <w:t>.</w:t>
      </w:r>
    </w:p>
    <w:p w14:paraId="49F45019" w14:textId="2044FFE5" w:rsidR="00B872E1" w:rsidRDefault="00B872E1" w:rsidP="00B872E1"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degrades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A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discharge</w:t>
      </w:r>
      <w:proofErr w:type="spellEnd"/>
      <w:r>
        <w:t xml:space="preserve"> and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0% </w:t>
      </w:r>
      <w:proofErr w:type="spellStart"/>
      <w:r>
        <w:t>to</w:t>
      </w:r>
      <w:proofErr w:type="spellEnd"/>
      <w:r>
        <w:t xml:space="preserve"> 100%. Partial </w:t>
      </w:r>
      <w:proofErr w:type="spellStart"/>
      <w:r>
        <w:t>charges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fraction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cycle</w:t>
      </w:r>
      <w:proofErr w:type="spellEnd"/>
      <w:r>
        <w:t xml:space="preserve">.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50% </w:t>
      </w:r>
      <w:proofErr w:type="spellStart"/>
      <w:r>
        <w:t>to</w:t>
      </w:r>
      <w:proofErr w:type="spellEnd"/>
      <w:r>
        <w:t xml:space="preserve"> 100%,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half a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.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with</w:t>
      </w:r>
      <w:proofErr w:type="spellEnd"/>
      <w:r>
        <w:t xml:space="preserve"> it.</w:t>
      </w:r>
    </w:p>
    <w:p w14:paraId="076ACEBF" w14:textId="1219B3CF" w:rsidR="00B872E1" w:rsidRDefault="00B872E1" w:rsidP="00B872E1">
      <w:proofErr w:type="spellStart"/>
      <w:r>
        <w:t>Battery</w:t>
      </w:r>
      <w:proofErr w:type="spellEnd"/>
      <w:r>
        <w:t xml:space="preserve"> </w:t>
      </w:r>
      <w:proofErr w:type="spellStart"/>
      <w:r>
        <w:t>manufacturers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after </w:t>
      </w:r>
      <w:proofErr w:type="spellStart"/>
      <w:r>
        <w:t>about</w:t>
      </w:r>
      <w:proofErr w:type="spellEnd"/>
      <w:r>
        <w:t xml:space="preserve"> 400 </w:t>
      </w:r>
      <w:proofErr w:type="spellStart"/>
      <w:r>
        <w:t>cycles</w:t>
      </w:r>
      <w:proofErr w:type="spellEnd"/>
      <w:r>
        <w:t xml:space="preserve"> a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battery’s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will </w:t>
      </w:r>
      <w:proofErr w:type="spellStart"/>
      <w:r>
        <w:t>degrade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20%. </w:t>
      </w:r>
      <w:proofErr w:type="spellStart"/>
      <w:r>
        <w:t>It</w:t>
      </w:r>
      <w:proofErr w:type="spellEnd"/>
      <w:r>
        <w:t xml:space="preserve"> will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80%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originally</w:t>
      </w:r>
      <w:proofErr w:type="spellEnd"/>
      <w:r>
        <w:t xml:space="preserve"> and will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degrade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additional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cycles</w:t>
      </w:r>
      <w:proofErr w:type="spellEnd"/>
      <w:r>
        <w:t xml:space="preserve">. The </w:t>
      </w:r>
      <w:proofErr w:type="spellStart"/>
      <w:r>
        <w:t>reality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batteries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degrade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online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phones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20% </w:t>
      </w:r>
      <w:proofErr w:type="spellStart"/>
      <w:r>
        <w:t>degradation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after </w:t>
      </w:r>
      <w:proofErr w:type="spellStart"/>
      <w:r>
        <w:t>only</w:t>
      </w:r>
      <w:proofErr w:type="spellEnd"/>
      <w:r>
        <w:t xml:space="preserve"> 100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cycles</w:t>
      </w:r>
      <w:proofErr w:type="spellEnd"/>
      <w:r>
        <w:t xml:space="preserve">. And just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stop</w:t>
      </w:r>
      <w:proofErr w:type="spellEnd"/>
      <w:r>
        <w:t xml:space="preserve"> </w:t>
      </w:r>
      <w:proofErr w:type="spellStart"/>
      <w:r>
        <w:t>degrading</w:t>
      </w:r>
      <w:proofErr w:type="spellEnd"/>
      <w:r>
        <w:t xml:space="preserve"> after 400 </w:t>
      </w:r>
      <w:proofErr w:type="spellStart"/>
      <w:r>
        <w:t>cycles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400 </w:t>
      </w:r>
      <w:proofErr w:type="spellStart"/>
      <w:r>
        <w:t>cycles</w:t>
      </w:r>
      <w:proofErr w:type="spellEnd"/>
      <w:r>
        <w:t xml:space="preserve"> / 20%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decay</w:t>
      </w:r>
      <w:proofErr w:type="spellEnd"/>
      <w:r>
        <w:t>.</w:t>
      </w:r>
    </w:p>
    <w:p w14:paraId="791AE5CB" w14:textId="7F13C7D7" w:rsidR="00B872E1" w:rsidRDefault="00B872E1" w:rsidP="00B872E1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slow down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cycles</w:t>
      </w:r>
      <w:proofErr w:type="spellEnd"/>
      <w:r>
        <w:t xml:space="preserve"> —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everyday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—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lifespan</w:t>
      </w:r>
      <w:proofErr w:type="spellEnd"/>
      <w:r>
        <w:t xml:space="preserve"> also. </w:t>
      </w:r>
      <w:proofErr w:type="spellStart"/>
      <w:r>
        <w:t>Basically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drain and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will last.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it.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and </w:t>
      </w:r>
      <w:proofErr w:type="spellStart"/>
      <w:r>
        <w:t>lifespan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it.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fairly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cramp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style.</w:t>
      </w:r>
    </w:p>
    <w:p w14:paraId="350E2A5F" w14:textId="17ADDEB1" w:rsidR="00B872E1" w:rsidRDefault="00B872E1" w:rsidP="00B872E1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stress and </w:t>
      </w:r>
      <w:proofErr w:type="spellStart"/>
      <w:r>
        <w:t>strain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, </w:t>
      </w:r>
      <w:proofErr w:type="spellStart"/>
      <w:r>
        <w:t>affecting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lifespan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. </w:t>
      </w:r>
      <w:proofErr w:type="spellStart"/>
      <w:r>
        <w:t>Avoiding</w:t>
      </w:r>
      <w:proofErr w:type="spellEnd"/>
      <w:r>
        <w:t xml:space="preserve"> extremes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and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type.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also </w:t>
      </w:r>
      <w:proofErr w:type="spellStart"/>
      <w:r>
        <w:t>suggestions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, </w:t>
      </w:r>
      <w:proofErr w:type="spellStart"/>
      <w:r>
        <w:t>slowing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degradation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slowing</w:t>
      </w:r>
      <w:proofErr w:type="spellEnd"/>
      <w:r>
        <w:t xml:space="preserve"> down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cycles</w:t>
      </w:r>
      <w:proofErr w:type="spellEnd"/>
      <w:r>
        <w:t xml:space="preserve">. </w:t>
      </w:r>
      <w:proofErr w:type="spellStart"/>
      <w:r>
        <w:t>Reducing</w:t>
      </w:r>
      <w:proofErr w:type="spellEnd"/>
      <w:r>
        <w:t xml:space="preserve"> screen </w:t>
      </w:r>
      <w:proofErr w:type="spellStart"/>
      <w:r>
        <w:t>brightness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type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suggestion</w:t>
      </w:r>
      <w:proofErr w:type="spellEnd"/>
      <w:r>
        <w:t>.</w:t>
      </w:r>
    </w:p>
    <w:p w14:paraId="667D7DB3" w14:textId="77777777" w:rsidR="00B872E1" w:rsidRPr="00B872E1" w:rsidRDefault="00B872E1" w:rsidP="00B872E1">
      <w:pPr>
        <w:rPr>
          <w:sz w:val="28"/>
          <w:szCs w:val="28"/>
        </w:rPr>
      </w:pPr>
      <w:r w:rsidRPr="00B872E1">
        <w:rPr>
          <w:sz w:val="28"/>
          <w:szCs w:val="28"/>
        </w:rPr>
        <w:t xml:space="preserve">2. </w:t>
      </w:r>
      <w:proofErr w:type="spellStart"/>
      <w:r w:rsidRPr="00B872E1">
        <w:rPr>
          <w:sz w:val="28"/>
          <w:szCs w:val="28"/>
        </w:rPr>
        <w:t>Avoid</w:t>
      </w:r>
      <w:proofErr w:type="spellEnd"/>
      <w:r w:rsidRPr="00B872E1">
        <w:rPr>
          <w:sz w:val="28"/>
          <w:szCs w:val="28"/>
        </w:rPr>
        <w:t xml:space="preserve"> extremes </w:t>
      </w:r>
      <w:proofErr w:type="spellStart"/>
      <w:r w:rsidRPr="00B872E1">
        <w:rPr>
          <w:sz w:val="28"/>
          <w:szCs w:val="28"/>
        </w:rPr>
        <w:t>of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heat</w:t>
      </w:r>
      <w:proofErr w:type="spellEnd"/>
      <w:r w:rsidRPr="00B872E1">
        <w:rPr>
          <w:sz w:val="28"/>
          <w:szCs w:val="28"/>
        </w:rPr>
        <w:t xml:space="preserve"> and </w:t>
      </w:r>
      <w:proofErr w:type="spellStart"/>
      <w:r w:rsidRPr="00B872E1">
        <w:rPr>
          <w:sz w:val="28"/>
          <w:szCs w:val="28"/>
        </w:rPr>
        <w:t>cold</w:t>
      </w:r>
      <w:proofErr w:type="spellEnd"/>
      <w:r w:rsidRPr="00B872E1">
        <w:rPr>
          <w:sz w:val="28"/>
          <w:szCs w:val="28"/>
        </w:rPr>
        <w:t>.</w:t>
      </w:r>
    </w:p>
    <w:p w14:paraId="6B4AF264" w14:textId="774C1B30" w:rsidR="00B872E1" w:rsidRDefault="00B872E1" w:rsidP="00B872E1"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hot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strain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and </w:t>
      </w:r>
      <w:proofErr w:type="spellStart"/>
      <w:r>
        <w:t>shorten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lifespan</w:t>
      </w:r>
      <w:proofErr w:type="spellEnd"/>
      <w:r>
        <w:t xml:space="preserve">.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culprit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hot</w:t>
      </w:r>
      <w:proofErr w:type="spellEnd"/>
      <w:r>
        <w:t xml:space="preserve"> and </w:t>
      </w:r>
      <w:proofErr w:type="spellStart"/>
      <w:r>
        <w:t>sunny</w:t>
      </w:r>
      <w:proofErr w:type="spellEnd"/>
      <w:r>
        <w:t xml:space="preserve"> outside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freezing</w:t>
      </w:r>
      <w:proofErr w:type="spellEnd"/>
      <w:r>
        <w:t xml:space="preserve"> in </w:t>
      </w:r>
      <w:proofErr w:type="spellStart"/>
      <w:r>
        <w:t>winter</w:t>
      </w:r>
      <w:proofErr w:type="spellEnd"/>
      <w:r>
        <w:t>.</w:t>
      </w:r>
    </w:p>
    <w:p w14:paraId="3C190272" w14:textId="34E6736D" w:rsidR="00B872E1" w:rsidRPr="00B872E1" w:rsidRDefault="00B872E1" w:rsidP="00B872E1">
      <w:pPr>
        <w:rPr>
          <w:sz w:val="28"/>
          <w:szCs w:val="28"/>
        </w:rPr>
      </w:pPr>
      <w:r w:rsidRPr="00B872E1">
        <w:rPr>
          <w:sz w:val="28"/>
          <w:szCs w:val="28"/>
        </w:rPr>
        <w:t xml:space="preserve">3. </w:t>
      </w:r>
      <w:proofErr w:type="spellStart"/>
      <w:r w:rsidRPr="00B872E1">
        <w:rPr>
          <w:sz w:val="28"/>
          <w:szCs w:val="28"/>
        </w:rPr>
        <w:t>Avoid</w:t>
      </w:r>
      <w:proofErr w:type="spellEnd"/>
      <w:r w:rsidRPr="00B872E1">
        <w:rPr>
          <w:sz w:val="28"/>
          <w:szCs w:val="28"/>
        </w:rPr>
        <w:t xml:space="preserve"> fast </w:t>
      </w:r>
      <w:proofErr w:type="spellStart"/>
      <w:r w:rsidRPr="00B872E1">
        <w:rPr>
          <w:sz w:val="28"/>
          <w:szCs w:val="28"/>
        </w:rPr>
        <w:t>charging</w:t>
      </w:r>
      <w:proofErr w:type="spellEnd"/>
      <w:r w:rsidRPr="00B872E1">
        <w:rPr>
          <w:sz w:val="28"/>
          <w:szCs w:val="28"/>
        </w:rPr>
        <w:t>.</w:t>
      </w:r>
    </w:p>
    <w:p w14:paraId="0BF4441F" w14:textId="07E6DADE" w:rsidR="00B872E1" w:rsidRDefault="00B872E1" w:rsidP="00B872E1">
      <w:proofErr w:type="spellStart"/>
      <w:r>
        <w:t>Charging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stresses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.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fast </w:t>
      </w:r>
      <w:proofErr w:type="spellStart"/>
      <w:r>
        <w:t>charging</w:t>
      </w:r>
      <w:proofErr w:type="spellEnd"/>
      <w:r>
        <w:t>.</w:t>
      </w:r>
    </w:p>
    <w:p w14:paraId="7BBC7B36" w14:textId="724A73AE" w:rsidR="00B872E1" w:rsidRDefault="00B872E1" w:rsidP="00B872E1">
      <w:r>
        <w:t xml:space="preserve">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slower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so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slow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overnight</w:t>
      </w:r>
      <w:proofErr w:type="spellEnd"/>
      <w:r>
        <w:t xml:space="preserve">, </w:t>
      </w:r>
      <w:proofErr w:type="spellStart"/>
      <w:r>
        <w:t>go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it.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smart </w:t>
      </w:r>
      <w:proofErr w:type="spellStart"/>
      <w:r>
        <w:t>plugs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lastRenderedPageBreak/>
        <w:t>going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slowing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rate. </w:t>
      </w:r>
      <w:proofErr w:type="spellStart"/>
      <w:r>
        <w:t>Some</w:t>
      </w:r>
      <w:proofErr w:type="spellEnd"/>
      <w:r>
        <w:t xml:space="preserve"> external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packs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slow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, but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26F40D7D" w14:textId="4259EA43" w:rsidR="00B872E1" w:rsidRDefault="00B872E1" w:rsidP="00B872E1">
      <w:r>
        <w:t xml:space="preserve">4. </w:t>
      </w:r>
      <w:proofErr w:type="spellStart"/>
      <w:r w:rsidRPr="00B872E1">
        <w:rPr>
          <w:sz w:val="28"/>
          <w:szCs w:val="28"/>
        </w:rPr>
        <w:t>Avoid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draining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your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phone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battery</w:t>
      </w:r>
      <w:proofErr w:type="spellEnd"/>
      <w:r w:rsidRPr="00B872E1">
        <w:rPr>
          <w:sz w:val="28"/>
          <w:szCs w:val="28"/>
        </w:rPr>
        <w:t xml:space="preserve"> all </w:t>
      </w:r>
      <w:proofErr w:type="spellStart"/>
      <w:r w:rsidRPr="00B872E1">
        <w:rPr>
          <w:sz w:val="28"/>
          <w:szCs w:val="28"/>
        </w:rPr>
        <w:t>the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way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to</w:t>
      </w:r>
      <w:proofErr w:type="spellEnd"/>
      <w:r w:rsidRPr="00B872E1">
        <w:rPr>
          <w:sz w:val="28"/>
          <w:szCs w:val="28"/>
        </w:rPr>
        <w:t xml:space="preserve"> 0% </w:t>
      </w:r>
      <w:proofErr w:type="spellStart"/>
      <w:r w:rsidRPr="00B872E1">
        <w:rPr>
          <w:sz w:val="28"/>
          <w:szCs w:val="28"/>
        </w:rPr>
        <w:t>or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charging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it</w:t>
      </w:r>
      <w:proofErr w:type="spellEnd"/>
      <w:r w:rsidRPr="00B872E1">
        <w:rPr>
          <w:sz w:val="28"/>
          <w:szCs w:val="28"/>
        </w:rPr>
        <w:t xml:space="preserve"> all </w:t>
      </w:r>
      <w:proofErr w:type="spellStart"/>
      <w:r w:rsidRPr="00B872E1">
        <w:rPr>
          <w:sz w:val="28"/>
          <w:szCs w:val="28"/>
        </w:rPr>
        <w:t>the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way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to</w:t>
      </w:r>
      <w:proofErr w:type="spellEnd"/>
      <w:r w:rsidRPr="00B872E1">
        <w:rPr>
          <w:sz w:val="28"/>
          <w:szCs w:val="28"/>
        </w:rPr>
        <w:t xml:space="preserve"> 100% — </w:t>
      </w:r>
      <w:proofErr w:type="spellStart"/>
      <w:r w:rsidRPr="00B872E1">
        <w:rPr>
          <w:sz w:val="28"/>
          <w:szCs w:val="28"/>
        </w:rPr>
        <w:t>keep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it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between</w:t>
      </w:r>
      <w:proofErr w:type="spellEnd"/>
      <w:r w:rsidRPr="00B872E1">
        <w:rPr>
          <w:sz w:val="28"/>
          <w:szCs w:val="28"/>
        </w:rPr>
        <w:t xml:space="preserve"> 20% and 80</w:t>
      </w:r>
    </w:p>
    <w:p w14:paraId="17CB8E21" w14:textId="0E7CE49C" w:rsidR="00B872E1" w:rsidRDefault="00B872E1" w:rsidP="00B872E1">
      <w:proofErr w:type="spellStart"/>
      <w:r>
        <w:t>Older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rechargeable</w:t>
      </w:r>
      <w:proofErr w:type="spellEnd"/>
      <w:r>
        <w:t xml:space="preserve"> </w:t>
      </w:r>
      <w:proofErr w:type="spellStart"/>
      <w:r>
        <w:t>batteries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‘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’.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and </w:t>
      </w:r>
      <w:proofErr w:type="spellStart"/>
      <w:r>
        <w:t>discharge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‘</w:t>
      </w:r>
      <w:proofErr w:type="spellStart"/>
      <w:r>
        <w:t>remembered</w:t>
      </w:r>
      <w:proofErr w:type="spellEnd"/>
      <w:r>
        <w:t xml:space="preserve">’ and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was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lifespan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 and </w:t>
      </w:r>
      <w:proofErr w:type="spellStart"/>
      <w:r>
        <w:t>charged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>.</w:t>
      </w:r>
    </w:p>
    <w:p w14:paraId="78D348B5" w14:textId="685AE719" w:rsidR="00B872E1" w:rsidRDefault="00B872E1" w:rsidP="00B872E1">
      <w:proofErr w:type="spellStart"/>
      <w:r>
        <w:t>Newer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batteries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a different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stresses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drain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. Phone </w:t>
      </w:r>
      <w:proofErr w:type="spellStart"/>
      <w:r>
        <w:t>batteries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happiest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20% </w:t>
      </w:r>
      <w:proofErr w:type="spellStart"/>
      <w:r>
        <w:t>capacity</w:t>
      </w:r>
      <w:proofErr w:type="spellEnd"/>
      <w:r>
        <w:t xml:space="preserve"> and </w:t>
      </w:r>
      <w:proofErr w:type="spellStart"/>
      <w:r>
        <w:t>below</w:t>
      </w:r>
      <w:proofErr w:type="spellEnd"/>
      <w:r>
        <w:t xml:space="preserve"> 80%.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precise</w:t>
      </w:r>
      <w:proofErr w:type="spellEnd"/>
      <w:r>
        <w:t xml:space="preserve">,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happiest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50% </w:t>
      </w:r>
      <w:proofErr w:type="spellStart"/>
      <w:r>
        <w:t>capacity</w:t>
      </w:r>
      <w:proofErr w:type="spellEnd"/>
    </w:p>
    <w:p w14:paraId="7F9851AE" w14:textId="30E76F8F" w:rsidR="00B872E1" w:rsidRDefault="00B872E1" w:rsidP="00B872E1">
      <w:r>
        <w:t xml:space="preserve">Short </w:t>
      </w:r>
      <w:proofErr w:type="spellStart"/>
      <w:r>
        <w:t>charges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fine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so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topping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quick </w:t>
      </w:r>
      <w:proofErr w:type="spellStart"/>
      <w:r>
        <w:t>charges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fine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battery</w:t>
      </w:r>
      <w:proofErr w:type="spellEnd"/>
      <w:r>
        <w:t>.</w:t>
      </w:r>
    </w:p>
    <w:p w14:paraId="535D78AB" w14:textId="39AF97CB" w:rsidR="00B872E1" w:rsidRDefault="00B872E1" w:rsidP="00B872E1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Android </w:t>
      </w:r>
      <w:proofErr w:type="spellStart"/>
      <w:r>
        <w:t>apps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AccuBattery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a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hits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Galaxy S7 I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85%.</w:t>
      </w:r>
    </w:p>
    <w:p w14:paraId="2F33587A" w14:textId="205F0E3B" w:rsidR="00B872E1" w:rsidRDefault="00B872E1" w:rsidP="00B872E1">
      <w:r>
        <w:t>On iPhone (</w:t>
      </w:r>
      <w:proofErr w:type="spellStart"/>
      <w:r>
        <w:t>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iOS 13)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feature on iPhone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will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80% in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. The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a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plugged</w:t>
      </w:r>
      <w:proofErr w:type="spellEnd"/>
      <w:r>
        <w:t xml:space="preserve"> in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time.</w:t>
      </w:r>
    </w:p>
    <w:p w14:paraId="3088ED2B" w14:textId="3E6727F4" w:rsidR="00B872E1" w:rsidRDefault="00B872E1" w:rsidP="00B872E1"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plug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in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at 10:00 </w:t>
      </w:r>
      <w:proofErr w:type="spellStart"/>
      <w:r>
        <w:t>pm</w:t>
      </w:r>
      <w:proofErr w:type="spellEnd"/>
      <w:r>
        <w:t xml:space="preserve">. At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hits</w:t>
      </w:r>
      <w:proofErr w:type="spellEnd"/>
      <w:r>
        <w:t xml:space="preserve"> 100% </w:t>
      </w:r>
      <w:proofErr w:type="spellStart"/>
      <w:r>
        <w:t>battery</w:t>
      </w:r>
      <w:proofErr w:type="spellEnd"/>
      <w:r>
        <w:t xml:space="preserve">. At 6:00am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and </w:t>
      </w:r>
      <w:proofErr w:type="spellStart"/>
      <w:r>
        <w:t>unplug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at an </w:t>
      </w:r>
      <w:proofErr w:type="spellStart"/>
      <w:r>
        <w:t>unhealthy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100% </w:t>
      </w:r>
      <w:proofErr w:type="spellStart"/>
      <w:r>
        <w:t>for</w:t>
      </w:r>
      <w:proofErr w:type="spellEnd"/>
      <w:r>
        <w:t xml:space="preserve"> 6 </w:t>
      </w:r>
      <w:proofErr w:type="spellStart"/>
      <w:r>
        <w:t>hours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hold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at 80% </w:t>
      </w:r>
      <w:proofErr w:type="spellStart"/>
      <w:r>
        <w:t>until</w:t>
      </w:r>
      <w:proofErr w:type="spellEnd"/>
      <w:r>
        <w:t xml:space="preserve"> 5:00am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100% just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wakeup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6:00am.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inconveniences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lifespan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>.</w:t>
      </w:r>
    </w:p>
    <w:p w14:paraId="503A1D04" w14:textId="0444DCA2" w:rsidR="00B872E1" w:rsidRDefault="00B872E1" w:rsidP="00B872E1">
      <w:proofErr w:type="spellStart"/>
      <w:r>
        <w:t>To</w:t>
      </w:r>
      <w:proofErr w:type="spellEnd"/>
      <w:r>
        <w:t xml:space="preserve"> find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Batter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etting</w:t>
      </w:r>
      <w:proofErr w:type="spellEnd"/>
      <w:r>
        <w:t xml:space="preserve"> on an iPhone,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Settings &gt; </w:t>
      </w:r>
      <w:proofErr w:type="spellStart"/>
      <w:r>
        <w:t>Battery</w:t>
      </w:r>
      <w:proofErr w:type="spellEnd"/>
      <w:r>
        <w:t xml:space="preserve"> &gt; </w:t>
      </w:r>
      <w:proofErr w:type="spellStart"/>
      <w:r>
        <w:t>Battery</w:t>
      </w:r>
      <w:proofErr w:type="spellEnd"/>
      <w:r>
        <w:t xml:space="preserve"> Health &gt;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Charging</w:t>
      </w:r>
      <w:proofErr w:type="spellEnd"/>
    </w:p>
    <w:p w14:paraId="799A5270" w14:textId="79B1ABD8" w:rsidR="00B872E1" w:rsidRPr="00B872E1" w:rsidRDefault="00B872E1" w:rsidP="00B872E1">
      <w:pPr>
        <w:rPr>
          <w:sz w:val="28"/>
          <w:szCs w:val="28"/>
        </w:rPr>
      </w:pPr>
      <w:r w:rsidRPr="00B872E1">
        <w:rPr>
          <w:sz w:val="28"/>
          <w:szCs w:val="28"/>
        </w:rPr>
        <w:t xml:space="preserve">5. Charge </w:t>
      </w:r>
      <w:proofErr w:type="spellStart"/>
      <w:r w:rsidRPr="00B872E1">
        <w:rPr>
          <w:sz w:val="28"/>
          <w:szCs w:val="28"/>
        </w:rPr>
        <w:t>your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phone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to</w:t>
      </w:r>
      <w:proofErr w:type="spellEnd"/>
      <w:r w:rsidRPr="00B872E1">
        <w:rPr>
          <w:sz w:val="28"/>
          <w:szCs w:val="28"/>
        </w:rPr>
        <w:t xml:space="preserve"> 50% </w:t>
      </w:r>
      <w:proofErr w:type="spellStart"/>
      <w:r w:rsidRPr="00B872E1">
        <w:rPr>
          <w:sz w:val="28"/>
          <w:szCs w:val="28"/>
        </w:rPr>
        <w:t>for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long</w:t>
      </w:r>
      <w:proofErr w:type="spellEnd"/>
      <w:r w:rsidRPr="00B872E1">
        <w:rPr>
          <w:sz w:val="28"/>
          <w:szCs w:val="28"/>
        </w:rPr>
        <w:t xml:space="preserve">-term </w:t>
      </w:r>
      <w:proofErr w:type="spellStart"/>
      <w:r w:rsidRPr="00B872E1">
        <w:rPr>
          <w:sz w:val="28"/>
          <w:szCs w:val="28"/>
        </w:rPr>
        <w:t>storage</w:t>
      </w:r>
      <w:proofErr w:type="spellEnd"/>
    </w:p>
    <w:p w14:paraId="73BED0AE" w14:textId="301A8970" w:rsidR="00B872E1" w:rsidRDefault="00B872E1" w:rsidP="00B872E1">
      <w:r>
        <w:t xml:space="preserve">The </w:t>
      </w:r>
      <w:proofErr w:type="spellStart"/>
      <w:r>
        <w:t>healthiest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lithium</w:t>
      </w:r>
      <w:proofErr w:type="spellEnd"/>
      <w:r>
        <w:t xml:space="preserve"> </w:t>
      </w:r>
      <w:proofErr w:type="spellStart"/>
      <w:r>
        <w:t>ion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50%.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,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50%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 and </w:t>
      </w:r>
      <w:proofErr w:type="spellStart"/>
      <w:r>
        <w:t>storing</w:t>
      </w:r>
      <w:proofErr w:type="spellEnd"/>
      <w:r>
        <w:t xml:space="preserve"> it.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100%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drain </w:t>
      </w:r>
      <w:proofErr w:type="spellStart"/>
      <w:r>
        <w:t>to</w:t>
      </w:r>
      <w:proofErr w:type="spellEnd"/>
      <w:r>
        <w:t xml:space="preserve"> 0%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.</w:t>
      </w:r>
    </w:p>
    <w:p w14:paraId="31463C16" w14:textId="4AA9310D" w:rsidR="00B872E1" w:rsidRDefault="00B872E1" w:rsidP="00B872E1">
      <w:r>
        <w:t xml:space="preserve">The </w:t>
      </w:r>
      <w:proofErr w:type="spellStart"/>
      <w:r>
        <w:t>battery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degrade</w:t>
      </w:r>
      <w:proofErr w:type="spellEnd"/>
      <w:r>
        <w:t xml:space="preserve"> and </w:t>
      </w:r>
      <w:proofErr w:type="spellStart"/>
      <w:r>
        <w:t>discharge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off and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at all. This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batteries</w:t>
      </w:r>
      <w:proofErr w:type="spellEnd"/>
      <w:r>
        <w:t xml:space="preserve"> was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turn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on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and top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50%.</w:t>
      </w:r>
    </w:p>
    <w:p w14:paraId="231ED3E2" w14:textId="57CBA58D" w:rsidR="00B872E1" w:rsidRDefault="00B872E1" w:rsidP="00B872E1">
      <w:proofErr w:type="spellStart"/>
      <w:r>
        <w:t>Extending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life</w:t>
      </w:r>
      <w:proofErr w:type="spellEnd"/>
    </w:p>
    <w:p w14:paraId="27744D18" w14:textId="5417069D" w:rsidR="00B872E1" w:rsidRDefault="00B872E1" w:rsidP="00B872E1">
      <w:r>
        <w:t xml:space="preserve">The </w:t>
      </w:r>
      <w:proofErr w:type="spellStart"/>
      <w:r>
        <w:t>tips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lifespan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.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lifespan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also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lasts</w:t>
      </w:r>
      <w:proofErr w:type="spellEnd"/>
      <w:r>
        <w:t xml:space="preserve"> on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.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lifespan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slowing</w:t>
      </w:r>
      <w:proofErr w:type="spellEnd"/>
      <w:r>
        <w:t xml:space="preserve"> down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cycles</w:t>
      </w:r>
      <w:proofErr w:type="spellEnd"/>
      <w:r>
        <w:t>.</w:t>
      </w:r>
    </w:p>
    <w:p w14:paraId="27BBC675" w14:textId="3A9AE64B" w:rsidR="00B872E1" w:rsidRPr="00B872E1" w:rsidRDefault="00B872E1" w:rsidP="00B872E1">
      <w:pPr>
        <w:rPr>
          <w:sz w:val="28"/>
          <w:szCs w:val="28"/>
        </w:rPr>
      </w:pPr>
      <w:r w:rsidRPr="00B872E1">
        <w:rPr>
          <w:sz w:val="28"/>
          <w:szCs w:val="28"/>
        </w:rPr>
        <w:t xml:space="preserve">6. Turn down </w:t>
      </w:r>
      <w:proofErr w:type="spellStart"/>
      <w:r w:rsidRPr="00B872E1">
        <w:rPr>
          <w:sz w:val="28"/>
          <w:szCs w:val="28"/>
        </w:rPr>
        <w:t>the</w:t>
      </w:r>
      <w:proofErr w:type="spellEnd"/>
      <w:r w:rsidRPr="00B872E1">
        <w:rPr>
          <w:sz w:val="28"/>
          <w:szCs w:val="28"/>
        </w:rPr>
        <w:t xml:space="preserve"> screen </w:t>
      </w:r>
      <w:proofErr w:type="spellStart"/>
      <w:r w:rsidRPr="00B872E1">
        <w:rPr>
          <w:sz w:val="28"/>
          <w:szCs w:val="28"/>
        </w:rPr>
        <w:t>brightness</w:t>
      </w:r>
      <w:proofErr w:type="spellEnd"/>
      <w:r w:rsidRPr="00B872E1">
        <w:rPr>
          <w:sz w:val="28"/>
          <w:szCs w:val="28"/>
        </w:rPr>
        <w:t>.</w:t>
      </w:r>
    </w:p>
    <w:p w14:paraId="7FF98EF0" w14:textId="63819D71" w:rsidR="00B872E1" w:rsidRDefault="00B872E1" w:rsidP="00B872E1">
      <w:r>
        <w:lastRenderedPageBreak/>
        <w:t xml:space="preserve">A </w:t>
      </w:r>
      <w:proofErr w:type="spellStart"/>
      <w:r>
        <w:t>smartphone’s</w:t>
      </w:r>
      <w:proofErr w:type="spellEnd"/>
      <w:r>
        <w:t xml:space="preserve"> screen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. </w:t>
      </w:r>
      <w:proofErr w:type="spellStart"/>
      <w:r>
        <w:t>Turning</w:t>
      </w:r>
      <w:proofErr w:type="spellEnd"/>
      <w:r>
        <w:t xml:space="preserve"> down </w:t>
      </w:r>
      <w:proofErr w:type="spellStart"/>
      <w:r>
        <w:t>the</w:t>
      </w:r>
      <w:proofErr w:type="spellEnd"/>
      <w:r>
        <w:t xml:space="preserve"> screen </w:t>
      </w:r>
      <w:proofErr w:type="spellStart"/>
      <w:r>
        <w:t>brightness</w:t>
      </w:r>
      <w:proofErr w:type="spellEnd"/>
      <w:r>
        <w:t xml:space="preserve"> will save </w:t>
      </w:r>
      <w:proofErr w:type="spellStart"/>
      <w:r>
        <w:t>energy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Auto </w:t>
      </w:r>
      <w:proofErr w:type="spellStart"/>
      <w:r>
        <w:t>Brightness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reducing</w:t>
      </w:r>
      <w:proofErr w:type="spellEnd"/>
      <w:r>
        <w:t xml:space="preserve"> screen </w:t>
      </w:r>
      <w:proofErr w:type="spellStart"/>
      <w:r>
        <w:t>brightness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light,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light </w:t>
      </w:r>
      <w:proofErr w:type="spellStart"/>
      <w:r>
        <w:t>sensor</w:t>
      </w:r>
      <w:proofErr w:type="spellEnd"/>
      <w:r>
        <w:t>.</w:t>
      </w:r>
    </w:p>
    <w:p w14:paraId="6ACC0D48" w14:textId="7E81DBDA" w:rsidR="00B872E1" w:rsidRDefault="00B872E1" w:rsidP="00B872E1">
      <w:r>
        <w:t xml:space="preserve">The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save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manage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and </w:t>
      </w:r>
      <w:proofErr w:type="spellStart"/>
      <w:r>
        <w:t>fairly</w:t>
      </w:r>
      <w:proofErr w:type="spellEnd"/>
      <w:r>
        <w:t xml:space="preserve"> </w:t>
      </w:r>
      <w:proofErr w:type="spellStart"/>
      <w:r>
        <w:t>obsessively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visible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there’s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in ambient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levels</w:t>
      </w:r>
      <w:proofErr w:type="spellEnd"/>
      <w:r>
        <w:t>.</w:t>
      </w:r>
    </w:p>
    <w:p w14:paraId="29AA7EDD" w14:textId="12658643" w:rsidR="00B872E1" w:rsidRDefault="00B872E1" w:rsidP="00B872E1">
      <w:r>
        <w:t xml:space="preserve">Both Android and iOS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turn down </w:t>
      </w:r>
      <w:proofErr w:type="spellStart"/>
      <w:r>
        <w:t>overall</w:t>
      </w:r>
      <w:proofErr w:type="spellEnd"/>
      <w:r>
        <w:t xml:space="preserve"> screen </w:t>
      </w:r>
      <w:proofErr w:type="spellStart"/>
      <w:r>
        <w:t>brightness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also </w:t>
      </w:r>
      <w:proofErr w:type="spellStart"/>
      <w:r>
        <w:t>using</w:t>
      </w:r>
      <w:proofErr w:type="spellEnd"/>
      <w:r>
        <w:t xml:space="preserve"> auto-</w:t>
      </w:r>
      <w:proofErr w:type="spellStart"/>
      <w:r>
        <w:t>brightness</w:t>
      </w:r>
      <w:proofErr w:type="spellEnd"/>
      <w:r>
        <w:t>.</w:t>
      </w:r>
    </w:p>
    <w:p w14:paraId="62166A39" w14:textId="56DC384C" w:rsidR="00B872E1" w:rsidRPr="00B872E1" w:rsidRDefault="00B872E1" w:rsidP="00B872E1">
      <w:pPr>
        <w:rPr>
          <w:sz w:val="28"/>
          <w:szCs w:val="28"/>
        </w:rPr>
      </w:pPr>
      <w:r w:rsidRPr="00B872E1">
        <w:rPr>
          <w:sz w:val="28"/>
          <w:szCs w:val="28"/>
        </w:rPr>
        <w:t xml:space="preserve">7. </w:t>
      </w:r>
      <w:proofErr w:type="spellStart"/>
      <w:r w:rsidRPr="00B872E1">
        <w:rPr>
          <w:sz w:val="28"/>
          <w:szCs w:val="28"/>
        </w:rPr>
        <w:t>Reduce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the</w:t>
      </w:r>
      <w:proofErr w:type="spellEnd"/>
      <w:r w:rsidRPr="00B872E1">
        <w:rPr>
          <w:sz w:val="28"/>
          <w:szCs w:val="28"/>
        </w:rPr>
        <w:t xml:space="preserve"> screen </w:t>
      </w:r>
      <w:proofErr w:type="spellStart"/>
      <w:r w:rsidRPr="00B872E1">
        <w:rPr>
          <w:sz w:val="28"/>
          <w:szCs w:val="28"/>
        </w:rPr>
        <w:t>timeout</w:t>
      </w:r>
      <w:proofErr w:type="spellEnd"/>
      <w:r w:rsidRPr="00B872E1">
        <w:rPr>
          <w:sz w:val="28"/>
          <w:szCs w:val="28"/>
        </w:rPr>
        <w:t xml:space="preserve"> (auto-lock)</w:t>
      </w:r>
    </w:p>
    <w:p w14:paraId="4674A531" w14:textId="5968B06C" w:rsidR="00B872E1" w:rsidRDefault="00B872E1" w:rsidP="00B872E1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screen on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will </w:t>
      </w:r>
      <w:proofErr w:type="spellStart"/>
      <w:r>
        <w:t>automatically</w:t>
      </w:r>
      <w:proofErr w:type="spellEnd"/>
      <w:r>
        <w:t xml:space="preserve"> turn off after a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time,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minutes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save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Screen Timeout time (</w:t>
      </w:r>
      <w:proofErr w:type="spellStart"/>
      <w:r>
        <w:t>called</w:t>
      </w:r>
      <w:proofErr w:type="spellEnd"/>
      <w:r>
        <w:t xml:space="preserve"> Auto-Lock on iPhones). By </w:t>
      </w:r>
      <w:proofErr w:type="spellStart"/>
      <w:r>
        <w:t>default</w:t>
      </w:r>
      <w:proofErr w:type="spellEnd"/>
      <w:r>
        <w:t xml:space="preserve">, I </w:t>
      </w:r>
      <w:proofErr w:type="spellStart"/>
      <w:r>
        <w:t>believe</w:t>
      </w:r>
      <w:proofErr w:type="spellEnd"/>
      <w:r>
        <w:t xml:space="preserve"> iPhones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Auto-Lock </w:t>
      </w:r>
      <w:proofErr w:type="spellStart"/>
      <w:r>
        <w:t>to</w:t>
      </w:r>
      <w:proofErr w:type="spellEnd"/>
      <w:r>
        <w:t xml:space="preserve"> 2 </w:t>
      </w:r>
      <w:proofErr w:type="spellStart"/>
      <w:r>
        <w:t>minutes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 </w:t>
      </w:r>
      <w:proofErr w:type="spellStart"/>
      <w:r>
        <w:t>minute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30 </w:t>
      </w:r>
      <w:proofErr w:type="spellStart"/>
      <w:r>
        <w:t>seconds</w:t>
      </w:r>
      <w:proofErr w:type="spellEnd"/>
      <w:r>
        <w:t xml:space="preserve">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auto-lock </w:t>
      </w:r>
      <w:proofErr w:type="spellStart"/>
      <w:r>
        <w:t>or</w:t>
      </w:r>
      <w:proofErr w:type="spellEnd"/>
      <w:r>
        <w:t xml:space="preserve"> screen </w:t>
      </w:r>
      <w:proofErr w:type="spellStart"/>
      <w:r>
        <w:t>timeout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find </w:t>
      </w:r>
      <w:proofErr w:type="spellStart"/>
      <w:r>
        <w:t>your</w:t>
      </w:r>
      <w:proofErr w:type="spellEnd"/>
      <w:r>
        <w:t xml:space="preserve"> screen </w:t>
      </w:r>
      <w:proofErr w:type="spellStart"/>
      <w:r>
        <w:t>dimming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a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recipe, so </w:t>
      </w:r>
      <w:proofErr w:type="spellStart"/>
      <w:r>
        <w:t>that’s</w:t>
      </w:r>
      <w:proofErr w:type="spellEnd"/>
      <w:r>
        <w:t xml:space="preserve"> a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>.</w:t>
      </w:r>
    </w:p>
    <w:p w14:paraId="7CABCDCA" w14:textId="53795423" w:rsidR="00B872E1" w:rsidRDefault="00B872E1" w:rsidP="00B872E1">
      <w:r>
        <w:t xml:space="preserve">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Tasker</w:t>
      </w:r>
      <w:proofErr w:type="spellEnd"/>
      <w:r>
        <w:t xml:space="preserve"> (an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screen </w:t>
      </w:r>
      <w:proofErr w:type="spellStart"/>
      <w:r>
        <w:t>timeout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Galaxy S7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. My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fairly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screen </w:t>
      </w:r>
      <w:proofErr w:type="spellStart"/>
      <w:r>
        <w:t>timeout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35 </w:t>
      </w:r>
      <w:proofErr w:type="spellStart"/>
      <w:r>
        <w:t>seconds</w:t>
      </w:r>
      <w:proofErr w:type="spellEnd"/>
      <w:r>
        <w:t xml:space="preserve">, but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am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screen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and </w:t>
      </w:r>
      <w:proofErr w:type="spellStart"/>
      <w:r>
        <w:t>note-taking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, I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timeout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 </w:t>
      </w:r>
      <w:proofErr w:type="spellStart"/>
      <w:r>
        <w:t>minute</w:t>
      </w:r>
      <w:proofErr w:type="spellEnd"/>
      <w:r>
        <w:t>.</w:t>
      </w:r>
    </w:p>
    <w:p w14:paraId="0F62542E" w14:textId="16C0C99D" w:rsidR="00B872E1" w:rsidRPr="00B872E1" w:rsidRDefault="00B872E1" w:rsidP="00B872E1">
      <w:pPr>
        <w:rPr>
          <w:sz w:val="28"/>
          <w:szCs w:val="28"/>
        </w:rPr>
      </w:pPr>
      <w:r w:rsidRPr="00B872E1">
        <w:rPr>
          <w:sz w:val="28"/>
          <w:szCs w:val="28"/>
        </w:rPr>
        <w:t xml:space="preserve">8. </w:t>
      </w:r>
      <w:proofErr w:type="spellStart"/>
      <w:r w:rsidRPr="00B872E1">
        <w:rPr>
          <w:sz w:val="28"/>
          <w:szCs w:val="28"/>
        </w:rPr>
        <w:t>Choose</w:t>
      </w:r>
      <w:proofErr w:type="spellEnd"/>
      <w:r w:rsidRPr="00B872E1">
        <w:rPr>
          <w:sz w:val="28"/>
          <w:szCs w:val="28"/>
        </w:rPr>
        <w:t xml:space="preserve"> a </w:t>
      </w:r>
      <w:proofErr w:type="spellStart"/>
      <w:r w:rsidRPr="00B872E1">
        <w:rPr>
          <w:sz w:val="28"/>
          <w:szCs w:val="28"/>
        </w:rPr>
        <w:t>dark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theme</w:t>
      </w:r>
      <w:proofErr w:type="spellEnd"/>
      <w:r w:rsidRPr="00B872E1">
        <w:rPr>
          <w:sz w:val="28"/>
          <w:szCs w:val="28"/>
        </w:rPr>
        <w:t>.</w:t>
      </w:r>
    </w:p>
    <w:p w14:paraId="22AC862E" w14:textId="4B5157C6" w:rsidR="00B872E1" w:rsidRDefault="00B872E1" w:rsidP="00B872E1">
      <w:r>
        <w:t xml:space="preserve">My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Galaxy S7, </w:t>
      </w:r>
      <w:proofErr w:type="spellStart"/>
      <w:r>
        <w:t>has</w:t>
      </w:r>
      <w:proofErr w:type="spellEnd"/>
      <w:r>
        <w:t xml:space="preserve"> an OLED screen.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backlight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pixel</w:t>
      </w:r>
      <w:proofErr w:type="spellEnd"/>
      <w:r>
        <w:t xml:space="preserve"> like </w:t>
      </w:r>
      <w:proofErr w:type="spellStart"/>
      <w:r>
        <w:t>some</w:t>
      </w:r>
      <w:proofErr w:type="spellEnd"/>
      <w:r>
        <w:t xml:space="preserve"> iPhones and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LCD </w:t>
      </w:r>
      <w:proofErr w:type="spellStart"/>
      <w:r>
        <w:t>screens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at all. The </w:t>
      </w:r>
      <w:proofErr w:type="spellStart"/>
      <w:r>
        <w:t>pixels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just </w:t>
      </w:r>
      <w:proofErr w:type="spellStart"/>
      <w:r>
        <w:t>don’t</w:t>
      </w:r>
      <w:proofErr w:type="spellEnd"/>
      <w:r>
        <w:t xml:space="preserve"> turn on. This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and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sharp and </w:t>
      </w:r>
      <w:proofErr w:type="spellStart"/>
      <w:r>
        <w:t>beautiful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also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screen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, and </w:t>
      </w:r>
      <w:proofErr w:type="spellStart"/>
      <w:r>
        <w:t>darker</w:t>
      </w:r>
      <w:proofErr w:type="spellEnd"/>
      <w:r>
        <w:t xml:space="preserve"> </w:t>
      </w:r>
      <w:proofErr w:type="spellStart"/>
      <w:r>
        <w:t>colours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colours</w:t>
      </w:r>
      <w:proofErr w:type="spellEnd"/>
      <w:r>
        <w:t xml:space="preserve"> like </w:t>
      </w:r>
      <w:proofErr w:type="spellStart"/>
      <w:r>
        <w:t>white</w:t>
      </w:r>
      <w:proofErr w:type="spellEnd"/>
      <w:r>
        <w:t xml:space="preserve">. </w:t>
      </w:r>
      <w:proofErr w:type="spellStart"/>
      <w:r>
        <w:t>Choosing</w:t>
      </w:r>
      <w:proofErr w:type="spellEnd"/>
      <w:r>
        <w:t xml:space="preserve"> a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an OLED </w:t>
      </w:r>
      <w:proofErr w:type="spellStart"/>
      <w:r>
        <w:t>or</w:t>
      </w:r>
      <w:proofErr w:type="spellEnd"/>
      <w:r>
        <w:t xml:space="preserve"> AMOLED screen, </w:t>
      </w:r>
      <w:proofErr w:type="spellStart"/>
      <w:r>
        <w:t>can</w:t>
      </w:r>
      <w:proofErr w:type="spellEnd"/>
      <w:r>
        <w:t xml:space="preserve"> save </w:t>
      </w:r>
      <w:proofErr w:type="spellStart"/>
      <w:r>
        <w:t>energy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screen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an OLED screen —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all iPhones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iPhone X — a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proofErr w:type="gramStart"/>
      <w:r>
        <w:t>difference</w:t>
      </w:r>
      <w:proofErr w:type="spellEnd"/>
      <w:r>
        <w:t xml:space="preserve"> .</w:t>
      </w:r>
      <w:proofErr w:type="gramEnd"/>
    </w:p>
    <w:p w14:paraId="6D5063A8" w14:textId="0AA1245E" w:rsidR="00B872E1" w:rsidRPr="00B872E1" w:rsidRDefault="00B872E1" w:rsidP="00B872E1">
      <w:pPr>
        <w:rPr>
          <w:sz w:val="28"/>
          <w:szCs w:val="28"/>
        </w:rPr>
      </w:pPr>
      <w:r w:rsidRPr="00B872E1">
        <w:rPr>
          <w:sz w:val="28"/>
          <w:szCs w:val="28"/>
          <w:lang w:val="en-150"/>
        </w:rPr>
        <w:t>9</w:t>
      </w:r>
      <w:r w:rsidRPr="00B872E1">
        <w:rPr>
          <w:sz w:val="28"/>
          <w:szCs w:val="28"/>
        </w:rPr>
        <w:t xml:space="preserve">. Look </w:t>
      </w:r>
      <w:proofErr w:type="spellStart"/>
      <w:r w:rsidRPr="00B872E1">
        <w:rPr>
          <w:sz w:val="28"/>
          <w:szCs w:val="28"/>
        </w:rPr>
        <w:t>for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apps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that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waste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battery</w:t>
      </w:r>
      <w:proofErr w:type="spellEnd"/>
      <w:r w:rsidRPr="00B872E1">
        <w:rPr>
          <w:sz w:val="28"/>
          <w:szCs w:val="28"/>
        </w:rPr>
        <w:t>.</w:t>
      </w:r>
    </w:p>
    <w:p w14:paraId="2BC8AFB4" w14:textId="5A2CBF31" w:rsidR="00B872E1" w:rsidRDefault="00B872E1" w:rsidP="00B872E1">
      <w:r>
        <w:t xml:space="preserve">Look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disproportionate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and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disable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possible.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also ‘light’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and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power. Facebook Messenger Light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.</w:t>
      </w:r>
    </w:p>
    <w:p w14:paraId="786DC799" w14:textId="62FCF107" w:rsidR="00B872E1" w:rsidRDefault="00B872E1" w:rsidP="00B872E1">
      <w:r>
        <w:t xml:space="preserve">In </w:t>
      </w:r>
      <w:proofErr w:type="spellStart"/>
      <w:r>
        <w:t>general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, so 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6111D6DD" w14:textId="499AD12E" w:rsidR="00B872E1" w:rsidRPr="00B872E1" w:rsidRDefault="00B872E1" w:rsidP="00B872E1">
      <w:pPr>
        <w:rPr>
          <w:sz w:val="28"/>
          <w:szCs w:val="28"/>
        </w:rPr>
      </w:pPr>
      <w:r w:rsidRPr="00B872E1">
        <w:rPr>
          <w:sz w:val="28"/>
          <w:szCs w:val="28"/>
        </w:rPr>
        <w:t>1</w:t>
      </w:r>
      <w:r w:rsidRPr="00B872E1">
        <w:rPr>
          <w:sz w:val="28"/>
          <w:szCs w:val="28"/>
          <w:lang w:val="en-150"/>
        </w:rPr>
        <w:t>0</w:t>
      </w:r>
      <w:r w:rsidRPr="00B872E1">
        <w:rPr>
          <w:sz w:val="28"/>
          <w:szCs w:val="28"/>
        </w:rPr>
        <w:t xml:space="preserve">. </w:t>
      </w:r>
      <w:proofErr w:type="spellStart"/>
      <w:r w:rsidRPr="00B872E1">
        <w:rPr>
          <w:sz w:val="28"/>
          <w:szCs w:val="28"/>
        </w:rPr>
        <w:t>Learn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how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to</w:t>
      </w:r>
      <w:proofErr w:type="spellEnd"/>
      <w:r w:rsidRPr="00B872E1">
        <w:rPr>
          <w:sz w:val="28"/>
          <w:szCs w:val="28"/>
        </w:rPr>
        <w:t xml:space="preserve"> turn on </w:t>
      </w:r>
      <w:proofErr w:type="spellStart"/>
      <w:r w:rsidRPr="00B872E1">
        <w:rPr>
          <w:sz w:val="28"/>
          <w:szCs w:val="28"/>
        </w:rPr>
        <w:t>your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phone’s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energy</w:t>
      </w:r>
      <w:proofErr w:type="spellEnd"/>
      <w:r w:rsidRPr="00B872E1">
        <w:rPr>
          <w:sz w:val="28"/>
          <w:szCs w:val="28"/>
        </w:rPr>
        <w:t xml:space="preserve"> </w:t>
      </w:r>
      <w:proofErr w:type="spellStart"/>
      <w:r w:rsidRPr="00B872E1">
        <w:rPr>
          <w:sz w:val="28"/>
          <w:szCs w:val="28"/>
        </w:rPr>
        <w:t>saving</w:t>
      </w:r>
      <w:proofErr w:type="spellEnd"/>
      <w:r w:rsidRPr="00B872E1">
        <w:rPr>
          <w:sz w:val="28"/>
          <w:szCs w:val="28"/>
        </w:rPr>
        <w:t xml:space="preserve"> / </w:t>
      </w:r>
      <w:proofErr w:type="spellStart"/>
      <w:r w:rsidRPr="00B872E1">
        <w:rPr>
          <w:sz w:val="28"/>
          <w:szCs w:val="28"/>
        </w:rPr>
        <w:t>low</w:t>
      </w:r>
      <w:proofErr w:type="spellEnd"/>
      <w:r w:rsidRPr="00B872E1">
        <w:rPr>
          <w:sz w:val="28"/>
          <w:szCs w:val="28"/>
        </w:rPr>
        <w:t xml:space="preserve">-power </w:t>
      </w:r>
      <w:proofErr w:type="spellStart"/>
      <w:r w:rsidRPr="00B872E1">
        <w:rPr>
          <w:sz w:val="28"/>
          <w:szCs w:val="28"/>
        </w:rPr>
        <w:t>modes</w:t>
      </w:r>
      <w:proofErr w:type="spellEnd"/>
      <w:r w:rsidRPr="00B872E1">
        <w:rPr>
          <w:sz w:val="28"/>
          <w:szCs w:val="28"/>
        </w:rPr>
        <w:t>.</w:t>
      </w:r>
    </w:p>
    <w:p w14:paraId="046CC63D" w14:textId="77777777" w:rsidR="00B872E1" w:rsidRDefault="00B872E1" w:rsidP="00B872E1"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modes</w:t>
      </w:r>
      <w:proofErr w:type="spellEnd"/>
      <w:r>
        <w:t xml:space="preserve">. These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CPU (and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).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will </w:t>
      </w:r>
      <w:proofErr w:type="spellStart"/>
      <w:r>
        <w:t>get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but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trade-off.</w:t>
      </w:r>
    </w:p>
    <w:p w14:paraId="03624185" w14:textId="77777777" w:rsidR="00B872E1" w:rsidRDefault="00B872E1" w:rsidP="00B872E1"/>
    <w:p w14:paraId="7D39387F" w14:textId="66AA82E4" w:rsidR="00B872E1" w:rsidRPr="00B872E1" w:rsidRDefault="00B872E1" w:rsidP="00B872E1">
      <w:pPr>
        <w:rPr>
          <w:sz w:val="28"/>
          <w:szCs w:val="28"/>
        </w:rPr>
      </w:pPr>
      <w:r w:rsidRPr="00B872E1">
        <w:rPr>
          <w:sz w:val="28"/>
          <w:szCs w:val="28"/>
        </w:rPr>
        <w:lastRenderedPageBreak/>
        <w:t>1</w:t>
      </w:r>
      <w:r w:rsidRPr="00B872E1">
        <w:rPr>
          <w:sz w:val="28"/>
          <w:szCs w:val="28"/>
          <w:lang w:val="en-150"/>
        </w:rPr>
        <w:t>1</w:t>
      </w:r>
      <w:r w:rsidRPr="00B872E1">
        <w:rPr>
          <w:sz w:val="28"/>
          <w:szCs w:val="28"/>
        </w:rPr>
        <w:t xml:space="preserve">. Manage </w:t>
      </w:r>
      <w:proofErr w:type="spellStart"/>
      <w:r w:rsidRPr="00B872E1">
        <w:rPr>
          <w:sz w:val="28"/>
          <w:szCs w:val="28"/>
        </w:rPr>
        <w:t>radios</w:t>
      </w:r>
      <w:proofErr w:type="spellEnd"/>
    </w:p>
    <w:p w14:paraId="0C51DC77" w14:textId="74B514DF" w:rsidR="00B872E1" w:rsidRDefault="00B872E1" w:rsidP="00B872E1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turn off </w:t>
      </w:r>
      <w:proofErr w:type="spellStart"/>
      <w:r>
        <w:t>radios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NFC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radios</w:t>
      </w:r>
      <w:proofErr w:type="spellEnd"/>
      <w:r>
        <w:t xml:space="preserve"> like GPS, Bluetooth, and NFC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 </w:t>
      </w:r>
      <w:proofErr w:type="spellStart"/>
      <w:r>
        <w:t>standby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. Energy </w:t>
      </w:r>
      <w:proofErr w:type="spellStart"/>
      <w:r>
        <w:t>savings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micromanaging</w:t>
      </w:r>
      <w:proofErr w:type="spellEnd"/>
      <w:r>
        <w:t xml:space="preserve"> </w:t>
      </w:r>
      <w:proofErr w:type="spellStart"/>
      <w:r>
        <w:t>radios</w:t>
      </w:r>
      <w:proofErr w:type="spellEnd"/>
      <w:r>
        <w:t xml:space="preserve"> will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limited.</w:t>
      </w:r>
    </w:p>
    <w:p w14:paraId="3B3B4B48" w14:textId="055486B7" w:rsidR="00B872E1" w:rsidRDefault="00B872E1" w:rsidP="00B872E1">
      <w:r>
        <w:t xml:space="preserve">On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radios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weaker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WiFi </w:t>
      </w:r>
      <w:proofErr w:type="spellStart"/>
      <w:r>
        <w:t>signal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power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WiFi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and send </w:t>
      </w:r>
      <w:proofErr w:type="spellStart"/>
      <w:r>
        <w:t>information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receiving</w:t>
      </w:r>
      <w:proofErr w:type="spellEnd"/>
      <w:r>
        <w:t xml:space="preserve"> a strong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boost </w:t>
      </w:r>
      <w:proofErr w:type="spellStart"/>
      <w:r>
        <w:t>its</w:t>
      </w:r>
      <w:proofErr w:type="spellEnd"/>
      <w:r>
        <w:t xml:space="preserve"> own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WiFi </w:t>
      </w:r>
      <w:proofErr w:type="spellStart"/>
      <w:r>
        <w:t>router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energy</w:t>
      </w:r>
      <w:proofErr w:type="spellEnd"/>
      <w:r>
        <w:t>.</w:t>
      </w:r>
    </w:p>
    <w:p w14:paraId="32B9F8DE" w14:textId="552EF407" w:rsidR="00B872E1" w:rsidRDefault="00B872E1" w:rsidP="00B872E1"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strong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but a </w:t>
      </w:r>
      <w:proofErr w:type="spellStart"/>
      <w:r>
        <w:t>weak</w:t>
      </w:r>
      <w:proofErr w:type="spellEnd"/>
      <w:r>
        <w:t xml:space="preserve"> WiFi </w:t>
      </w:r>
      <w:proofErr w:type="spellStart"/>
      <w:r>
        <w:t>signal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save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WiFi. </w:t>
      </w:r>
      <w:proofErr w:type="spellStart"/>
      <w:r>
        <w:t>Similarly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strong WiFi </w:t>
      </w:r>
      <w:proofErr w:type="spellStart"/>
      <w:r>
        <w:t>signal</w:t>
      </w:r>
      <w:proofErr w:type="spellEnd"/>
      <w:r>
        <w:t xml:space="preserve"> but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stick </w:t>
      </w:r>
      <w:proofErr w:type="spellStart"/>
      <w:r>
        <w:t>to</w:t>
      </w:r>
      <w:proofErr w:type="spellEnd"/>
      <w:r>
        <w:t xml:space="preserve"> WiFi.</w:t>
      </w:r>
    </w:p>
    <w:p w14:paraId="6F938729" w14:textId="366C52E6" w:rsidR="002E4409" w:rsidRPr="00B872E1" w:rsidRDefault="00B872E1" w:rsidP="00B872E1">
      <w:proofErr w:type="spellStart"/>
      <w:r>
        <w:t>If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and WiFi, turn </w:t>
      </w:r>
      <w:proofErr w:type="spellStart"/>
      <w:r>
        <w:t>airplane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on. Smartphones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lookout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and WiFi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will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sectPr w:rsidR="002E4409" w:rsidRPr="00B872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50"/>
    <w:rsid w:val="002E4409"/>
    <w:rsid w:val="009942C9"/>
    <w:rsid w:val="00B50550"/>
    <w:rsid w:val="00B872E1"/>
    <w:rsid w:val="00D175D1"/>
    <w:rsid w:val="00D8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3281"/>
  <w15:chartTrackingRefBased/>
  <w15:docId w15:val="{C2C6F68D-544A-48C0-80EF-42F7F7B4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872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872E1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B872E1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B872E1"/>
    <w:rPr>
      <w:color w:val="0000FF"/>
      <w:u w:val="single"/>
    </w:rPr>
  </w:style>
  <w:style w:type="character" w:customStyle="1" w:styleId="be">
    <w:name w:val="be"/>
    <w:basedOn w:val="Absatz-Standardschriftart"/>
    <w:rsid w:val="00B872E1"/>
  </w:style>
  <w:style w:type="paragraph" w:customStyle="1" w:styleId="be1">
    <w:name w:val="be1"/>
    <w:basedOn w:val="Standard"/>
    <w:rsid w:val="00B87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pw-responses-count">
    <w:name w:val="pw-responses-count"/>
    <w:basedOn w:val="Absatz-Standardschriftart"/>
    <w:rsid w:val="00B872E1"/>
  </w:style>
  <w:style w:type="paragraph" w:customStyle="1" w:styleId="pw-post-body-paragraph">
    <w:name w:val="pw-post-body-paragraph"/>
    <w:basedOn w:val="Standard"/>
    <w:rsid w:val="00B87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ervorhebung">
    <w:name w:val="Emphasis"/>
    <w:basedOn w:val="Absatz-Standardschriftart"/>
    <w:uiPriority w:val="20"/>
    <w:qFormat/>
    <w:rsid w:val="00B872E1"/>
    <w:rPr>
      <w:i/>
      <w:i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84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1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83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7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5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85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54586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76057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0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050564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6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29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847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1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84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9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8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62449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70031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2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69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212246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91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6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265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8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1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628901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15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85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1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9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06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9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46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7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53114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306679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9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76000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6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84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78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334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45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10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79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1947123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213917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1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2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769798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13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1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08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87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67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43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232804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9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0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3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46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5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0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4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9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1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7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7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33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33394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216773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61210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9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33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857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37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26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81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4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8540377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21203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6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16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91129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5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96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0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55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9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05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2405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1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50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60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1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1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8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08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1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92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41612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988717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7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8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93710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2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48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49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88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64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5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25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61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493230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54868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4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25102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19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79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55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23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55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01145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91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9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1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00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5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1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3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9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03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42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3677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4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57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125564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0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3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16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958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73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8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3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1179235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37981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8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1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67218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0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48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3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99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6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53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4756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62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28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72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32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uren-c-stephen.medium.com/13-tips-to-extend-the-lifespan-of-your-phone-battery-16c2af5ca59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1540</Words>
  <Characters>9704</Characters>
  <Application>Microsoft Office Word</Application>
  <DocSecurity>0</DocSecurity>
  <Lines>80</Lines>
  <Paragraphs>22</Paragraphs>
  <ScaleCrop>false</ScaleCrop>
  <Company/>
  <LinksUpToDate>false</LinksUpToDate>
  <CharactersWithSpaces>11222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Nikolaev</dc:creator>
  <cp:keywords/>
  <dc:description/>
  <cp:lastModifiedBy>Nikolay Nikolaev</cp:lastModifiedBy>
  <cp:revision>4</cp:revision>
  <dcterms:created xsi:type="dcterms:W3CDTF">2023-05-14T09:04:00Z</dcterms:created>
  <dcterms:modified xsi:type="dcterms:W3CDTF">2023-05-14T09:12:00Z</dcterms:modified>
</cp:coreProperties>
</file>