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BEE77" w14:textId="77777777" w:rsidR="00BF5C40" w:rsidRPr="00BF5C40" w:rsidRDefault="00BF5C40" w:rsidP="00BF5C40">
      <w:pPr>
        <w:pStyle w:val="Heading1"/>
        <w:jc w:val="center"/>
      </w:pPr>
      <w:r>
        <w:rPr>
          <w:lang w:val="bg-BG"/>
        </w:rPr>
        <w:t xml:space="preserve">ЛОГИЧЕСКИ ОПЕРАЦИИ, </w:t>
      </w:r>
      <w:r>
        <w:t>IF, SWITCH</w:t>
      </w:r>
    </w:p>
    <w:p w14:paraId="2CD832EF" w14:textId="77777777" w:rsidR="00BF5C40" w:rsidRDefault="00BF5C40"/>
    <w:p w14:paraId="7D26BD48" w14:textId="77777777" w:rsidR="008102F2" w:rsidRPr="008102F2" w:rsidRDefault="008102F2">
      <w:pPr>
        <w:rPr>
          <w:lang w:val="bg-BG"/>
        </w:rPr>
      </w:pPr>
      <w:r>
        <w:rPr>
          <w:lang w:val="bg-BG"/>
        </w:rPr>
        <w:t>Преговор от предния час:</w:t>
      </w:r>
    </w:p>
    <w:p w14:paraId="523877C7" w14:textId="77777777" w:rsidR="00AB4E06" w:rsidRDefault="00303A76">
      <w:r>
        <w:rPr>
          <w:noProof/>
        </w:rPr>
        <w:drawing>
          <wp:inline distT="0" distB="0" distL="0" distR="0" wp14:anchorId="0260E0BA" wp14:editId="5999FD63">
            <wp:extent cx="5762625" cy="847725"/>
            <wp:effectExtent l="0" t="0" r="9525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FA9D" w14:textId="77777777" w:rsidR="00467095" w:rsidRDefault="00303A76" w:rsidP="00A76E93">
      <w:pPr>
        <w:rPr>
          <w:noProof/>
          <w:lang w:eastAsia="bg-BG"/>
        </w:rPr>
      </w:pPr>
      <w:proofErr w:type="spellStart"/>
      <w:r>
        <w:t>Кодът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компилира</w:t>
      </w:r>
      <w:proofErr w:type="spellEnd"/>
      <w:r>
        <w:t xml:space="preserve"> </w:t>
      </w:r>
      <w:proofErr w:type="spellStart"/>
      <w:r>
        <w:t>отгоре</w:t>
      </w:r>
      <w:proofErr w:type="spellEnd"/>
      <w:r>
        <w:t xml:space="preserve"> </w:t>
      </w:r>
      <w:proofErr w:type="spellStart"/>
      <w:r>
        <w:t>надолу</w:t>
      </w:r>
      <w:proofErr w:type="spellEnd"/>
      <w:r>
        <w:t xml:space="preserve">, </w:t>
      </w:r>
      <w:proofErr w:type="spellStart"/>
      <w:r>
        <w:t>отдясно</w:t>
      </w:r>
      <w:proofErr w:type="spellEnd"/>
      <w:r>
        <w:t xml:space="preserve"> </w:t>
      </w:r>
      <w:proofErr w:type="spellStart"/>
      <w:r>
        <w:t>наляво</w:t>
      </w:r>
      <w:proofErr w:type="spellEnd"/>
      <w:r>
        <w:t>.</w:t>
      </w:r>
      <w:r w:rsidR="008102F2">
        <w:br/>
      </w:r>
      <w:proofErr w:type="spellStart"/>
      <w:r w:rsidR="00A76E93">
        <w:t>Всяка</w:t>
      </w:r>
      <w:proofErr w:type="spellEnd"/>
      <w:r w:rsidR="00A76E93">
        <w:t xml:space="preserve"> </w:t>
      </w:r>
      <w:proofErr w:type="spellStart"/>
      <w:r w:rsidR="00A76E93">
        <w:t>отделна</w:t>
      </w:r>
      <w:proofErr w:type="spellEnd"/>
      <w:r w:rsidR="00A76E93">
        <w:t xml:space="preserve"> </w:t>
      </w:r>
      <w:proofErr w:type="spellStart"/>
      <w:r w:rsidR="00A76E93">
        <w:t>инструкция</w:t>
      </w:r>
      <w:proofErr w:type="spellEnd"/>
      <w:r w:rsidR="00A76E93">
        <w:t xml:space="preserve"> </w:t>
      </w:r>
      <w:proofErr w:type="spellStart"/>
      <w:r w:rsidR="00A76E93">
        <w:t>трябва</w:t>
      </w:r>
      <w:proofErr w:type="spellEnd"/>
      <w:r w:rsidR="00A76E93">
        <w:t xml:space="preserve"> </w:t>
      </w:r>
      <w:proofErr w:type="spellStart"/>
      <w:r w:rsidR="00A76E93">
        <w:t>да</w:t>
      </w:r>
      <w:proofErr w:type="spellEnd"/>
      <w:r w:rsidR="00A76E93">
        <w:t xml:space="preserve"> </w:t>
      </w:r>
      <w:proofErr w:type="spellStart"/>
      <w:r w:rsidR="00A76E93">
        <w:t>бъде</w:t>
      </w:r>
      <w:proofErr w:type="spellEnd"/>
      <w:r w:rsidR="00A76E93">
        <w:t xml:space="preserve"> </w:t>
      </w:r>
      <w:proofErr w:type="spellStart"/>
      <w:r w:rsidR="00A76E93">
        <w:t>отделяна</w:t>
      </w:r>
      <w:proofErr w:type="spellEnd"/>
      <w:r w:rsidR="00A76E93">
        <w:t xml:space="preserve"> и </w:t>
      </w:r>
      <w:proofErr w:type="spellStart"/>
      <w:r w:rsidR="00A76E93">
        <w:t>завършва</w:t>
      </w:r>
      <w:proofErr w:type="spellEnd"/>
      <w:r w:rsidR="00A76E93">
        <w:t xml:space="preserve"> </w:t>
      </w:r>
      <w:proofErr w:type="gramStart"/>
      <w:r w:rsidR="00A76E93">
        <w:t>с ;</w:t>
      </w:r>
      <w:proofErr w:type="gramEnd"/>
      <w:r w:rsidR="008102F2">
        <w:br/>
      </w:r>
      <w:r w:rsidR="008102F2">
        <w:rPr>
          <w:noProof/>
          <w:lang w:eastAsia="bg-BG"/>
        </w:rPr>
        <w:t xml:space="preserve">Когато в една променлива сложим нова стойност, старата се презаписва и унищожава. </w:t>
      </w:r>
      <w:r w:rsidR="008102F2">
        <w:rPr>
          <w:noProof/>
          <w:lang w:eastAsia="bg-BG"/>
        </w:rPr>
        <w:br/>
        <w:t xml:space="preserve">Ако тази стойност ни трябва някъде, е добре да си я запазим. </w:t>
      </w:r>
      <w:r w:rsidR="008102F2">
        <w:rPr>
          <w:noProof/>
          <w:lang w:eastAsia="bg-BG"/>
        </w:rPr>
        <w:br/>
        <w:t>sbyte &lt; short &lt; int &lt; long,       float &lt; double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1276"/>
        <w:gridCol w:w="1843"/>
      </w:tblGrid>
      <w:tr w:rsidR="00FA3DDE" w14:paraId="30F162E0" w14:textId="77777777" w:rsidTr="00EB52D9">
        <w:tc>
          <w:tcPr>
            <w:tcW w:w="1612" w:type="dxa"/>
          </w:tcPr>
          <w:p w14:paraId="59363366" w14:textId="77777777" w:rsidR="00FA3DDE" w:rsidRPr="00FA3DDE" w:rsidRDefault="00FA3DDE" w:rsidP="00FA3DDE">
            <w:pPr>
              <w:jc w:val="center"/>
              <w:rPr>
                <w:b/>
                <w:noProof/>
                <w:lang w:val="bg-BG" w:eastAsia="bg-BG"/>
              </w:rPr>
            </w:pPr>
            <w:r w:rsidRPr="00FA3DDE">
              <w:rPr>
                <w:b/>
                <w:noProof/>
                <w:lang w:val="bg-BG" w:eastAsia="bg-BG"/>
              </w:rPr>
              <w:t>Десетична система</w:t>
            </w:r>
          </w:p>
          <w:p w14:paraId="0F5EAC25" w14:textId="77777777" w:rsidR="00FA3DDE" w:rsidRPr="00FA3DDE" w:rsidRDefault="00FA3DDE" w:rsidP="00FA3DDE">
            <w:pPr>
              <w:jc w:val="center"/>
              <w:rPr>
                <w:b/>
                <w:noProof/>
                <w:lang w:val="bg-BG" w:eastAsia="bg-BG"/>
              </w:rPr>
            </w:pPr>
            <w:r w:rsidRPr="00FA3DDE">
              <w:rPr>
                <w:b/>
                <w:noProof/>
                <w:lang w:val="bg-BG" w:eastAsia="bg-BG"/>
              </w:rPr>
              <w:t>(10)</w:t>
            </w:r>
          </w:p>
        </w:tc>
        <w:tc>
          <w:tcPr>
            <w:tcW w:w="1276" w:type="dxa"/>
          </w:tcPr>
          <w:p w14:paraId="3DFEC3FC" w14:textId="77777777" w:rsidR="00FA3DDE" w:rsidRPr="00FA3DDE" w:rsidRDefault="00FA3DDE" w:rsidP="00FA3DDE">
            <w:pPr>
              <w:jc w:val="center"/>
              <w:rPr>
                <w:b/>
                <w:noProof/>
                <w:lang w:val="bg-BG" w:eastAsia="bg-BG"/>
              </w:rPr>
            </w:pPr>
            <w:r w:rsidRPr="00FA3DDE">
              <w:rPr>
                <w:b/>
                <w:noProof/>
                <w:lang w:val="bg-BG" w:eastAsia="bg-BG"/>
              </w:rPr>
              <w:t>Двоична / бинарна (2)</w:t>
            </w:r>
          </w:p>
        </w:tc>
        <w:tc>
          <w:tcPr>
            <w:tcW w:w="1843" w:type="dxa"/>
          </w:tcPr>
          <w:p w14:paraId="71B16B64" w14:textId="77777777" w:rsidR="00FA3DDE" w:rsidRPr="00FA3DDE" w:rsidRDefault="00FA3DDE" w:rsidP="00FA3DDE">
            <w:pPr>
              <w:jc w:val="center"/>
              <w:rPr>
                <w:b/>
                <w:noProof/>
                <w:lang w:val="bg-BG" w:eastAsia="bg-BG"/>
              </w:rPr>
            </w:pPr>
            <w:r w:rsidRPr="00FA3DDE">
              <w:rPr>
                <w:b/>
                <w:noProof/>
                <w:lang w:val="bg-BG" w:eastAsia="bg-BG"/>
              </w:rPr>
              <w:t>Шестнайсетична</w:t>
            </w:r>
          </w:p>
          <w:p w14:paraId="3E71DB28" w14:textId="77777777" w:rsidR="00FA3DDE" w:rsidRPr="00FA3DDE" w:rsidRDefault="00FA3DDE" w:rsidP="00FA3DDE">
            <w:pPr>
              <w:jc w:val="center"/>
              <w:rPr>
                <w:b/>
                <w:noProof/>
                <w:lang w:val="bg-BG" w:eastAsia="bg-BG"/>
              </w:rPr>
            </w:pPr>
            <w:r w:rsidRPr="00FA3DDE">
              <w:rPr>
                <w:b/>
                <w:noProof/>
                <w:lang w:val="bg-BG" w:eastAsia="bg-BG"/>
              </w:rPr>
              <w:t>(16)</w:t>
            </w:r>
          </w:p>
        </w:tc>
      </w:tr>
      <w:tr w:rsidR="00FA3DDE" w14:paraId="2BAE721E" w14:textId="77777777" w:rsidTr="00EB52D9">
        <w:tc>
          <w:tcPr>
            <w:tcW w:w="1612" w:type="dxa"/>
          </w:tcPr>
          <w:p w14:paraId="376B00F2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0</w:t>
            </w:r>
          </w:p>
        </w:tc>
        <w:tc>
          <w:tcPr>
            <w:tcW w:w="1276" w:type="dxa"/>
          </w:tcPr>
          <w:p w14:paraId="1F100807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0</w:t>
            </w:r>
          </w:p>
        </w:tc>
        <w:tc>
          <w:tcPr>
            <w:tcW w:w="1843" w:type="dxa"/>
          </w:tcPr>
          <w:p w14:paraId="4510AC4A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0</w:t>
            </w:r>
          </w:p>
        </w:tc>
      </w:tr>
      <w:tr w:rsidR="00FA3DDE" w14:paraId="2056134E" w14:textId="77777777" w:rsidTr="00EB52D9">
        <w:tc>
          <w:tcPr>
            <w:tcW w:w="1612" w:type="dxa"/>
          </w:tcPr>
          <w:p w14:paraId="5E5CBD91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</w:p>
        </w:tc>
        <w:tc>
          <w:tcPr>
            <w:tcW w:w="1276" w:type="dxa"/>
          </w:tcPr>
          <w:p w14:paraId="26E14742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</w:p>
        </w:tc>
        <w:tc>
          <w:tcPr>
            <w:tcW w:w="1843" w:type="dxa"/>
          </w:tcPr>
          <w:p w14:paraId="2B7771D0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</w:p>
        </w:tc>
      </w:tr>
      <w:tr w:rsidR="00FA3DDE" w14:paraId="1FEADE38" w14:textId="77777777" w:rsidTr="00EB52D9">
        <w:tc>
          <w:tcPr>
            <w:tcW w:w="1612" w:type="dxa"/>
          </w:tcPr>
          <w:p w14:paraId="212F498A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2</w:t>
            </w:r>
          </w:p>
        </w:tc>
        <w:tc>
          <w:tcPr>
            <w:tcW w:w="1276" w:type="dxa"/>
          </w:tcPr>
          <w:p w14:paraId="2E25016F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</w:p>
        </w:tc>
        <w:tc>
          <w:tcPr>
            <w:tcW w:w="1843" w:type="dxa"/>
          </w:tcPr>
          <w:p w14:paraId="5CB4D20B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2</w:t>
            </w:r>
          </w:p>
        </w:tc>
      </w:tr>
      <w:tr w:rsidR="00FA3DDE" w14:paraId="66DD04C6" w14:textId="77777777" w:rsidTr="00EB52D9">
        <w:tc>
          <w:tcPr>
            <w:tcW w:w="1612" w:type="dxa"/>
          </w:tcPr>
          <w:p w14:paraId="105BC53E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3</w:t>
            </w:r>
          </w:p>
        </w:tc>
        <w:tc>
          <w:tcPr>
            <w:tcW w:w="1276" w:type="dxa"/>
          </w:tcPr>
          <w:p w14:paraId="2BAA8629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11</w:t>
            </w:r>
          </w:p>
        </w:tc>
        <w:tc>
          <w:tcPr>
            <w:tcW w:w="1843" w:type="dxa"/>
          </w:tcPr>
          <w:p w14:paraId="47E993EF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3</w:t>
            </w:r>
          </w:p>
        </w:tc>
      </w:tr>
      <w:tr w:rsidR="00FA3DDE" w14:paraId="131A6D06" w14:textId="77777777" w:rsidTr="00EB52D9">
        <w:tc>
          <w:tcPr>
            <w:tcW w:w="1612" w:type="dxa"/>
          </w:tcPr>
          <w:p w14:paraId="480D0EAC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4</w:t>
            </w:r>
          </w:p>
        </w:tc>
        <w:tc>
          <w:tcPr>
            <w:tcW w:w="1276" w:type="dxa"/>
          </w:tcPr>
          <w:p w14:paraId="37F8C828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00</w:t>
            </w:r>
          </w:p>
        </w:tc>
        <w:tc>
          <w:tcPr>
            <w:tcW w:w="1843" w:type="dxa"/>
          </w:tcPr>
          <w:p w14:paraId="5E23810B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4</w:t>
            </w:r>
          </w:p>
        </w:tc>
      </w:tr>
      <w:tr w:rsidR="00FA3DDE" w14:paraId="01ACCAFD" w14:textId="77777777" w:rsidTr="00EB52D9">
        <w:tc>
          <w:tcPr>
            <w:tcW w:w="1612" w:type="dxa"/>
          </w:tcPr>
          <w:p w14:paraId="77D5337A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5</w:t>
            </w:r>
          </w:p>
        </w:tc>
        <w:tc>
          <w:tcPr>
            <w:tcW w:w="1276" w:type="dxa"/>
          </w:tcPr>
          <w:p w14:paraId="4924C748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01</w:t>
            </w:r>
          </w:p>
        </w:tc>
        <w:tc>
          <w:tcPr>
            <w:tcW w:w="1843" w:type="dxa"/>
          </w:tcPr>
          <w:p w14:paraId="22FDE7A8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5</w:t>
            </w:r>
          </w:p>
        </w:tc>
      </w:tr>
      <w:tr w:rsidR="00FA3DDE" w14:paraId="3A94568C" w14:textId="77777777" w:rsidTr="00EB52D9">
        <w:tc>
          <w:tcPr>
            <w:tcW w:w="1612" w:type="dxa"/>
          </w:tcPr>
          <w:p w14:paraId="5CF3ECCD" w14:textId="77777777" w:rsidR="00FA3DDE" w:rsidRP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6</w:t>
            </w:r>
          </w:p>
        </w:tc>
        <w:tc>
          <w:tcPr>
            <w:tcW w:w="1276" w:type="dxa"/>
          </w:tcPr>
          <w:p w14:paraId="14D06AB7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10</w:t>
            </w:r>
          </w:p>
        </w:tc>
        <w:tc>
          <w:tcPr>
            <w:tcW w:w="1843" w:type="dxa"/>
          </w:tcPr>
          <w:p w14:paraId="1A9AAABA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6</w:t>
            </w:r>
          </w:p>
        </w:tc>
      </w:tr>
      <w:tr w:rsidR="00FA3DDE" w14:paraId="6DB664DF" w14:textId="77777777" w:rsidTr="00EB52D9">
        <w:tc>
          <w:tcPr>
            <w:tcW w:w="1612" w:type="dxa"/>
          </w:tcPr>
          <w:p w14:paraId="67C8FC71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7</w:t>
            </w:r>
          </w:p>
        </w:tc>
        <w:tc>
          <w:tcPr>
            <w:tcW w:w="1276" w:type="dxa"/>
          </w:tcPr>
          <w:p w14:paraId="2489751C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11</w:t>
            </w:r>
          </w:p>
        </w:tc>
        <w:tc>
          <w:tcPr>
            <w:tcW w:w="1843" w:type="dxa"/>
          </w:tcPr>
          <w:p w14:paraId="485E88E4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7</w:t>
            </w:r>
          </w:p>
        </w:tc>
      </w:tr>
      <w:tr w:rsidR="00FA3DDE" w14:paraId="361128B6" w14:textId="77777777" w:rsidTr="00EB52D9">
        <w:tc>
          <w:tcPr>
            <w:tcW w:w="1612" w:type="dxa"/>
          </w:tcPr>
          <w:p w14:paraId="0948BB3F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8</w:t>
            </w:r>
          </w:p>
        </w:tc>
        <w:tc>
          <w:tcPr>
            <w:tcW w:w="1276" w:type="dxa"/>
          </w:tcPr>
          <w:p w14:paraId="464419A8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00</w:t>
            </w:r>
          </w:p>
        </w:tc>
        <w:tc>
          <w:tcPr>
            <w:tcW w:w="1843" w:type="dxa"/>
          </w:tcPr>
          <w:p w14:paraId="3D991D98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8</w:t>
            </w:r>
          </w:p>
        </w:tc>
      </w:tr>
      <w:tr w:rsidR="00FA3DDE" w14:paraId="6654894D" w14:textId="77777777" w:rsidTr="00EB52D9">
        <w:tc>
          <w:tcPr>
            <w:tcW w:w="1612" w:type="dxa"/>
          </w:tcPr>
          <w:p w14:paraId="4B539573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9</w:t>
            </w:r>
          </w:p>
        </w:tc>
        <w:tc>
          <w:tcPr>
            <w:tcW w:w="1276" w:type="dxa"/>
          </w:tcPr>
          <w:p w14:paraId="6099339E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01</w:t>
            </w:r>
          </w:p>
        </w:tc>
        <w:tc>
          <w:tcPr>
            <w:tcW w:w="1843" w:type="dxa"/>
          </w:tcPr>
          <w:p w14:paraId="705E223E" w14:textId="77777777" w:rsidR="00FA3DDE" w:rsidRPr="00FA3DDE" w:rsidRDefault="00FA3DDE" w:rsidP="00A31C6D">
            <w:pPr>
              <w:ind w:right="743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9</w:t>
            </w:r>
          </w:p>
        </w:tc>
      </w:tr>
      <w:tr w:rsidR="00FA3DDE" w14:paraId="274E07B4" w14:textId="77777777" w:rsidTr="00EB52D9">
        <w:tc>
          <w:tcPr>
            <w:tcW w:w="1612" w:type="dxa"/>
          </w:tcPr>
          <w:p w14:paraId="542434A6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</w:p>
        </w:tc>
        <w:tc>
          <w:tcPr>
            <w:tcW w:w="1276" w:type="dxa"/>
          </w:tcPr>
          <w:p w14:paraId="0C04B0CE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10</w:t>
            </w:r>
          </w:p>
        </w:tc>
        <w:tc>
          <w:tcPr>
            <w:tcW w:w="1843" w:type="dxa"/>
          </w:tcPr>
          <w:p w14:paraId="2AFF82EA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A</w:t>
            </w:r>
          </w:p>
        </w:tc>
      </w:tr>
      <w:tr w:rsidR="00FA3DDE" w14:paraId="752C7051" w14:textId="77777777" w:rsidTr="00EB52D9">
        <w:tc>
          <w:tcPr>
            <w:tcW w:w="1612" w:type="dxa"/>
          </w:tcPr>
          <w:p w14:paraId="778A3CCF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11</w:t>
            </w:r>
          </w:p>
        </w:tc>
        <w:tc>
          <w:tcPr>
            <w:tcW w:w="1276" w:type="dxa"/>
          </w:tcPr>
          <w:p w14:paraId="0D4BC8CA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11</w:t>
            </w:r>
          </w:p>
        </w:tc>
        <w:tc>
          <w:tcPr>
            <w:tcW w:w="1843" w:type="dxa"/>
          </w:tcPr>
          <w:p w14:paraId="2F629CF7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B</w:t>
            </w:r>
          </w:p>
        </w:tc>
      </w:tr>
      <w:tr w:rsidR="00FA3DDE" w14:paraId="14D5436F" w14:textId="77777777" w:rsidTr="00EB52D9">
        <w:tc>
          <w:tcPr>
            <w:tcW w:w="1612" w:type="dxa"/>
          </w:tcPr>
          <w:p w14:paraId="44DDC34B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12</w:t>
            </w:r>
          </w:p>
        </w:tc>
        <w:tc>
          <w:tcPr>
            <w:tcW w:w="1276" w:type="dxa"/>
          </w:tcPr>
          <w:p w14:paraId="0A99F56F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00</w:t>
            </w:r>
          </w:p>
        </w:tc>
        <w:tc>
          <w:tcPr>
            <w:tcW w:w="1843" w:type="dxa"/>
          </w:tcPr>
          <w:p w14:paraId="4F6946FD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C</w:t>
            </w:r>
          </w:p>
        </w:tc>
      </w:tr>
      <w:tr w:rsidR="00FA3DDE" w14:paraId="1DACB789" w14:textId="77777777" w:rsidTr="00EB52D9">
        <w:tc>
          <w:tcPr>
            <w:tcW w:w="1612" w:type="dxa"/>
          </w:tcPr>
          <w:p w14:paraId="5488C5E6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13</w:t>
            </w:r>
          </w:p>
        </w:tc>
        <w:tc>
          <w:tcPr>
            <w:tcW w:w="1276" w:type="dxa"/>
          </w:tcPr>
          <w:p w14:paraId="1E1CFAD3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01</w:t>
            </w:r>
          </w:p>
        </w:tc>
        <w:tc>
          <w:tcPr>
            <w:tcW w:w="1843" w:type="dxa"/>
          </w:tcPr>
          <w:p w14:paraId="58CF2434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D</w:t>
            </w:r>
          </w:p>
        </w:tc>
      </w:tr>
      <w:tr w:rsidR="00FA3DDE" w14:paraId="6B7CE676" w14:textId="77777777" w:rsidTr="00EB52D9">
        <w:tc>
          <w:tcPr>
            <w:tcW w:w="1612" w:type="dxa"/>
          </w:tcPr>
          <w:p w14:paraId="0609B1AE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14</w:t>
            </w:r>
          </w:p>
        </w:tc>
        <w:tc>
          <w:tcPr>
            <w:tcW w:w="1276" w:type="dxa"/>
          </w:tcPr>
          <w:p w14:paraId="3CF20873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10</w:t>
            </w:r>
          </w:p>
        </w:tc>
        <w:tc>
          <w:tcPr>
            <w:tcW w:w="1843" w:type="dxa"/>
          </w:tcPr>
          <w:p w14:paraId="2C3AEC02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E</w:t>
            </w:r>
          </w:p>
        </w:tc>
      </w:tr>
      <w:tr w:rsidR="00FA3DDE" w14:paraId="084A310D" w14:textId="77777777" w:rsidTr="00EB52D9">
        <w:tc>
          <w:tcPr>
            <w:tcW w:w="1612" w:type="dxa"/>
          </w:tcPr>
          <w:p w14:paraId="31A21FA0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15</w:t>
            </w:r>
          </w:p>
        </w:tc>
        <w:tc>
          <w:tcPr>
            <w:tcW w:w="1276" w:type="dxa"/>
          </w:tcPr>
          <w:p w14:paraId="33A40030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</w:t>
            </w:r>
            <w:r w:rsidRPr="00890BA4">
              <w:rPr>
                <w:noProof/>
                <w:color w:val="FF000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11</w:t>
            </w:r>
          </w:p>
        </w:tc>
        <w:tc>
          <w:tcPr>
            <w:tcW w:w="1843" w:type="dxa"/>
          </w:tcPr>
          <w:p w14:paraId="35A7FAB8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F</w:t>
            </w:r>
          </w:p>
        </w:tc>
      </w:tr>
      <w:tr w:rsidR="00FA3DDE" w14:paraId="2330C790" w14:textId="77777777" w:rsidTr="00EB52D9">
        <w:tc>
          <w:tcPr>
            <w:tcW w:w="1612" w:type="dxa"/>
          </w:tcPr>
          <w:p w14:paraId="214868C9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16</w:t>
            </w:r>
          </w:p>
        </w:tc>
        <w:tc>
          <w:tcPr>
            <w:tcW w:w="1276" w:type="dxa"/>
          </w:tcPr>
          <w:p w14:paraId="71E8AF2C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00</w:t>
            </w:r>
          </w:p>
        </w:tc>
        <w:tc>
          <w:tcPr>
            <w:tcW w:w="1843" w:type="dxa"/>
          </w:tcPr>
          <w:p w14:paraId="0695281E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11</w:t>
            </w:r>
          </w:p>
        </w:tc>
      </w:tr>
      <w:tr w:rsidR="00FA3DDE" w14:paraId="00AD2805" w14:textId="77777777" w:rsidTr="00EB52D9">
        <w:tc>
          <w:tcPr>
            <w:tcW w:w="1612" w:type="dxa"/>
          </w:tcPr>
          <w:p w14:paraId="2164AFCA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17</w:t>
            </w:r>
          </w:p>
        </w:tc>
        <w:tc>
          <w:tcPr>
            <w:tcW w:w="1276" w:type="dxa"/>
          </w:tcPr>
          <w:p w14:paraId="2EB88F02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01</w:t>
            </w:r>
          </w:p>
        </w:tc>
        <w:tc>
          <w:tcPr>
            <w:tcW w:w="1843" w:type="dxa"/>
          </w:tcPr>
          <w:p w14:paraId="79530329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12</w:t>
            </w:r>
          </w:p>
        </w:tc>
      </w:tr>
      <w:tr w:rsidR="00FA3DDE" w14:paraId="5D348391" w14:textId="77777777" w:rsidTr="00EB52D9">
        <w:tc>
          <w:tcPr>
            <w:tcW w:w="1612" w:type="dxa"/>
          </w:tcPr>
          <w:p w14:paraId="0DE4FF7E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18</w:t>
            </w:r>
          </w:p>
        </w:tc>
        <w:tc>
          <w:tcPr>
            <w:tcW w:w="1276" w:type="dxa"/>
          </w:tcPr>
          <w:p w14:paraId="252A36AE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10</w:t>
            </w:r>
          </w:p>
        </w:tc>
        <w:tc>
          <w:tcPr>
            <w:tcW w:w="1843" w:type="dxa"/>
          </w:tcPr>
          <w:p w14:paraId="5F806F23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13</w:t>
            </w:r>
          </w:p>
        </w:tc>
      </w:tr>
      <w:tr w:rsidR="00FA3DDE" w14:paraId="62DDB94A" w14:textId="77777777" w:rsidTr="00EB52D9">
        <w:tc>
          <w:tcPr>
            <w:tcW w:w="1612" w:type="dxa"/>
          </w:tcPr>
          <w:p w14:paraId="42A83EC6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19</w:t>
            </w:r>
          </w:p>
        </w:tc>
        <w:tc>
          <w:tcPr>
            <w:tcW w:w="1276" w:type="dxa"/>
          </w:tcPr>
          <w:p w14:paraId="4B7CF763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  <w:r w:rsidRPr="00890BA4">
              <w:rPr>
                <w:noProof/>
                <w:color w:val="00B0F0"/>
                <w:lang w:val="bg-BG" w:eastAsia="bg-BG"/>
              </w:rPr>
              <w:t>0</w:t>
            </w:r>
            <w:r>
              <w:rPr>
                <w:noProof/>
                <w:lang w:val="bg-BG" w:eastAsia="bg-BG"/>
              </w:rPr>
              <w:t>11</w:t>
            </w:r>
          </w:p>
        </w:tc>
        <w:tc>
          <w:tcPr>
            <w:tcW w:w="1843" w:type="dxa"/>
          </w:tcPr>
          <w:p w14:paraId="142B796B" w14:textId="77777777" w:rsidR="00FA3DDE" w:rsidRDefault="00D6492D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14</w:t>
            </w:r>
          </w:p>
        </w:tc>
      </w:tr>
      <w:tr w:rsidR="00FA3DDE" w14:paraId="77E8F457" w14:textId="77777777" w:rsidTr="00EB52D9">
        <w:tc>
          <w:tcPr>
            <w:tcW w:w="1612" w:type="dxa"/>
          </w:tcPr>
          <w:p w14:paraId="6F1A274B" w14:textId="77777777" w:rsidR="00FA3DDE" w:rsidRDefault="00FA3DDE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20</w:t>
            </w:r>
          </w:p>
        </w:tc>
        <w:tc>
          <w:tcPr>
            <w:tcW w:w="1276" w:type="dxa"/>
          </w:tcPr>
          <w:p w14:paraId="59625929" w14:textId="77777777" w:rsidR="00FA3DDE" w:rsidRPr="00FA3DDE" w:rsidRDefault="00FA3DDE" w:rsidP="00A31C6D">
            <w:pPr>
              <w:ind w:right="235"/>
              <w:jc w:val="right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10</w:t>
            </w:r>
            <w:r w:rsidRPr="00890BA4">
              <w:rPr>
                <w:noProof/>
                <w:color w:val="00B0F0"/>
                <w:lang w:val="bg-BG" w:eastAsia="bg-BG"/>
              </w:rPr>
              <w:t>1</w:t>
            </w:r>
            <w:r>
              <w:rPr>
                <w:noProof/>
                <w:lang w:val="bg-BG" w:eastAsia="bg-BG"/>
              </w:rPr>
              <w:t>00</w:t>
            </w:r>
          </w:p>
        </w:tc>
        <w:tc>
          <w:tcPr>
            <w:tcW w:w="1843" w:type="dxa"/>
          </w:tcPr>
          <w:p w14:paraId="2D036FE8" w14:textId="77777777" w:rsidR="00FA3DDE" w:rsidRDefault="00FA3DDE" w:rsidP="00A31C6D">
            <w:pPr>
              <w:ind w:right="743"/>
              <w:jc w:val="right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15</w:t>
            </w:r>
          </w:p>
        </w:tc>
      </w:tr>
      <w:tr w:rsidR="00890BA4" w14:paraId="75967E40" w14:textId="77777777" w:rsidTr="00EB52D9">
        <w:tc>
          <w:tcPr>
            <w:tcW w:w="1612" w:type="dxa"/>
          </w:tcPr>
          <w:p w14:paraId="3EF29E5F" w14:textId="77777777" w:rsidR="00890BA4" w:rsidRDefault="00890BA4" w:rsidP="00A31C6D">
            <w:pPr>
              <w:ind w:right="264" w:hanging="255"/>
              <w:jc w:val="right"/>
              <w:rPr>
                <w:noProof/>
                <w:lang w:val="bg-BG" w:eastAsia="bg-BG"/>
              </w:rPr>
            </w:pPr>
          </w:p>
          <w:p w14:paraId="7CB28A95" w14:textId="77777777" w:rsidR="00EB52D9" w:rsidRDefault="00EB52D9" w:rsidP="00EB52D9">
            <w:pPr>
              <w:ind w:right="264" w:firstLine="29"/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Вертикално редуване през</w:t>
            </w:r>
          </w:p>
        </w:tc>
        <w:tc>
          <w:tcPr>
            <w:tcW w:w="1276" w:type="dxa"/>
          </w:tcPr>
          <w:p w14:paraId="687B81CB" w14:textId="77777777" w:rsidR="00890BA4" w:rsidRDefault="00890BA4" w:rsidP="00890BA4">
            <w:pPr>
              <w:ind w:left="-36" w:right="284" w:hanging="44"/>
              <w:jc w:val="both"/>
              <w:rPr>
                <w:noProof/>
                <w:sz w:val="24"/>
                <w:szCs w:val="24"/>
                <w:vertAlign w:val="superscript"/>
                <w:lang w:eastAsia="bg-BG"/>
              </w:rPr>
            </w:pPr>
            <w:r>
              <w:rPr>
                <w:noProof/>
                <w:sz w:val="24"/>
                <w:szCs w:val="24"/>
                <w:lang w:eastAsia="bg-BG"/>
              </w:rPr>
              <w:t xml:space="preserve">     </w:t>
            </w:r>
            <w:r w:rsidRPr="00890BA4">
              <w:rPr>
                <w:noProof/>
                <w:sz w:val="24"/>
                <w:szCs w:val="24"/>
                <w:lang w:eastAsia="bg-BG"/>
              </w:rPr>
              <w:t>2</w:t>
            </w:r>
            <w:r w:rsidRPr="00890BA4">
              <w:rPr>
                <w:noProof/>
                <w:sz w:val="24"/>
                <w:szCs w:val="24"/>
                <w:vertAlign w:val="superscript"/>
                <w:lang w:eastAsia="bg-BG"/>
              </w:rPr>
              <w:t>4</w:t>
            </w:r>
          </w:p>
          <w:p w14:paraId="652F38C3" w14:textId="77777777" w:rsidR="00890BA4" w:rsidRDefault="00890BA4" w:rsidP="00890BA4">
            <w:pPr>
              <w:ind w:right="235"/>
              <w:rPr>
                <w:noProof/>
                <w:sz w:val="24"/>
                <w:szCs w:val="24"/>
                <w:vertAlign w:val="superscript"/>
                <w:lang w:eastAsia="bg-BG"/>
              </w:rPr>
            </w:pPr>
            <w:r>
              <w:rPr>
                <w:noProof/>
                <w:sz w:val="24"/>
                <w:szCs w:val="24"/>
                <w:lang w:eastAsia="bg-BG"/>
              </w:rPr>
              <w:t xml:space="preserve">      </w:t>
            </w:r>
            <w:r w:rsidRPr="00890BA4">
              <w:rPr>
                <w:noProof/>
                <w:sz w:val="24"/>
                <w:szCs w:val="24"/>
                <w:lang w:eastAsia="bg-BG"/>
              </w:rPr>
              <w:t>2</w:t>
            </w:r>
            <w:r w:rsidRPr="00890BA4">
              <w:rPr>
                <w:noProof/>
                <w:sz w:val="24"/>
                <w:szCs w:val="24"/>
                <w:vertAlign w:val="superscript"/>
                <w:lang w:eastAsia="bg-BG"/>
              </w:rPr>
              <w:t>3</w:t>
            </w:r>
          </w:p>
          <w:p w14:paraId="5FA17FE2" w14:textId="77777777" w:rsidR="00890BA4" w:rsidRPr="0051063E" w:rsidRDefault="00890BA4" w:rsidP="0051063E">
            <w:pPr>
              <w:tabs>
                <w:tab w:val="left" w:pos="601"/>
              </w:tabs>
              <w:ind w:right="235" w:hanging="108"/>
              <w:rPr>
                <w:noProof/>
                <w:sz w:val="24"/>
                <w:szCs w:val="24"/>
                <w:lang w:eastAsia="bg-BG"/>
              </w:rPr>
            </w:pPr>
            <w:r>
              <w:rPr>
                <w:noProof/>
                <w:sz w:val="24"/>
                <w:szCs w:val="24"/>
                <w:lang w:eastAsia="bg-BG"/>
              </w:rPr>
              <w:t xml:space="preserve">        </w:t>
            </w:r>
            <w:r w:rsidRPr="00890BA4">
              <w:rPr>
                <w:noProof/>
                <w:sz w:val="24"/>
                <w:szCs w:val="24"/>
                <w:lang w:eastAsia="bg-BG"/>
              </w:rPr>
              <w:t>2</w:t>
            </w:r>
            <w:r w:rsidRPr="00890BA4">
              <w:rPr>
                <w:noProof/>
                <w:sz w:val="24"/>
                <w:szCs w:val="24"/>
                <w:vertAlign w:val="superscript"/>
                <w:lang w:eastAsia="bg-BG"/>
              </w:rPr>
              <w:t>2</w:t>
            </w:r>
            <w:r w:rsidR="0051063E">
              <w:rPr>
                <w:noProof/>
                <w:sz w:val="24"/>
                <w:szCs w:val="24"/>
                <w:lang w:eastAsia="bg-BG"/>
              </w:rPr>
              <w:t>=</w:t>
            </w:r>
            <w:r w:rsidR="0051063E" w:rsidRPr="0051063E">
              <w:rPr>
                <w:noProof/>
                <w:color w:val="FF0000"/>
                <w:sz w:val="24"/>
                <w:szCs w:val="24"/>
                <w:lang w:eastAsia="bg-BG"/>
              </w:rPr>
              <w:t>4</w:t>
            </w:r>
          </w:p>
          <w:p w14:paraId="51B3E248" w14:textId="77777777" w:rsidR="00890BA4" w:rsidRDefault="00890BA4" w:rsidP="00890BA4">
            <w:pPr>
              <w:ind w:right="235"/>
              <w:rPr>
                <w:noProof/>
                <w:sz w:val="24"/>
                <w:szCs w:val="24"/>
                <w:vertAlign w:val="superscript"/>
                <w:lang w:eastAsia="bg-BG"/>
              </w:rPr>
            </w:pPr>
            <w:r>
              <w:rPr>
                <w:noProof/>
                <w:sz w:val="24"/>
                <w:szCs w:val="24"/>
                <w:lang w:eastAsia="bg-BG"/>
              </w:rPr>
              <w:t xml:space="preserve">          </w:t>
            </w:r>
            <w:r w:rsidRPr="00890BA4">
              <w:rPr>
                <w:noProof/>
                <w:sz w:val="24"/>
                <w:szCs w:val="24"/>
                <w:lang w:eastAsia="bg-BG"/>
              </w:rPr>
              <w:t>2</w:t>
            </w:r>
            <w:r w:rsidRPr="00890BA4">
              <w:rPr>
                <w:noProof/>
                <w:sz w:val="24"/>
                <w:szCs w:val="24"/>
                <w:vertAlign w:val="superscript"/>
                <w:lang w:eastAsia="bg-BG"/>
              </w:rPr>
              <w:t>1</w:t>
            </w:r>
          </w:p>
          <w:p w14:paraId="7CFCD48C" w14:textId="77777777" w:rsidR="00890BA4" w:rsidRPr="00890BA4" w:rsidRDefault="00890BA4" w:rsidP="00890BA4">
            <w:pPr>
              <w:ind w:right="235"/>
              <w:jc w:val="right"/>
              <w:rPr>
                <w:noProof/>
                <w:sz w:val="24"/>
                <w:szCs w:val="24"/>
                <w:vertAlign w:val="superscript"/>
                <w:lang w:eastAsia="bg-BG"/>
              </w:rPr>
            </w:pPr>
            <w:r>
              <w:rPr>
                <w:noProof/>
                <w:sz w:val="24"/>
                <w:szCs w:val="24"/>
                <w:lang w:eastAsia="bg-BG"/>
              </w:rPr>
              <w:t xml:space="preserve">        </w:t>
            </w:r>
            <w:r w:rsidRPr="00890BA4">
              <w:rPr>
                <w:noProof/>
                <w:sz w:val="24"/>
                <w:szCs w:val="24"/>
                <w:lang w:eastAsia="bg-BG"/>
              </w:rPr>
              <w:t>2</w:t>
            </w:r>
            <w:r w:rsidRPr="00890BA4">
              <w:rPr>
                <w:noProof/>
                <w:sz w:val="24"/>
                <w:szCs w:val="24"/>
                <w:vertAlign w:val="superscript"/>
                <w:lang w:eastAsia="bg-BG"/>
              </w:rPr>
              <w:t>0</w:t>
            </w:r>
          </w:p>
        </w:tc>
        <w:tc>
          <w:tcPr>
            <w:tcW w:w="1843" w:type="dxa"/>
          </w:tcPr>
          <w:p w14:paraId="0A72EA63" w14:textId="77777777" w:rsidR="00890BA4" w:rsidRDefault="00890BA4" w:rsidP="00A31C6D">
            <w:pPr>
              <w:ind w:right="743"/>
              <w:jc w:val="right"/>
              <w:rPr>
                <w:noProof/>
                <w:lang w:eastAsia="bg-BG"/>
              </w:rPr>
            </w:pPr>
          </w:p>
        </w:tc>
      </w:tr>
    </w:tbl>
    <w:p w14:paraId="2976567C" w14:textId="77777777" w:rsidR="00FA3DDE" w:rsidRDefault="00FA3DDE" w:rsidP="00A76E93">
      <w:pPr>
        <w:rPr>
          <w:noProof/>
          <w:lang w:val="bg-BG" w:eastAsia="bg-BG"/>
        </w:rPr>
      </w:pPr>
    </w:p>
    <w:p w14:paraId="3BE0A8FD" w14:textId="77777777" w:rsidR="00FA3DDE" w:rsidRDefault="00283162" w:rsidP="00283162">
      <w:pPr>
        <w:jc w:val="center"/>
        <w:rPr>
          <w:noProof/>
          <w:lang w:eastAsia="bg-BG"/>
        </w:rPr>
      </w:pPr>
      <w:r>
        <w:rPr>
          <w:noProof/>
        </w:rPr>
        <w:drawing>
          <wp:inline distT="0" distB="0" distL="0" distR="0" wp14:anchorId="039A9331" wp14:editId="5C0D6935">
            <wp:extent cx="3200400" cy="4480560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D8DD" w14:textId="77777777" w:rsidR="00FA3DDE" w:rsidRDefault="00FA3DDE" w:rsidP="00A76E93"/>
    <w:p w14:paraId="3EEF5FCA" w14:textId="77777777" w:rsidR="00467095" w:rsidRDefault="00467095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Логически операции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144"/>
        <w:gridCol w:w="1622"/>
        <w:gridCol w:w="1250"/>
        <w:gridCol w:w="1622"/>
        <w:gridCol w:w="1307"/>
        <w:gridCol w:w="1307"/>
      </w:tblGrid>
      <w:tr w:rsidR="006852E7" w14:paraId="1DE11F79" w14:textId="77777777" w:rsidTr="006852E7">
        <w:tc>
          <w:tcPr>
            <w:tcW w:w="1144" w:type="dxa"/>
            <w:vMerge w:val="restart"/>
            <w:vAlign w:val="center"/>
          </w:tcPr>
          <w:p w14:paraId="003AA97E" w14:textId="77777777" w:rsidR="006852E7" w:rsidRPr="006852E7" w:rsidRDefault="006852E7" w:rsidP="00D43389">
            <w:pPr>
              <w:jc w:val="center"/>
              <w:rPr>
                <w:noProof/>
                <w:sz w:val="40"/>
                <w:szCs w:val="40"/>
                <w:lang w:eastAsia="bg-BG"/>
              </w:rPr>
            </w:pPr>
            <w:r w:rsidRPr="006852E7">
              <w:rPr>
                <w:noProof/>
                <w:sz w:val="40"/>
                <w:szCs w:val="40"/>
                <w:lang w:eastAsia="bg-BG"/>
              </w:rPr>
              <w:t>X</w:t>
            </w:r>
          </w:p>
        </w:tc>
        <w:tc>
          <w:tcPr>
            <w:tcW w:w="1144" w:type="dxa"/>
            <w:vMerge w:val="restart"/>
            <w:vAlign w:val="center"/>
          </w:tcPr>
          <w:p w14:paraId="658509D5" w14:textId="77777777" w:rsidR="006852E7" w:rsidRPr="006852E7" w:rsidRDefault="006852E7" w:rsidP="00D43389">
            <w:pPr>
              <w:jc w:val="center"/>
              <w:rPr>
                <w:noProof/>
                <w:sz w:val="40"/>
                <w:szCs w:val="40"/>
                <w:lang w:eastAsia="bg-BG"/>
              </w:rPr>
            </w:pPr>
            <w:r w:rsidRPr="006852E7">
              <w:rPr>
                <w:noProof/>
                <w:sz w:val="40"/>
                <w:szCs w:val="40"/>
                <w:lang w:eastAsia="bg-BG"/>
              </w:rPr>
              <w:t>Y</w:t>
            </w:r>
          </w:p>
        </w:tc>
        <w:tc>
          <w:tcPr>
            <w:tcW w:w="1622" w:type="dxa"/>
            <w:vAlign w:val="center"/>
          </w:tcPr>
          <w:p w14:paraId="3BD72006" w14:textId="77777777" w:rsidR="006852E7" w:rsidRPr="00E17DD9" w:rsidRDefault="006852E7" w:rsidP="00D43389">
            <w:pPr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едновременно верни</w:t>
            </w:r>
          </w:p>
        </w:tc>
        <w:tc>
          <w:tcPr>
            <w:tcW w:w="1250" w:type="dxa"/>
            <w:vAlign w:val="center"/>
          </w:tcPr>
          <w:p w14:paraId="46F460C5" w14:textId="77777777" w:rsidR="006852E7" w:rsidRPr="00E17DD9" w:rsidRDefault="006852E7" w:rsidP="00D43389">
            <w:pPr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поне едното е истина</w:t>
            </w:r>
          </w:p>
        </w:tc>
        <w:tc>
          <w:tcPr>
            <w:tcW w:w="1622" w:type="dxa"/>
            <w:vAlign w:val="center"/>
          </w:tcPr>
          <w:p w14:paraId="28313032" w14:textId="77777777" w:rsidR="006852E7" w:rsidRPr="00E17DD9" w:rsidRDefault="006852E7" w:rsidP="00D43389">
            <w:pPr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едновременно различни</w:t>
            </w:r>
          </w:p>
        </w:tc>
        <w:tc>
          <w:tcPr>
            <w:tcW w:w="1307" w:type="dxa"/>
            <w:vAlign w:val="center"/>
          </w:tcPr>
          <w:p w14:paraId="0212C4B6" w14:textId="77777777" w:rsidR="006852E7" w:rsidRPr="00E17DD9" w:rsidRDefault="006852E7" w:rsidP="00D43389">
            <w:pPr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обратното</w:t>
            </w:r>
          </w:p>
        </w:tc>
        <w:tc>
          <w:tcPr>
            <w:tcW w:w="1307" w:type="dxa"/>
            <w:vAlign w:val="center"/>
          </w:tcPr>
          <w:p w14:paraId="251125BA" w14:textId="77777777" w:rsidR="006852E7" w:rsidRPr="00E17DD9" w:rsidRDefault="006852E7" w:rsidP="00D43389">
            <w:pPr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обратното</w:t>
            </w:r>
          </w:p>
        </w:tc>
      </w:tr>
      <w:tr w:rsidR="006852E7" w14:paraId="48C1595E" w14:textId="77777777" w:rsidTr="006852E7">
        <w:tc>
          <w:tcPr>
            <w:tcW w:w="1144" w:type="dxa"/>
            <w:vMerge/>
            <w:vAlign w:val="center"/>
          </w:tcPr>
          <w:p w14:paraId="608139B3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</w:p>
        </w:tc>
        <w:tc>
          <w:tcPr>
            <w:tcW w:w="1144" w:type="dxa"/>
            <w:vMerge/>
            <w:vAlign w:val="center"/>
          </w:tcPr>
          <w:p w14:paraId="588F7293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</w:p>
        </w:tc>
        <w:tc>
          <w:tcPr>
            <w:tcW w:w="1622" w:type="dxa"/>
            <w:vAlign w:val="center"/>
          </w:tcPr>
          <w:p w14:paraId="122B567C" w14:textId="77777777" w:rsidR="006852E7" w:rsidRPr="006852E7" w:rsidRDefault="006852E7" w:rsidP="00D43389">
            <w:pPr>
              <w:jc w:val="center"/>
              <w:rPr>
                <w:b/>
                <w:noProof/>
                <w:lang w:val="bg-BG" w:eastAsia="bg-BG"/>
              </w:rPr>
            </w:pPr>
            <w:r w:rsidRPr="006852E7">
              <w:rPr>
                <w:b/>
                <w:noProof/>
                <w:lang w:val="bg-BG" w:eastAsia="bg-BG"/>
              </w:rPr>
              <w:t>И</w:t>
            </w:r>
          </w:p>
        </w:tc>
        <w:tc>
          <w:tcPr>
            <w:tcW w:w="1250" w:type="dxa"/>
            <w:vAlign w:val="center"/>
          </w:tcPr>
          <w:p w14:paraId="23A187CC" w14:textId="77777777" w:rsidR="006852E7" w:rsidRPr="006852E7" w:rsidRDefault="006852E7" w:rsidP="00D43389">
            <w:pPr>
              <w:jc w:val="center"/>
              <w:rPr>
                <w:b/>
                <w:noProof/>
                <w:lang w:val="bg-BG" w:eastAsia="bg-BG"/>
              </w:rPr>
            </w:pPr>
            <w:r w:rsidRPr="006852E7">
              <w:rPr>
                <w:b/>
                <w:noProof/>
                <w:lang w:val="bg-BG" w:eastAsia="bg-BG"/>
              </w:rPr>
              <w:t>ИЛИ</w:t>
            </w:r>
          </w:p>
        </w:tc>
        <w:tc>
          <w:tcPr>
            <w:tcW w:w="1622" w:type="dxa"/>
            <w:vAlign w:val="center"/>
          </w:tcPr>
          <w:p w14:paraId="06E37228" w14:textId="77777777" w:rsidR="006852E7" w:rsidRPr="00E17DD9" w:rsidRDefault="006852E7" w:rsidP="00B611E5">
            <w:pPr>
              <w:jc w:val="center"/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изключващо ИЛИ</w:t>
            </w:r>
          </w:p>
        </w:tc>
        <w:tc>
          <w:tcPr>
            <w:tcW w:w="1307" w:type="dxa"/>
            <w:vAlign w:val="center"/>
          </w:tcPr>
          <w:p w14:paraId="5E9F2239" w14:textId="77777777" w:rsidR="006852E7" w:rsidRPr="006852E7" w:rsidRDefault="006852E7" w:rsidP="00D43389">
            <w:pPr>
              <w:jc w:val="center"/>
              <w:rPr>
                <w:b/>
                <w:noProof/>
                <w:lang w:val="bg-BG" w:eastAsia="bg-BG"/>
              </w:rPr>
            </w:pPr>
            <w:r w:rsidRPr="006852E7">
              <w:rPr>
                <w:b/>
                <w:noProof/>
                <w:lang w:val="bg-BG" w:eastAsia="bg-BG"/>
              </w:rPr>
              <w:t>НЕ</w:t>
            </w:r>
          </w:p>
        </w:tc>
        <w:tc>
          <w:tcPr>
            <w:tcW w:w="1307" w:type="dxa"/>
            <w:vAlign w:val="center"/>
          </w:tcPr>
          <w:p w14:paraId="19F0DFAB" w14:textId="77777777" w:rsidR="006852E7" w:rsidRPr="006852E7" w:rsidRDefault="006852E7" w:rsidP="00D43389">
            <w:pPr>
              <w:jc w:val="center"/>
              <w:rPr>
                <w:b/>
                <w:noProof/>
                <w:lang w:val="bg-BG" w:eastAsia="bg-BG"/>
              </w:rPr>
            </w:pPr>
            <w:r w:rsidRPr="006852E7">
              <w:rPr>
                <w:b/>
                <w:noProof/>
                <w:lang w:val="bg-BG" w:eastAsia="bg-BG"/>
              </w:rPr>
              <w:t>НЕ</w:t>
            </w:r>
          </w:p>
        </w:tc>
      </w:tr>
      <w:tr w:rsidR="00347414" w14:paraId="7851892A" w14:textId="77777777" w:rsidTr="006852E7">
        <w:tc>
          <w:tcPr>
            <w:tcW w:w="1144" w:type="dxa"/>
            <w:vMerge/>
            <w:vAlign w:val="center"/>
          </w:tcPr>
          <w:p w14:paraId="3C8E5878" w14:textId="77777777" w:rsidR="00347414" w:rsidRDefault="00347414" w:rsidP="00D43389">
            <w:pPr>
              <w:jc w:val="center"/>
              <w:rPr>
                <w:noProof/>
                <w:lang w:eastAsia="bg-BG"/>
              </w:rPr>
            </w:pPr>
          </w:p>
        </w:tc>
        <w:tc>
          <w:tcPr>
            <w:tcW w:w="1144" w:type="dxa"/>
            <w:vMerge/>
            <w:vAlign w:val="center"/>
          </w:tcPr>
          <w:p w14:paraId="3BE4CDF5" w14:textId="77777777" w:rsidR="00347414" w:rsidRDefault="00347414" w:rsidP="00D43389">
            <w:pPr>
              <w:jc w:val="center"/>
              <w:rPr>
                <w:noProof/>
                <w:lang w:eastAsia="bg-BG"/>
              </w:rPr>
            </w:pPr>
          </w:p>
        </w:tc>
        <w:tc>
          <w:tcPr>
            <w:tcW w:w="1622" w:type="dxa"/>
            <w:vAlign w:val="center"/>
          </w:tcPr>
          <w:p w14:paraId="53BE0C17" w14:textId="77777777" w:rsidR="00347414" w:rsidRPr="00347414" w:rsidRDefault="00347414" w:rsidP="00D43389">
            <w:pPr>
              <w:jc w:val="center"/>
              <w:rPr>
                <w:b/>
                <w:noProof/>
                <w:lang w:eastAsia="bg-BG"/>
              </w:rPr>
            </w:pPr>
            <w:r>
              <w:rPr>
                <w:b/>
                <w:noProof/>
                <w:lang w:eastAsia="bg-BG"/>
              </w:rPr>
              <w:t>AND</w:t>
            </w:r>
          </w:p>
        </w:tc>
        <w:tc>
          <w:tcPr>
            <w:tcW w:w="1250" w:type="dxa"/>
            <w:vAlign w:val="center"/>
          </w:tcPr>
          <w:p w14:paraId="3CE2B143" w14:textId="77777777" w:rsidR="00347414" w:rsidRPr="00347414" w:rsidRDefault="00347414" w:rsidP="00D43389">
            <w:pPr>
              <w:jc w:val="center"/>
              <w:rPr>
                <w:b/>
                <w:noProof/>
                <w:lang w:eastAsia="bg-BG"/>
              </w:rPr>
            </w:pPr>
            <w:r>
              <w:rPr>
                <w:b/>
                <w:noProof/>
                <w:lang w:eastAsia="bg-BG"/>
              </w:rPr>
              <w:t>OR</w:t>
            </w:r>
          </w:p>
        </w:tc>
        <w:tc>
          <w:tcPr>
            <w:tcW w:w="1622" w:type="dxa"/>
            <w:vAlign w:val="center"/>
          </w:tcPr>
          <w:p w14:paraId="5FB72830" w14:textId="77777777" w:rsidR="00347414" w:rsidRPr="00347414" w:rsidRDefault="00347414" w:rsidP="00B611E5">
            <w:pPr>
              <w:jc w:val="center"/>
              <w:rPr>
                <w:b/>
                <w:noProof/>
                <w:lang w:val="bg-BG" w:eastAsia="bg-BG"/>
              </w:rPr>
            </w:pPr>
            <w:r w:rsidRPr="00347414">
              <w:rPr>
                <w:b/>
                <w:noProof/>
                <w:lang w:eastAsia="bg-BG"/>
              </w:rPr>
              <w:t>EX(clusive) OR</w:t>
            </w:r>
          </w:p>
        </w:tc>
        <w:tc>
          <w:tcPr>
            <w:tcW w:w="1307" w:type="dxa"/>
            <w:vAlign w:val="center"/>
          </w:tcPr>
          <w:p w14:paraId="108D92E8" w14:textId="77777777" w:rsidR="00347414" w:rsidRPr="00347414" w:rsidRDefault="00347414" w:rsidP="00D43389">
            <w:pPr>
              <w:jc w:val="center"/>
              <w:rPr>
                <w:b/>
                <w:noProof/>
                <w:lang w:eastAsia="bg-BG"/>
              </w:rPr>
            </w:pPr>
            <w:r>
              <w:rPr>
                <w:b/>
                <w:noProof/>
                <w:lang w:eastAsia="bg-BG"/>
              </w:rPr>
              <w:t>NOT</w:t>
            </w:r>
          </w:p>
        </w:tc>
        <w:tc>
          <w:tcPr>
            <w:tcW w:w="1307" w:type="dxa"/>
            <w:vAlign w:val="center"/>
          </w:tcPr>
          <w:p w14:paraId="22497D1D" w14:textId="77777777" w:rsidR="00347414" w:rsidRPr="00347414" w:rsidRDefault="00347414" w:rsidP="00D43389">
            <w:pPr>
              <w:jc w:val="center"/>
              <w:rPr>
                <w:b/>
                <w:noProof/>
                <w:lang w:eastAsia="bg-BG"/>
              </w:rPr>
            </w:pPr>
            <w:r>
              <w:rPr>
                <w:b/>
                <w:noProof/>
                <w:lang w:eastAsia="bg-BG"/>
              </w:rPr>
              <w:t>NOT</w:t>
            </w:r>
          </w:p>
        </w:tc>
      </w:tr>
      <w:tr w:rsidR="006852E7" w14:paraId="2A69C7E1" w14:textId="77777777" w:rsidTr="006852E7">
        <w:tc>
          <w:tcPr>
            <w:tcW w:w="1144" w:type="dxa"/>
            <w:vMerge/>
            <w:vAlign w:val="center"/>
          </w:tcPr>
          <w:p w14:paraId="6B0802F9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</w:p>
        </w:tc>
        <w:tc>
          <w:tcPr>
            <w:tcW w:w="1144" w:type="dxa"/>
            <w:vMerge/>
            <w:vAlign w:val="center"/>
          </w:tcPr>
          <w:p w14:paraId="2D66E7E5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</w:p>
        </w:tc>
        <w:tc>
          <w:tcPr>
            <w:tcW w:w="1622" w:type="dxa"/>
            <w:vAlign w:val="center"/>
          </w:tcPr>
          <w:p w14:paraId="5FDB0326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 xml:space="preserve">X </w:t>
            </w:r>
            <w:r w:rsidRPr="006852E7">
              <w:rPr>
                <w:b/>
                <w:noProof/>
                <w:lang w:eastAsia="bg-BG"/>
              </w:rPr>
              <w:t>&amp;&amp;</w:t>
            </w:r>
            <w:r>
              <w:rPr>
                <w:noProof/>
                <w:lang w:eastAsia="bg-BG"/>
              </w:rPr>
              <w:t xml:space="preserve"> Y</w:t>
            </w:r>
          </w:p>
        </w:tc>
        <w:tc>
          <w:tcPr>
            <w:tcW w:w="1250" w:type="dxa"/>
            <w:vAlign w:val="center"/>
          </w:tcPr>
          <w:p w14:paraId="7014A32A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X</w:t>
            </w:r>
            <w:r w:rsidRPr="006852E7">
              <w:rPr>
                <w:b/>
                <w:noProof/>
                <w:lang w:eastAsia="bg-BG"/>
              </w:rPr>
              <w:t xml:space="preserve"> ||</w:t>
            </w:r>
            <w:r>
              <w:rPr>
                <w:noProof/>
                <w:lang w:eastAsia="bg-BG"/>
              </w:rPr>
              <w:t xml:space="preserve"> Y</w:t>
            </w:r>
          </w:p>
        </w:tc>
        <w:tc>
          <w:tcPr>
            <w:tcW w:w="1622" w:type="dxa"/>
            <w:vAlign w:val="center"/>
          </w:tcPr>
          <w:p w14:paraId="62C484B5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 xml:space="preserve">X </w:t>
            </w:r>
            <w:r w:rsidRPr="006852E7">
              <w:rPr>
                <w:b/>
                <w:noProof/>
                <w:lang w:eastAsia="bg-BG"/>
              </w:rPr>
              <w:t xml:space="preserve">^ </w:t>
            </w:r>
            <w:r>
              <w:rPr>
                <w:noProof/>
                <w:lang w:eastAsia="bg-BG"/>
              </w:rPr>
              <w:t>Y</w:t>
            </w:r>
          </w:p>
        </w:tc>
        <w:tc>
          <w:tcPr>
            <w:tcW w:w="1307" w:type="dxa"/>
            <w:vAlign w:val="center"/>
          </w:tcPr>
          <w:p w14:paraId="2823F6BC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  <w:r w:rsidRPr="006852E7">
              <w:rPr>
                <w:b/>
                <w:noProof/>
                <w:lang w:eastAsia="bg-BG"/>
              </w:rPr>
              <w:t>!</w:t>
            </w:r>
            <w:r>
              <w:rPr>
                <w:noProof/>
                <w:lang w:eastAsia="bg-BG"/>
              </w:rPr>
              <w:t xml:space="preserve"> X</w:t>
            </w:r>
          </w:p>
        </w:tc>
        <w:tc>
          <w:tcPr>
            <w:tcW w:w="1307" w:type="dxa"/>
            <w:vAlign w:val="center"/>
          </w:tcPr>
          <w:p w14:paraId="06BD621E" w14:textId="77777777" w:rsidR="006852E7" w:rsidRDefault="006852E7" w:rsidP="00D43389">
            <w:pPr>
              <w:jc w:val="center"/>
              <w:rPr>
                <w:noProof/>
                <w:lang w:eastAsia="bg-BG"/>
              </w:rPr>
            </w:pPr>
            <w:r w:rsidRPr="006852E7">
              <w:rPr>
                <w:b/>
                <w:noProof/>
                <w:lang w:eastAsia="bg-BG"/>
              </w:rPr>
              <w:t>!</w:t>
            </w:r>
            <w:r>
              <w:rPr>
                <w:noProof/>
                <w:lang w:eastAsia="bg-BG"/>
              </w:rPr>
              <w:t xml:space="preserve"> Y</w:t>
            </w:r>
          </w:p>
        </w:tc>
      </w:tr>
      <w:tr w:rsidR="00E17DD9" w14:paraId="5C13A84D" w14:textId="77777777" w:rsidTr="006852E7">
        <w:tc>
          <w:tcPr>
            <w:tcW w:w="1144" w:type="dxa"/>
            <w:vAlign w:val="center"/>
          </w:tcPr>
          <w:p w14:paraId="3725D84F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144" w:type="dxa"/>
            <w:vAlign w:val="center"/>
          </w:tcPr>
          <w:p w14:paraId="41E812CF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622" w:type="dxa"/>
            <w:vAlign w:val="center"/>
          </w:tcPr>
          <w:p w14:paraId="7F266D4E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250" w:type="dxa"/>
            <w:vAlign w:val="center"/>
          </w:tcPr>
          <w:p w14:paraId="003C4EF0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622" w:type="dxa"/>
            <w:vAlign w:val="center"/>
          </w:tcPr>
          <w:p w14:paraId="24ACFB92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307" w:type="dxa"/>
            <w:vAlign w:val="center"/>
          </w:tcPr>
          <w:p w14:paraId="1B3BD43A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307" w:type="dxa"/>
            <w:vAlign w:val="center"/>
          </w:tcPr>
          <w:p w14:paraId="6149822B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</w:tr>
      <w:tr w:rsidR="00E17DD9" w14:paraId="507D3183" w14:textId="77777777" w:rsidTr="006852E7">
        <w:tc>
          <w:tcPr>
            <w:tcW w:w="1144" w:type="dxa"/>
            <w:vAlign w:val="center"/>
          </w:tcPr>
          <w:p w14:paraId="792C7566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144" w:type="dxa"/>
            <w:vAlign w:val="center"/>
          </w:tcPr>
          <w:p w14:paraId="39A0CBAE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622" w:type="dxa"/>
            <w:vAlign w:val="center"/>
          </w:tcPr>
          <w:p w14:paraId="68B2B557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250" w:type="dxa"/>
            <w:vAlign w:val="center"/>
          </w:tcPr>
          <w:p w14:paraId="2AE3B05C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622" w:type="dxa"/>
            <w:vAlign w:val="center"/>
          </w:tcPr>
          <w:p w14:paraId="7BF18685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307" w:type="dxa"/>
            <w:vAlign w:val="center"/>
          </w:tcPr>
          <w:p w14:paraId="7BC298FE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307" w:type="dxa"/>
            <w:vAlign w:val="center"/>
          </w:tcPr>
          <w:p w14:paraId="73745210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</w:tr>
      <w:tr w:rsidR="00E17DD9" w14:paraId="246C6C02" w14:textId="77777777" w:rsidTr="006852E7">
        <w:tc>
          <w:tcPr>
            <w:tcW w:w="1144" w:type="dxa"/>
            <w:vAlign w:val="center"/>
          </w:tcPr>
          <w:p w14:paraId="6DE1589C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144" w:type="dxa"/>
            <w:vAlign w:val="center"/>
          </w:tcPr>
          <w:p w14:paraId="791159B2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622" w:type="dxa"/>
            <w:vAlign w:val="center"/>
          </w:tcPr>
          <w:p w14:paraId="29AAF9C7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250" w:type="dxa"/>
            <w:vAlign w:val="center"/>
          </w:tcPr>
          <w:p w14:paraId="1F3D015D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622" w:type="dxa"/>
            <w:vAlign w:val="center"/>
          </w:tcPr>
          <w:p w14:paraId="026A1DDD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307" w:type="dxa"/>
            <w:vAlign w:val="center"/>
          </w:tcPr>
          <w:p w14:paraId="3C0848EE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307" w:type="dxa"/>
            <w:vAlign w:val="center"/>
          </w:tcPr>
          <w:p w14:paraId="24E29B4C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</w:tr>
      <w:tr w:rsidR="00E17DD9" w14:paraId="7F431E28" w14:textId="77777777" w:rsidTr="006852E7">
        <w:tc>
          <w:tcPr>
            <w:tcW w:w="1144" w:type="dxa"/>
            <w:vAlign w:val="center"/>
          </w:tcPr>
          <w:p w14:paraId="6E784172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144" w:type="dxa"/>
            <w:vAlign w:val="center"/>
          </w:tcPr>
          <w:p w14:paraId="16739F83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622" w:type="dxa"/>
            <w:vAlign w:val="center"/>
          </w:tcPr>
          <w:p w14:paraId="6CBB2A0C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250" w:type="dxa"/>
            <w:vAlign w:val="center"/>
          </w:tcPr>
          <w:p w14:paraId="6348F6CF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1</w:t>
            </w:r>
          </w:p>
        </w:tc>
        <w:tc>
          <w:tcPr>
            <w:tcW w:w="1622" w:type="dxa"/>
            <w:vAlign w:val="center"/>
          </w:tcPr>
          <w:p w14:paraId="01314522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307" w:type="dxa"/>
            <w:vAlign w:val="center"/>
          </w:tcPr>
          <w:p w14:paraId="5A35EC56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  <w:tc>
          <w:tcPr>
            <w:tcW w:w="1307" w:type="dxa"/>
            <w:vAlign w:val="center"/>
          </w:tcPr>
          <w:p w14:paraId="61B887EB" w14:textId="77777777" w:rsidR="00E17DD9" w:rsidRDefault="00E17DD9" w:rsidP="00D43389">
            <w:pPr>
              <w:jc w:val="center"/>
              <w:rPr>
                <w:noProof/>
                <w:lang w:eastAsia="bg-BG"/>
              </w:rPr>
            </w:pPr>
            <w:r>
              <w:rPr>
                <w:noProof/>
                <w:lang w:eastAsia="bg-BG"/>
              </w:rPr>
              <w:t>0</w:t>
            </w:r>
          </w:p>
        </w:tc>
      </w:tr>
    </w:tbl>
    <w:p w14:paraId="4CE8D1ED" w14:textId="77777777" w:rsidR="00467095" w:rsidRDefault="00467095" w:rsidP="00A76E93">
      <w:pPr>
        <w:rPr>
          <w:noProof/>
          <w:lang w:eastAsia="bg-BG"/>
        </w:rPr>
      </w:pPr>
    </w:p>
    <w:p w14:paraId="1ACA526F" w14:textId="77777777" w:rsidR="00C05AAB" w:rsidRDefault="00C05AAB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0 = false, </w:t>
      </w:r>
      <w:r>
        <w:rPr>
          <w:noProof/>
          <w:lang w:val="bg-BG" w:eastAsia="bg-BG"/>
        </w:rPr>
        <w:br/>
      </w:r>
      <w:r>
        <w:rPr>
          <w:noProof/>
          <w:lang w:eastAsia="bg-BG"/>
        </w:rPr>
        <w:t>1 = true</w:t>
      </w:r>
      <w:r w:rsidR="0002396D">
        <w:rPr>
          <w:noProof/>
          <w:lang w:eastAsia="bg-BG"/>
        </w:rPr>
        <w:br/>
      </w:r>
      <w:r w:rsidR="0002396D">
        <w:rPr>
          <w:noProof/>
          <w:lang w:eastAsia="bg-BG"/>
        </w:rPr>
        <w:br/>
      </w:r>
      <w:r w:rsidR="00EB15A5">
        <w:rPr>
          <w:noProof/>
          <w:lang w:eastAsia="bg-BG"/>
        </w:rPr>
        <w:lastRenderedPageBreak/>
        <w:t xml:space="preserve">if </w:t>
      </w:r>
      <w:r w:rsidR="00347414">
        <w:rPr>
          <w:noProof/>
          <w:lang w:val="bg-BG" w:eastAsia="bg-BG"/>
        </w:rPr>
        <w:t xml:space="preserve">-&gt; </w:t>
      </w:r>
      <w:r w:rsidR="00347414">
        <w:rPr>
          <w:noProof/>
          <w:lang w:eastAsia="bg-BG"/>
        </w:rPr>
        <w:t xml:space="preserve">else </w:t>
      </w:r>
      <w:r w:rsidR="00EB15A5">
        <w:rPr>
          <w:noProof/>
          <w:lang w:eastAsia="bg-BG"/>
        </w:rPr>
        <w:t xml:space="preserve">– </w:t>
      </w:r>
      <w:r w:rsidR="00EB15A5">
        <w:rPr>
          <w:noProof/>
          <w:lang w:val="bg-BG" w:eastAsia="bg-BG"/>
        </w:rPr>
        <w:t>АКО – ако имаме множество последователни случаи, проверява всеки от тях</w:t>
      </w:r>
      <w:r w:rsidR="00EB15A5">
        <w:rPr>
          <w:noProof/>
          <w:lang w:val="bg-BG" w:eastAsia="bg-BG"/>
        </w:rPr>
        <w:br/>
      </w:r>
      <w:r w:rsidR="00EB15A5">
        <w:rPr>
          <w:noProof/>
          <w:lang w:eastAsia="bg-BG"/>
        </w:rPr>
        <w:t>if-</w:t>
      </w:r>
      <w:r w:rsidR="00347414">
        <w:rPr>
          <w:noProof/>
          <w:lang w:eastAsia="bg-BG"/>
        </w:rPr>
        <w:t xml:space="preserve">&gt; </w:t>
      </w:r>
      <w:r w:rsidR="00EB15A5">
        <w:rPr>
          <w:noProof/>
          <w:lang w:eastAsia="bg-BG"/>
        </w:rPr>
        <w:t xml:space="preserve">else </w:t>
      </w:r>
      <w:r w:rsidR="00347414">
        <w:rPr>
          <w:noProof/>
          <w:lang w:eastAsia="bg-BG"/>
        </w:rPr>
        <w:t>if -&gt; else</w:t>
      </w:r>
      <w:r w:rsidR="00EB15A5">
        <w:rPr>
          <w:noProof/>
          <w:lang w:eastAsia="bg-BG"/>
        </w:rPr>
        <w:t xml:space="preserve">– </w:t>
      </w:r>
      <w:r w:rsidR="00EB15A5">
        <w:rPr>
          <w:noProof/>
          <w:lang w:val="bg-BG" w:eastAsia="bg-BG"/>
        </w:rPr>
        <w:t>АКО – ИНАЧЕ – проверява последователно, докато не намери 1 съвпадение</w:t>
      </w:r>
      <w:r w:rsidR="00EB15A5">
        <w:rPr>
          <w:noProof/>
          <w:lang w:val="bg-BG" w:eastAsia="bg-BG"/>
        </w:rPr>
        <w:br/>
      </w:r>
      <w:r w:rsidR="00EB15A5">
        <w:rPr>
          <w:noProof/>
          <w:lang w:eastAsia="bg-BG"/>
        </w:rPr>
        <w:t xml:space="preserve">switch – </w:t>
      </w:r>
      <w:r w:rsidR="00EB15A5">
        <w:rPr>
          <w:noProof/>
          <w:lang w:val="bg-BG" w:eastAsia="bg-BG"/>
        </w:rPr>
        <w:t>оптимизиран за множество случаи и може да бъде по-бърз.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D622D" w14:paraId="344B8691" w14:textId="77777777" w:rsidTr="003D622D">
        <w:tc>
          <w:tcPr>
            <w:tcW w:w="4698" w:type="dxa"/>
          </w:tcPr>
          <w:p w14:paraId="5EC91DED" w14:textId="77777777" w:rsidR="003D622D" w:rsidRPr="00BF5C40" w:rsidRDefault="003D622D" w:rsidP="00BF5C40">
            <w:pPr>
              <w:jc w:val="center"/>
              <w:rPr>
                <w:b/>
                <w:noProof/>
                <w:lang w:eastAsia="bg-BG"/>
              </w:rPr>
            </w:pPr>
            <w:r w:rsidRPr="00BF5C40">
              <w:rPr>
                <w:b/>
                <w:noProof/>
                <w:lang w:eastAsia="bg-BG"/>
              </w:rPr>
              <w:t>If – else</w:t>
            </w:r>
          </w:p>
        </w:tc>
        <w:tc>
          <w:tcPr>
            <w:tcW w:w="4698" w:type="dxa"/>
          </w:tcPr>
          <w:p w14:paraId="648DF060" w14:textId="77777777" w:rsidR="003D622D" w:rsidRPr="00BF5C40" w:rsidRDefault="003D622D" w:rsidP="00BF5C40">
            <w:pPr>
              <w:jc w:val="center"/>
              <w:rPr>
                <w:b/>
                <w:noProof/>
                <w:lang w:val="bg-BG" w:eastAsia="bg-BG"/>
              </w:rPr>
            </w:pPr>
            <w:r w:rsidRPr="00BF5C40">
              <w:rPr>
                <w:b/>
                <w:noProof/>
                <w:lang w:eastAsia="bg-BG"/>
              </w:rPr>
              <w:t>switch (</w:t>
            </w:r>
            <w:r w:rsidRPr="00BF5C40">
              <w:rPr>
                <w:b/>
                <w:noProof/>
                <w:lang w:val="bg-BG" w:eastAsia="bg-BG"/>
              </w:rPr>
              <w:t>превключи)</w:t>
            </w:r>
          </w:p>
        </w:tc>
      </w:tr>
      <w:tr w:rsidR="003D622D" w14:paraId="69426920" w14:textId="77777777" w:rsidTr="003D622D">
        <w:tc>
          <w:tcPr>
            <w:tcW w:w="4698" w:type="dxa"/>
          </w:tcPr>
          <w:p w14:paraId="50762D89" w14:textId="77777777" w:rsidR="003D622D" w:rsidRPr="003D622D" w:rsidRDefault="003D622D" w:rsidP="00A76E93">
            <w:pPr>
              <w:rPr>
                <w:noProof/>
                <w:lang w:eastAsia="bg-BG"/>
              </w:rPr>
            </w:pPr>
            <w:r>
              <w:rPr>
                <w:noProof/>
                <w:lang w:val="bg-BG" w:eastAsia="bg-BG"/>
              </w:rPr>
              <w:t>Булеви условия (</w:t>
            </w:r>
            <w:r>
              <w:rPr>
                <w:noProof/>
                <w:lang w:eastAsia="bg-BG"/>
              </w:rPr>
              <w:t xml:space="preserve">true / false) </w:t>
            </w:r>
          </w:p>
        </w:tc>
        <w:tc>
          <w:tcPr>
            <w:tcW w:w="4698" w:type="dxa"/>
          </w:tcPr>
          <w:p w14:paraId="60BDB7D6" w14:textId="77777777" w:rsidR="003D622D" w:rsidRPr="003D622D" w:rsidRDefault="003D622D" w:rsidP="00A76E93">
            <w:pPr>
              <w:rPr>
                <w:noProof/>
                <w:lang w:eastAsia="bg-BG"/>
              </w:rPr>
            </w:pPr>
            <w:r>
              <w:rPr>
                <w:noProof/>
                <w:lang w:val="bg-BG" w:eastAsia="bg-BG"/>
              </w:rPr>
              <w:t>Конкретни стойности (</w:t>
            </w:r>
            <w:r>
              <w:rPr>
                <w:noProof/>
                <w:lang w:eastAsia="bg-BG"/>
              </w:rPr>
              <w:t>case)</w:t>
            </w:r>
          </w:p>
        </w:tc>
      </w:tr>
      <w:tr w:rsidR="003D622D" w14:paraId="3D8F4B68" w14:textId="77777777" w:rsidTr="003D622D">
        <w:tc>
          <w:tcPr>
            <w:tcW w:w="4698" w:type="dxa"/>
          </w:tcPr>
          <w:p w14:paraId="33C7EF68" w14:textId="77777777" w:rsidR="003D622D" w:rsidRDefault="003D622D" w:rsidP="00A76E93">
            <w:pPr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Много гъвкави за сложни условия</w:t>
            </w:r>
          </w:p>
        </w:tc>
        <w:tc>
          <w:tcPr>
            <w:tcW w:w="4698" w:type="dxa"/>
          </w:tcPr>
          <w:p w14:paraId="18382926" w14:textId="77777777" w:rsidR="003D622D" w:rsidRDefault="003D622D" w:rsidP="00A76E93">
            <w:pPr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Ограничени, само при съвпадащи стойности</w:t>
            </w:r>
          </w:p>
        </w:tc>
      </w:tr>
      <w:tr w:rsidR="003D622D" w14:paraId="46D2A20C" w14:textId="77777777" w:rsidTr="003D622D">
        <w:tc>
          <w:tcPr>
            <w:tcW w:w="4698" w:type="dxa"/>
          </w:tcPr>
          <w:p w14:paraId="3D4C9BE4" w14:textId="77777777" w:rsidR="003D622D" w:rsidRDefault="003D622D" w:rsidP="00A76E93">
            <w:pPr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 xml:space="preserve">По-сложен синтаксис </w:t>
            </w:r>
          </w:p>
        </w:tc>
        <w:tc>
          <w:tcPr>
            <w:tcW w:w="4698" w:type="dxa"/>
          </w:tcPr>
          <w:p w14:paraId="3F053BC4" w14:textId="77777777" w:rsidR="003D622D" w:rsidRDefault="003D622D" w:rsidP="00A76E93">
            <w:pPr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По-прости за четене и писане</w:t>
            </w:r>
          </w:p>
        </w:tc>
      </w:tr>
      <w:tr w:rsidR="003D622D" w14:paraId="48CB0B98" w14:textId="77777777" w:rsidTr="003D622D">
        <w:tc>
          <w:tcPr>
            <w:tcW w:w="4698" w:type="dxa"/>
          </w:tcPr>
          <w:p w14:paraId="199F8A04" w14:textId="77777777" w:rsidR="003D622D" w:rsidRDefault="003D622D" w:rsidP="00A76E93">
            <w:pPr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Подходящ за къси условия</w:t>
            </w:r>
          </w:p>
        </w:tc>
        <w:tc>
          <w:tcPr>
            <w:tcW w:w="4698" w:type="dxa"/>
          </w:tcPr>
          <w:p w14:paraId="187E8543" w14:textId="77777777" w:rsidR="003D622D" w:rsidRPr="00BF5C40" w:rsidRDefault="003D622D" w:rsidP="00A76E93">
            <w:pPr>
              <w:rPr>
                <w:noProof/>
                <w:lang w:val="bg-BG" w:eastAsia="bg-BG"/>
              </w:rPr>
            </w:pPr>
            <w:r>
              <w:rPr>
                <w:noProof/>
                <w:lang w:val="bg-BG" w:eastAsia="bg-BG"/>
              </w:rPr>
              <w:t>По-бърз</w:t>
            </w:r>
            <w:r w:rsidR="00BF5C40">
              <w:rPr>
                <w:noProof/>
                <w:lang w:eastAsia="bg-BG"/>
              </w:rPr>
              <w:t xml:space="preserve"> </w:t>
            </w:r>
            <w:r w:rsidR="00BF5C40">
              <w:rPr>
                <w:noProof/>
                <w:lang w:val="bg-BG" w:eastAsia="bg-BG"/>
              </w:rPr>
              <w:t>при дълга поредица случаи</w:t>
            </w:r>
          </w:p>
        </w:tc>
      </w:tr>
    </w:tbl>
    <w:p w14:paraId="30889F29" w14:textId="77777777" w:rsidR="00666DD2" w:rsidRDefault="00666DD2" w:rsidP="00A76E93">
      <w:pPr>
        <w:rPr>
          <w:noProof/>
          <w:lang w:val="bg-BG" w:eastAsia="bg-BG"/>
        </w:rPr>
      </w:pPr>
    </w:p>
    <w:p w14:paraId="044EB2AD" w14:textId="77777777" w:rsidR="008102F2" w:rsidRDefault="008102F2" w:rsidP="00A76E93">
      <w:pPr>
        <w:rPr>
          <w:noProof/>
          <w:lang w:eastAsia="bg-BG"/>
        </w:rPr>
      </w:pPr>
      <w:r>
        <w:rPr>
          <w:noProof/>
          <w:lang w:val="bg-BG" w:eastAsia="bg-BG"/>
        </w:rPr>
        <w:t xml:space="preserve">Нека си създадем нов проект за този урок в същия </w:t>
      </w:r>
      <w:r>
        <w:rPr>
          <w:noProof/>
          <w:lang w:eastAsia="bg-BG"/>
        </w:rPr>
        <w:t xml:space="preserve">Solution. </w:t>
      </w:r>
    </w:p>
    <w:p w14:paraId="5A2954F6" w14:textId="77777777" w:rsidR="008102F2" w:rsidRDefault="008102F2" w:rsidP="00A76E93">
      <w:pPr>
        <w:rPr>
          <w:noProof/>
          <w:lang w:eastAsia="bg-BG"/>
        </w:rPr>
      </w:pPr>
      <w:r>
        <w:rPr>
          <w:noProof/>
          <w:lang w:val="bg-BG" w:eastAsia="bg-BG"/>
        </w:rPr>
        <w:t xml:space="preserve">За целта </w:t>
      </w:r>
      <w:r>
        <w:rPr>
          <w:noProof/>
          <w:lang w:eastAsia="bg-BG"/>
        </w:rPr>
        <w:t xml:space="preserve">Solution -&gt; </w:t>
      </w:r>
      <w:r>
        <w:rPr>
          <w:noProof/>
          <w:lang w:val="bg-BG" w:eastAsia="bg-BG"/>
        </w:rPr>
        <w:t xml:space="preserve">д. б. -&gt; </w:t>
      </w:r>
      <w:r>
        <w:rPr>
          <w:noProof/>
          <w:lang w:eastAsia="bg-BG"/>
        </w:rPr>
        <w:t>Unload project</w:t>
      </w:r>
    </w:p>
    <w:p w14:paraId="7EAD5175" w14:textId="77777777" w:rsidR="008102F2" w:rsidRDefault="008102F2" w:rsidP="0085153F">
      <w:pPr>
        <w:jc w:val="center"/>
        <w:rPr>
          <w:noProof/>
          <w:lang w:eastAsia="bg-BG"/>
        </w:rPr>
      </w:pPr>
      <w:r>
        <w:rPr>
          <w:noProof/>
        </w:rPr>
        <w:drawing>
          <wp:inline distT="0" distB="0" distL="0" distR="0" wp14:anchorId="098A0F1E" wp14:editId="1072A4DA">
            <wp:extent cx="2496820" cy="2361565"/>
            <wp:effectExtent l="0" t="0" r="0" b="63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B8A">
        <w:rPr>
          <w:noProof/>
        </w:rPr>
        <w:drawing>
          <wp:inline distT="0" distB="0" distL="0" distR="0" wp14:anchorId="192B0674" wp14:editId="22A36004">
            <wp:extent cx="2991267" cy="182905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EB84" w14:textId="77777777" w:rsidR="009E5B8A" w:rsidRDefault="008102F2" w:rsidP="00A76E93">
      <w:pPr>
        <w:rPr>
          <w:noProof/>
          <w:lang w:eastAsia="bg-BG"/>
        </w:rPr>
      </w:pPr>
      <w:r>
        <w:rPr>
          <w:noProof/>
          <w:lang w:val="bg-BG" w:eastAsia="bg-BG"/>
        </w:rPr>
        <w:t xml:space="preserve">Това се прави, защото независимо колко проекта имаме в същия </w:t>
      </w:r>
      <w:r>
        <w:rPr>
          <w:noProof/>
          <w:lang w:eastAsia="bg-BG"/>
        </w:rPr>
        <w:t xml:space="preserve">Solution, </w:t>
      </w:r>
      <w:r>
        <w:rPr>
          <w:noProof/>
          <w:lang w:val="bg-BG" w:eastAsia="bg-BG"/>
        </w:rPr>
        <w:t xml:space="preserve">ще се стартира </w:t>
      </w:r>
      <w:r w:rsidR="005779E4">
        <w:rPr>
          <w:noProof/>
          <w:lang w:eastAsia="bg-BG"/>
        </w:rPr>
        <w:t xml:space="preserve">(Run) </w:t>
      </w:r>
      <w:r w:rsidR="005779E4">
        <w:rPr>
          <w:noProof/>
          <w:lang w:val="bg-BG" w:eastAsia="bg-BG"/>
        </w:rPr>
        <w:t xml:space="preserve">само активния, т.е. само неговата програма ще се изпълнява. Затова, затваряме тези, които не искаме да се изпълняват и да ни пречим с </w:t>
      </w:r>
      <w:r w:rsidR="005779E4">
        <w:rPr>
          <w:noProof/>
          <w:lang w:eastAsia="bg-BG"/>
        </w:rPr>
        <w:t xml:space="preserve">Unload, </w:t>
      </w:r>
      <w:r w:rsidR="005779E4">
        <w:rPr>
          <w:noProof/>
          <w:lang w:val="bg-BG" w:eastAsia="bg-BG"/>
        </w:rPr>
        <w:t xml:space="preserve">създаваме нов проект или евентуално </w:t>
      </w:r>
      <w:r w:rsidR="005779E4">
        <w:rPr>
          <w:noProof/>
          <w:lang w:val="bg-BG" w:eastAsia="bg-BG"/>
        </w:rPr>
        <w:lastRenderedPageBreak/>
        <w:t xml:space="preserve">зареждаме програмата, която искаме с </w:t>
      </w:r>
      <w:r w:rsidR="005779E4">
        <w:rPr>
          <w:noProof/>
          <w:lang w:eastAsia="bg-BG"/>
        </w:rPr>
        <w:t>Reload:</w:t>
      </w:r>
      <w:r w:rsidR="009E5B8A" w:rsidRPr="009E5B8A">
        <w:rPr>
          <w:noProof/>
        </w:rPr>
        <w:drawing>
          <wp:inline distT="0" distB="0" distL="0" distR="0" wp14:anchorId="70A7450E" wp14:editId="5C110E7D">
            <wp:extent cx="5972810" cy="3338830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0417" w14:textId="77777777" w:rsidR="00925B44" w:rsidRPr="00925B44" w:rsidRDefault="00925B44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Добавяме нов проект за този час, който ще бъде упражнение върху </w:t>
      </w:r>
      <w:r>
        <w:rPr>
          <w:noProof/>
          <w:lang w:eastAsia="bg-BG"/>
        </w:rPr>
        <w:t xml:space="preserve">if, else </w:t>
      </w:r>
      <w:r>
        <w:rPr>
          <w:noProof/>
          <w:lang w:val="bg-BG" w:eastAsia="bg-BG"/>
        </w:rPr>
        <w:t xml:space="preserve">и </w:t>
      </w:r>
      <w:r>
        <w:rPr>
          <w:noProof/>
          <w:lang w:eastAsia="bg-BG"/>
        </w:rPr>
        <w:t xml:space="preserve">switch. </w:t>
      </w:r>
      <w:r>
        <w:rPr>
          <w:noProof/>
          <w:lang w:val="bg-BG" w:eastAsia="bg-BG"/>
        </w:rPr>
        <w:t>Името няма значение, но за по-голяма подредба използваме номера:</w:t>
      </w:r>
    </w:p>
    <w:p w14:paraId="420BB7BA" w14:textId="77777777" w:rsidR="00DB6A4E" w:rsidRDefault="00DB6A4E" w:rsidP="0085153F">
      <w:pPr>
        <w:jc w:val="center"/>
        <w:rPr>
          <w:noProof/>
          <w:lang w:val="bg-BG" w:eastAsia="bg-BG"/>
        </w:rPr>
      </w:pPr>
      <w:r w:rsidRPr="00DB6A4E">
        <w:rPr>
          <w:noProof/>
        </w:rPr>
        <w:drawing>
          <wp:inline distT="0" distB="0" distL="0" distR="0" wp14:anchorId="1565BA8A" wp14:editId="7AB1ED89">
            <wp:extent cx="2822331" cy="1997575"/>
            <wp:effectExtent l="0" t="0" r="0" b="317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499" cy="20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3E73" w14:textId="77777777" w:rsidR="00DB6A4E" w:rsidRDefault="00067469" w:rsidP="0085153F">
      <w:pPr>
        <w:jc w:val="center"/>
        <w:rPr>
          <w:noProof/>
          <w:lang w:val="bg-BG" w:eastAsia="bg-BG"/>
        </w:rPr>
      </w:pPr>
      <w:r w:rsidRPr="00067469">
        <w:rPr>
          <w:noProof/>
        </w:rPr>
        <w:drawing>
          <wp:inline distT="0" distB="0" distL="0" distR="0" wp14:anchorId="16F2A3D2" wp14:editId="75837D49">
            <wp:extent cx="2067213" cy="1629002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A07D" w14:textId="77777777" w:rsidR="002D6489" w:rsidRDefault="00AC25AC" w:rsidP="0085153F">
      <w:pPr>
        <w:jc w:val="center"/>
        <w:rPr>
          <w:noProof/>
          <w:lang w:val="bg-BG" w:eastAsia="bg-BG"/>
        </w:rPr>
      </w:pPr>
      <w:r>
        <w:rPr>
          <w:noProof/>
          <w:lang w:val="bg-BG" w:eastAsia="bg-BG"/>
        </w:rPr>
        <w:lastRenderedPageBreak/>
        <w:t xml:space="preserve">Нека да направим програма, в която въвеждаме час, ден, месец, година и съответно чрез </w:t>
      </w:r>
      <w:r>
        <w:rPr>
          <w:noProof/>
          <w:lang w:eastAsia="bg-BG"/>
        </w:rPr>
        <w:t>if, else, switch упражним каква информация може да се извлече</w:t>
      </w:r>
      <w:r>
        <w:rPr>
          <w:noProof/>
          <w:lang w:val="bg-BG" w:eastAsia="bg-BG"/>
        </w:rPr>
        <w:t>:</w:t>
      </w:r>
      <w:r>
        <w:rPr>
          <w:noProof/>
          <w:lang w:val="bg-BG" w:eastAsia="bg-BG"/>
        </w:rPr>
        <w:br/>
        <w:t xml:space="preserve">* ден – дали е празник </w:t>
      </w:r>
      <w:r>
        <w:rPr>
          <w:noProof/>
          <w:lang w:val="bg-BG" w:eastAsia="bg-BG"/>
        </w:rPr>
        <w:br/>
        <w:t>* час – по кое време на деня е (сутрин, обед, следобед, вечер)</w:t>
      </w:r>
      <w:r>
        <w:rPr>
          <w:noProof/>
          <w:lang w:val="bg-BG" w:eastAsia="bg-BG"/>
        </w:rPr>
        <w:br/>
        <w:t>* месец – име на месец, сезон</w:t>
      </w:r>
      <w:r>
        <w:rPr>
          <w:noProof/>
          <w:lang w:val="bg-BG" w:eastAsia="bg-BG"/>
        </w:rPr>
        <w:br/>
        <w:t>* година – дали е високосна</w:t>
      </w:r>
      <w:r w:rsidR="001842CF" w:rsidRPr="001842CF">
        <w:rPr>
          <w:noProof/>
        </w:rPr>
        <w:drawing>
          <wp:inline distT="0" distB="0" distL="0" distR="0" wp14:anchorId="506A5D18" wp14:editId="1B823A10">
            <wp:extent cx="5106113" cy="2086266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489">
        <w:rPr>
          <w:noProof/>
          <w:lang w:val="bg-BG" w:eastAsia="bg-BG"/>
        </w:rPr>
        <w:br/>
        <w:t>Т.к. цялата информация, която се прочита от конзолата е текст, числата трябва да бъдат парснати (конвертирани) от текст -&gt; число.</w:t>
      </w:r>
    </w:p>
    <w:p w14:paraId="1B15A5AB" w14:textId="77777777" w:rsidR="00E41F66" w:rsidRDefault="007B0321" w:rsidP="0085153F">
      <w:pPr>
        <w:jc w:val="center"/>
        <w:rPr>
          <w:noProof/>
          <w:lang w:val="bg-BG" w:eastAsia="bg-BG"/>
        </w:rPr>
      </w:pPr>
      <w:r w:rsidRPr="007B0321">
        <w:rPr>
          <w:noProof/>
        </w:rPr>
        <w:drawing>
          <wp:inline distT="0" distB="0" distL="0" distR="0" wp14:anchorId="6DFA3135" wp14:editId="323E9D57">
            <wp:extent cx="2343477" cy="1562318"/>
            <wp:effectExtent l="0" t="0" r="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4D3" w14:textId="77777777" w:rsidR="00E41F66" w:rsidRDefault="00E41F66" w:rsidP="00A76E93">
      <w:pPr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2726D96A" wp14:editId="186F83F0">
            <wp:extent cx="5970270" cy="1767205"/>
            <wp:effectExtent l="0" t="0" r="0" b="444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12DF" w14:textId="77777777" w:rsidR="00710F94" w:rsidRDefault="00710F94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Знакът </w:t>
      </w:r>
      <w:r>
        <w:rPr>
          <w:noProof/>
          <w:lang w:eastAsia="bg-BG"/>
        </w:rPr>
        <w:t xml:space="preserve">$ </w:t>
      </w:r>
      <w:r>
        <w:rPr>
          <w:noProof/>
          <w:lang w:val="bg-BG" w:eastAsia="bg-BG"/>
        </w:rPr>
        <w:t xml:space="preserve">пред стринг се нарича интерполация и ни позволява да изпечатваме променлива, ако тя бъде поставена вътре в стринга между </w:t>
      </w:r>
      <w:r>
        <w:rPr>
          <w:noProof/>
          <w:lang w:eastAsia="bg-BG"/>
        </w:rPr>
        <w:t xml:space="preserve">{}. </w:t>
      </w:r>
    </w:p>
    <w:p w14:paraId="08F29BAE" w14:textId="77777777" w:rsidR="005B06A1" w:rsidRDefault="005B06A1" w:rsidP="00A76E93">
      <w:pPr>
        <w:rPr>
          <w:noProof/>
          <w:lang w:val="bg-BG" w:eastAsia="bg-BG"/>
        </w:rPr>
      </w:pPr>
      <w:r>
        <w:rPr>
          <w:noProof/>
        </w:rPr>
        <w:lastRenderedPageBreak/>
        <w:drawing>
          <wp:inline distT="0" distB="0" distL="0" distR="0" wp14:anchorId="09254C28" wp14:editId="76E75652">
            <wp:extent cx="5857875" cy="666750"/>
            <wp:effectExtent l="0" t="0" r="9525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0B33" w14:textId="77777777" w:rsidR="005B06A1" w:rsidRDefault="005B06A1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Ако липсва </w:t>
      </w:r>
      <w:r>
        <w:rPr>
          <w:noProof/>
          <w:lang w:eastAsia="bg-BG"/>
        </w:rPr>
        <w:t xml:space="preserve">$, </w:t>
      </w:r>
      <w:r>
        <w:rPr>
          <w:noProof/>
          <w:lang w:val="bg-BG" w:eastAsia="bg-BG"/>
        </w:rPr>
        <w:t xml:space="preserve">текстът става обикновен – думата </w:t>
      </w:r>
      <w:r>
        <w:rPr>
          <w:noProof/>
          <w:lang w:eastAsia="bg-BG"/>
        </w:rPr>
        <w:t xml:space="preserve">holiday </w:t>
      </w:r>
      <w:r>
        <w:rPr>
          <w:noProof/>
          <w:lang w:val="bg-BG" w:eastAsia="bg-BG"/>
        </w:rPr>
        <w:t>не се разпознава, но ако го добавим:</w:t>
      </w:r>
    </w:p>
    <w:p w14:paraId="7FF97BB4" w14:textId="77777777" w:rsidR="007B358C" w:rsidRDefault="004400C9" w:rsidP="00A76E93">
      <w:pPr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23E7860C" wp14:editId="040E3063">
            <wp:extent cx="5963285" cy="447675"/>
            <wp:effectExtent l="0" t="0" r="0" b="9525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B7A8" w14:textId="77777777" w:rsidR="007B358C" w:rsidRDefault="007B358C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>Ако я изтрием:</w:t>
      </w:r>
    </w:p>
    <w:p w14:paraId="599166E5" w14:textId="77777777" w:rsidR="00902A9B" w:rsidRDefault="00902A9B" w:rsidP="0085153F">
      <w:pPr>
        <w:jc w:val="center"/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2F62F805" wp14:editId="02D1982F">
            <wp:extent cx="5233670" cy="622300"/>
            <wp:effectExtent l="0" t="0" r="5080" b="635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67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483E" w14:textId="77777777" w:rsidR="007B358C" w:rsidRDefault="007B358C" w:rsidP="00A76E93">
      <w:pPr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3DC7F7AD" wp14:editId="3B756EF5">
            <wp:extent cx="5972810" cy="1031240"/>
            <wp:effectExtent l="0" t="0" r="8890" b="0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3F53" w14:textId="77777777" w:rsidR="00C860B1" w:rsidRDefault="00C860B1" w:rsidP="00A76E93">
      <w:pPr>
        <w:rPr>
          <w:noProof/>
          <w:lang w:eastAsia="bg-BG"/>
        </w:rPr>
      </w:pPr>
      <w:r>
        <w:rPr>
          <w:noProof/>
        </w:rPr>
        <w:drawing>
          <wp:inline distT="0" distB="0" distL="0" distR="0" wp14:anchorId="232E85F2" wp14:editId="4AD55FB1">
            <wp:extent cx="5972810" cy="3171190"/>
            <wp:effectExtent l="0" t="0" r="8890" b="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33F6" w14:textId="77777777" w:rsidR="00B30F16" w:rsidRDefault="00777575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Ако </w:t>
      </w:r>
      <w:r>
        <w:rPr>
          <w:noProof/>
          <w:lang w:eastAsia="bg-BG"/>
        </w:rPr>
        <w:t xml:space="preserve">IntelliSense </w:t>
      </w:r>
      <w:r>
        <w:rPr>
          <w:noProof/>
          <w:lang w:val="bg-BG" w:eastAsia="bg-BG"/>
        </w:rPr>
        <w:t xml:space="preserve">се скрие, винаги можем да изтрием символ назад и когато го изпишем наново, подсказката пак ще се покаже. </w:t>
      </w:r>
    </w:p>
    <w:p w14:paraId="0C9131EC" w14:textId="77777777" w:rsidR="007B0321" w:rsidRDefault="007B0321" w:rsidP="00F15818">
      <w:pPr>
        <w:jc w:val="center"/>
        <w:rPr>
          <w:noProof/>
          <w:lang w:val="bg-BG" w:eastAsia="bg-BG"/>
        </w:rPr>
      </w:pPr>
      <w:r w:rsidRPr="007B0321">
        <w:rPr>
          <w:noProof/>
        </w:rPr>
        <w:lastRenderedPageBreak/>
        <w:drawing>
          <wp:inline distT="0" distB="0" distL="0" distR="0" wp14:anchorId="76C4EDC7" wp14:editId="7BE2DB62">
            <wp:extent cx="3477110" cy="1705213"/>
            <wp:effectExtent l="0" t="0" r="9525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DE23" w14:textId="77777777" w:rsidR="00C83237" w:rsidRDefault="00C83237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Нека после за всяко число от месеца да зададем име. За целта декларираме нова променлива </w:t>
      </w:r>
      <w:r>
        <w:rPr>
          <w:noProof/>
          <w:lang w:eastAsia="bg-BG"/>
        </w:rPr>
        <w:t xml:space="preserve">monthName, </w:t>
      </w:r>
      <w:r>
        <w:rPr>
          <w:noProof/>
          <w:lang w:val="bg-BG" w:eastAsia="bg-BG"/>
        </w:rPr>
        <w:t>която в началото е празна. По-добрата практика е да се инициализира (</w:t>
      </w:r>
      <w:r>
        <w:rPr>
          <w:noProof/>
          <w:lang w:eastAsia="bg-BG"/>
        </w:rPr>
        <w:t xml:space="preserve">initiation) </w:t>
      </w:r>
      <w:r>
        <w:rPr>
          <w:noProof/>
          <w:lang w:val="bg-BG" w:eastAsia="bg-BG"/>
        </w:rPr>
        <w:t xml:space="preserve">като празна, независимо дали с </w:t>
      </w:r>
      <w:r>
        <w:rPr>
          <w:noProof/>
          <w:lang w:eastAsia="bg-BG"/>
        </w:rPr>
        <w:t xml:space="preserve">=””; </w:t>
      </w:r>
      <w:r>
        <w:rPr>
          <w:noProof/>
          <w:lang w:val="bg-BG" w:eastAsia="bg-BG"/>
        </w:rPr>
        <w:t xml:space="preserve">или </w:t>
      </w:r>
      <w:r>
        <w:rPr>
          <w:noProof/>
          <w:lang w:eastAsia="bg-BG"/>
        </w:rPr>
        <w:t xml:space="preserve">String.Empty; - </w:t>
      </w:r>
      <w:r>
        <w:rPr>
          <w:noProof/>
          <w:lang w:val="bg-BG" w:eastAsia="bg-BG"/>
        </w:rPr>
        <w:t>те са равнозначни.</w:t>
      </w:r>
    </w:p>
    <w:p w14:paraId="3C3AAF6B" w14:textId="77777777" w:rsidR="002126A8" w:rsidRPr="009647E9" w:rsidRDefault="002126A8" w:rsidP="00A76E93">
      <w:pPr>
        <w:rPr>
          <w:noProof/>
          <w:lang w:eastAsia="bg-BG"/>
        </w:rPr>
      </w:pPr>
      <w:r>
        <w:rPr>
          <w:noProof/>
          <w:lang w:val="bg-BG" w:eastAsia="bg-BG"/>
        </w:rPr>
        <w:t xml:space="preserve">След това минаваме на традиционния по-стар метод на изписване на </w:t>
      </w:r>
      <w:r>
        <w:rPr>
          <w:noProof/>
          <w:lang w:eastAsia="bg-BG"/>
        </w:rPr>
        <w:t>Switch (</w:t>
      </w:r>
      <w:r>
        <w:rPr>
          <w:noProof/>
          <w:lang w:val="bg-BG" w:eastAsia="bg-BG"/>
        </w:rPr>
        <w:t>превключи) с различните случаи за него (</w:t>
      </w:r>
      <w:r>
        <w:rPr>
          <w:noProof/>
          <w:lang w:eastAsia="bg-BG"/>
        </w:rPr>
        <w:t xml:space="preserve">case). </w:t>
      </w:r>
      <w:r>
        <w:rPr>
          <w:noProof/>
          <w:lang w:val="bg-BG" w:eastAsia="bg-BG"/>
        </w:rPr>
        <w:t xml:space="preserve">Трябва да има пълно съвпадение между стойността на променливата </w:t>
      </w:r>
      <w:r>
        <w:rPr>
          <w:noProof/>
          <w:lang w:eastAsia="bg-BG"/>
        </w:rPr>
        <w:t xml:space="preserve">month </w:t>
      </w:r>
      <w:r>
        <w:rPr>
          <w:noProof/>
          <w:lang w:val="bg-BG" w:eastAsia="bg-BG"/>
        </w:rPr>
        <w:t xml:space="preserve">и нейния </w:t>
      </w:r>
      <w:r>
        <w:rPr>
          <w:noProof/>
          <w:lang w:eastAsia="bg-BG"/>
        </w:rPr>
        <w:t>case</w:t>
      </w:r>
      <w:r w:rsidR="009647E9">
        <w:rPr>
          <w:noProof/>
          <w:lang w:eastAsia="bg-BG"/>
        </w:rPr>
        <w:t xml:space="preserve">. </w:t>
      </w:r>
      <w:r w:rsidR="009647E9">
        <w:rPr>
          <w:noProof/>
          <w:lang w:val="bg-BG" w:eastAsia="bg-BG"/>
        </w:rPr>
        <w:t xml:space="preserve">Краят на всеки случай се декларира с </w:t>
      </w:r>
      <w:r w:rsidR="00243E66">
        <w:rPr>
          <w:noProof/>
          <w:lang w:val="bg-BG" w:eastAsia="bg-BG"/>
        </w:rPr>
        <w:t xml:space="preserve">ключова дума </w:t>
      </w:r>
      <w:r w:rsidR="009647E9">
        <w:rPr>
          <w:noProof/>
          <w:lang w:eastAsia="bg-BG"/>
        </w:rPr>
        <w:t>break;</w:t>
      </w:r>
    </w:p>
    <w:p w14:paraId="32687962" w14:textId="77777777" w:rsidR="00E41F66" w:rsidRDefault="00C83237" w:rsidP="00A76E93">
      <w:pPr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4907349D" wp14:editId="347A482C">
            <wp:extent cx="5970270" cy="4264025"/>
            <wp:effectExtent l="0" t="0" r="0" b="317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57273" w14:textId="77777777" w:rsidR="008F306A" w:rsidRPr="008F306A" w:rsidRDefault="008F306A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 xml:space="preserve">Декларирането на променливата </w:t>
      </w:r>
      <w:r>
        <w:rPr>
          <w:noProof/>
          <w:lang w:eastAsia="bg-BG"/>
        </w:rPr>
        <w:t xml:space="preserve">monthName </w:t>
      </w:r>
      <w:r>
        <w:rPr>
          <w:noProof/>
          <w:lang w:val="bg-BG" w:eastAsia="bg-BG"/>
        </w:rPr>
        <w:t xml:space="preserve">е извън конструкцията на </w:t>
      </w:r>
      <w:r>
        <w:rPr>
          <w:noProof/>
          <w:lang w:eastAsia="bg-BG"/>
        </w:rPr>
        <w:t xml:space="preserve">switch, </w:t>
      </w:r>
      <w:r>
        <w:rPr>
          <w:noProof/>
          <w:lang w:val="bg-BG" w:eastAsia="bg-BG"/>
        </w:rPr>
        <w:t xml:space="preserve">за да бъде достъпна в целия код надолу. Ако я декларираме вътре в </w:t>
      </w:r>
      <w:r>
        <w:rPr>
          <w:noProof/>
          <w:lang w:eastAsia="bg-BG"/>
        </w:rPr>
        <w:t xml:space="preserve">switch {} </w:t>
      </w:r>
      <w:r>
        <w:rPr>
          <w:noProof/>
          <w:lang w:val="bg-BG" w:eastAsia="bg-BG"/>
        </w:rPr>
        <w:t>тя ще важи само в него и ще бъде унищожена и неразпознаваема извън него.</w:t>
      </w:r>
    </w:p>
    <w:p w14:paraId="05049B6B" w14:textId="77777777" w:rsidR="00C04FD0" w:rsidRPr="002D6489" w:rsidRDefault="00C04FD0" w:rsidP="00A76E93">
      <w:pPr>
        <w:rPr>
          <w:noProof/>
          <w:lang w:val="bg-BG" w:eastAsia="bg-BG"/>
        </w:rPr>
      </w:pPr>
      <w:r>
        <w:rPr>
          <w:noProof/>
        </w:rPr>
        <w:lastRenderedPageBreak/>
        <w:drawing>
          <wp:inline distT="0" distB="0" distL="0" distR="0" wp14:anchorId="522F915B" wp14:editId="05E833F1">
            <wp:extent cx="5504180" cy="3745230"/>
            <wp:effectExtent l="0" t="0" r="1270" b="762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18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B123E" w14:textId="77777777" w:rsidR="001842CF" w:rsidRDefault="00726DE7" w:rsidP="00361CA2">
      <w:pPr>
        <w:jc w:val="center"/>
        <w:rPr>
          <w:noProof/>
          <w:lang w:eastAsia="bg-BG"/>
        </w:rPr>
      </w:pPr>
      <w:r w:rsidRPr="00726DE7">
        <w:rPr>
          <w:noProof/>
        </w:rPr>
        <w:drawing>
          <wp:inline distT="0" distB="0" distL="0" distR="0" wp14:anchorId="381D5CE6" wp14:editId="5981ADCF">
            <wp:extent cx="4982270" cy="552527"/>
            <wp:effectExtent l="0" t="0" r="889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9B1B" w14:textId="77777777" w:rsidR="00726DE7" w:rsidRDefault="00943A49" w:rsidP="00361CA2">
      <w:pPr>
        <w:jc w:val="center"/>
        <w:rPr>
          <w:noProof/>
          <w:lang w:eastAsia="bg-BG"/>
        </w:rPr>
      </w:pPr>
      <w:r w:rsidRPr="00943A49">
        <w:rPr>
          <w:noProof/>
        </w:rPr>
        <w:drawing>
          <wp:inline distT="0" distB="0" distL="0" distR="0" wp14:anchorId="5EF5B843" wp14:editId="13AAC8EB">
            <wp:extent cx="3553321" cy="1914792"/>
            <wp:effectExtent l="0" t="0" r="9525" b="952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38B2" w14:textId="77777777" w:rsidR="00943A49" w:rsidRDefault="00943A49" w:rsidP="00A76E93">
      <w:pPr>
        <w:rPr>
          <w:noProof/>
          <w:lang w:eastAsia="bg-BG"/>
        </w:rPr>
      </w:pPr>
      <w:r>
        <w:rPr>
          <w:noProof/>
          <w:lang w:val="bg-BG" w:eastAsia="bg-BG"/>
        </w:rPr>
        <w:t xml:space="preserve">Решението работи, нека сега малко да го подредим и видим разликата между </w:t>
      </w:r>
      <w:r>
        <w:rPr>
          <w:noProof/>
          <w:lang w:eastAsia="bg-BG"/>
        </w:rPr>
        <w:t>Console.WriteLine</w:t>
      </w:r>
      <w:r>
        <w:rPr>
          <w:noProof/>
          <w:lang w:val="bg-BG" w:eastAsia="bg-BG"/>
        </w:rPr>
        <w:t xml:space="preserve"> и само </w:t>
      </w:r>
      <w:r>
        <w:rPr>
          <w:noProof/>
          <w:lang w:eastAsia="bg-BG"/>
        </w:rPr>
        <w:t>Console.Write</w:t>
      </w:r>
    </w:p>
    <w:p w14:paraId="3CC9CEFE" w14:textId="77777777" w:rsidR="00943A49" w:rsidRDefault="00943A49" w:rsidP="00361CA2">
      <w:pPr>
        <w:jc w:val="center"/>
        <w:rPr>
          <w:noProof/>
          <w:lang w:eastAsia="bg-BG"/>
        </w:rPr>
      </w:pPr>
      <w:r>
        <w:rPr>
          <w:noProof/>
        </w:rPr>
        <w:lastRenderedPageBreak/>
        <w:drawing>
          <wp:inline distT="0" distB="0" distL="0" distR="0" wp14:anchorId="19EAAC66" wp14:editId="5AE49467">
            <wp:extent cx="4844415" cy="196977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C74F" w14:textId="77777777" w:rsidR="00136EF9" w:rsidRPr="00136EF9" w:rsidRDefault="00136EF9" w:rsidP="00361CA2">
      <w:pPr>
        <w:jc w:val="center"/>
        <w:rPr>
          <w:noProof/>
          <w:lang w:eastAsia="bg-BG"/>
        </w:rPr>
      </w:pPr>
      <w:r>
        <w:rPr>
          <w:noProof/>
          <w:lang w:val="bg-BG" w:eastAsia="bg-BG"/>
        </w:rPr>
        <w:t xml:space="preserve">Изтриваме всички </w:t>
      </w:r>
      <w:r>
        <w:rPr>
          <w:noProof/>
          <w:lang w:eastAsia="bg-BG"/>
        </w:rPr>
        <w:t>Line:</w:t>
      </w:r>
    </w:p>
    <w:p w14:paraId="75E8DDCA" w14:textId="77777777" w:rsidR="00943A49" w:rsidRPr="00B35A84" w:rsidRDefault="00136EF9" w:rsidP="00361CA2">
      <w:pPr>
        <w:jc w:val="center"/>
        <w:rPr>
          <w:noProof/>
          <w:lang w:val="bg-BG" w:eastAsia="bg-BG"/>
        </w:rPr>
      </w:pPr>
      <w:r w:rsidRPr="00136EF9">
        <w:rPr>
          <w:noProof/>
        </w:rPr>
        <w:drawing>
          <wp:inline distT="0" distB="0" distL="0" distR="0" wp14:anchorId="0E1E1AF9" wp14:editId="33FD76FC">
            <wp:extent cx="4544059" cy="1981477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8227" w14:textId="77777777" w:rsidR="00AF7DE3" w:rsidRDefault="00AF7DE3" w:rsidP="00361CA2">
      <w:pPr>
        <w:jc w:val="center"/>
        <w:rPr>
          <w:noProof/>
          <w:lang w:eastAsia="bg-BG"/>
        </w:rPr>
      </w:pPr>
      <w:r w:rsidRPr="00AF7DE3">
        <w:rPr>
          <w:noProof/>
        </w:rPr>
        <w:drawing>
          <wp:inline distT="0" distB="0" distL="0" distR="0" wp14:anchorId="1DCA61B0" wp14:editId="781262FE">
            <wp:extent cx="2810267" cy="1267002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B7B5" w14:textId="77777777" w:rsidR="00B35A84" w:rsidRDefault="00B35A84" w:rsidP="00D24035">
      <w:pPr>
        <w:jc w:val="center"/>
        <w:rPr>
          <w:noProof/>
          <w:lang w:val="bg-BG" w:eastAsia="bg-BG"/>
        </w:rPr>
      </w:pPr>
      <w:r>
        <w:rPr>
          <w:noProof/>
        </w:rPr>
        <w:lastRenderedPageBreak/>
        <w:drawing>
          <wp:inline distT="0" distB="0" distL="0" distR="0" wp14:anchorId="746CA41B" wp14:editId="06E08723">
            <wp:extent cx="4695190" cy="3305810"/>
            <wp:effectExtent l="0" t="0" r="0" b="889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19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74AB" w14:textId="77777777" w:rsidR="00624FE6" w:rsidRPr="0057498F" w:rsidRDefault="00624FE6" w:rsidP="00A76E93">
      <w:pPr>
        <w:rPr>
          <w:noProof/>
          <w:lang w:eastAsia="bg-BG"/>
        </w:rPr>
      </w:pPr>
      <w:r w:rsidRPr="00624FE6">
        <w:rPr>
          <w:noProof/>
          <w:highlight w:val="yellow"/>
          <w:lang w:eastAsia="bg-BG"/>
        </w:rPr>
        <w:t>Ctrl + C = COPY</w:t>
      </w:r>
      <w:r w:rsidRPr="00624FE6">
        <w:rPr>
          <w:noProof/>
          <w:highlight w:val="yellow"/>
          <w:lang w:eastAsia="bg-BG"/>
        </w:rPr>
        <w:br/>
        <w:t>Ctrl + V = PASTE</w:t>
      </w:r>
      <w:r w:rsidRPr="00624FE6">
        <w:rPr>
          <w:noProof/>
          <w:highlight w:val="yellow"/>
          <w:lang w:eastAsia="bg-BG"/>
        </w:rPr>
        <w:br/>
        <w:t>Ctrl + X = CUT</w:t>
      </w:r>
      <w:r w:rsidR="0057498F">
        <w:rPr>
          <w:noProof/>
          <w:lang w:val="bg-BG" w:eastAsia="bg-BG"/>
        </w:rPr>
        <w:t xml:space="preserve"> – изрязване (</w:t>
      </w:r>
      <w:r w:rsidR="0057498F">
        <w:rPr>
          <w:noProof/>
          <w:lang w:eastAsia="bg-BG"/>
        </w:rPr>
        <w:t xml:space="preserve">X - </w:t>
      </w:r>
      <w:r w:rsidR="0057498F">
        <w:rPr>
          <w:noProof/>
          <w:lang w:val="bg-BG" w:eastAsia="bg-BG"/>
        </w:rPr>
        <w:t>като ножица</w:t>
      </w:r>
      <w:r w:rsidR="0057498F">
        <w:rPr>
          <w:noProof/>
          <w:lang w:eastAsia="bg-BG"/>
        </w:rPr>
        <w:t>)</w:t>
      </w:r>
    </w:p>
    <w:p w14:paraId="6DD6A839" w14:textId="77777777" w:rsidR="007E5813" w:rsidRDefault="007E5813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>Ако месец февруари има повече от 29 дена, програмата ще прекъсне. За да го докажем, ще поставим този ред код на правилното място и тестваме:</w:t>
      </w:r>
    </w:p>
    <w:p w14:paraId="5F008652" w14:textId="77777777" w:rsidR="00244661" w:rsidRDefault="00392871" w:rsidP="00A76E93">
      <w:pPr>
        <w:rPr>
          <w:noProof/>
          <w:lang w:val="bg-BG" w:eastAsia="bg-BG"/>
        </w:rPr>
      </w:pPr>
      <w:r>
        <w:rPr>
          <w:noProof/>
        </w:rPr>
        <w:lastRenderedPageBreak/>
        <w:drawing>
          <wp:inline distT="0" distB="0" distL="0" distR="0" wp14:anchorId="6EAD0FC5" wp14:editId="0042F267">
            <wp:extent cx="5963285" cy="4211955"/>
            <wp:effectExtent l="0" t="0" r="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DC1F" w14:textId="77777777" w:rsidR="00DB70BA" w:rsidRDefault="00DB70BA" w:rsidP="00D24035">
      <w:pPr>
        <w:jc w:val="center"/>
        <w:rPr>
          <w:noProof/>
          <w:lang w:val="bg-BG" w:eastAsia="bg-BG"/>
        </w:rPr>
      </w:pPr>
      <w:r w:rsidRPr="00DB70BA">
        <w:rPr>
          <w:noProof/>
        </w:rPr>
        <w:drawing>
          <wp:inline distT="0" distB="0" distL="0" distR="0" wp14:anchorId="235A1A62" wp14:editId="52B2E796">
            <wp:extent cx="3200847" cy="1438476"/>
            <wp:effectExtent l="0" t="0" r="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4D0E" w14:textId="77777777" w:rsidR="0048415F" w:rsidRDefault="0048415F" w:rsidP="00D24035">
      <w:pPr>
        <w:jc w:val="center"/>
        <w:rPr>
          <w:noProof/>
          <w:lang w:val="bg-BG" w:eastAsia="bg-BG"/>
        </w:rPr>
      </w:pPr>
      <w:r>
        <w:rPr>
          <w:noProof/>
          <w:lang w:val="bg-BG" w:eastAsia="bg-BG"/>
        </w:rPr>
        <w:t>След това ще въведем разпознаване на сезон:</w:t>
      </w:r>
    </w:p>
    <w:p w14:paraId="6A32E9F9" w14:textId="77777777" w:rsidR="0048415F" w:rsidRDefault="00624FE6" w:rsidP="00A76E93">
      <w:pPr>
        <w:rPr>
          <w:noProof/>
          <w:lang w:val="bg-BG" w:eastAsia="bg-BG"/>
        </w:rPr>
      </w:pPr>
      <w:r w:rsidRPr="00526011"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346B4062" wp14:editId="1191AFBE">
            <wp:extent cx="5972810" cy="3132455"/>
            <wp:effectExtent l="0" t="0" r="889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F822" w14:textId="77777777" w:rsidR="00144A7D" w:rsidRDefault="0048415F" w:rsidP="00A76E93">
      <w:pPr>
        <w:rPr>
          <w:noProof/>
          <w:lang w:eastAsia="bg-BG"/>
        </w:rPr>
      </w:pPr>
      <w:r>
        <w:rPr>
          <w:noProof/>
        </w:rPr>
        <w:drawing>
          <wp:inline distT="0" distB="0" distL="0" distR="0" wp14:anchorId="1D0FD215" wp14:editId="02FB431A">
            <wp:extent cx="5963285" cy="2237105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01CC" w14:textId="77777777" w:rsidR="00624FE6" w:rsidRDefault="00624FE6" w:rsidP="00A76E93">
      <w:pPr>
        <w:rPr>
          <w:noProof/>
          <w:lang w:eastAsia="bg-BG"/>
        </w:rPr>
      </w:pPr>
      <w:r>
        <w:rPr>
          <w:noProof/>
          <w:lang w:val="bg-BG" w:eastAsia="bg-BG"/>
        </w:rPr>
        <w:t>Засега въведохме само граничните стойности, като обръщам внимание, че ако един ден е определен за граница между 2 сезона, трябва на едното място да бъде &gt;=, а на другото &lt; , т.е. ако бъде включен в единия сезон, да не попада в другия (или обратно &lt;= и &gt;) това е подобно на правилото в математиката за интервали )</w:t>
      </w:r>
      <w:r>
        <w:rPr>
          <w:noProof/>
          <w:lang w:eastAsia="bg-BG"/>
        </w:rPr>
        <w:t xml:space="preserve">[ </w:t>
      </w:r>
      <w:r>
        <w:rPr>
          <w:noProof/>
          <w:lang w:val="bg-BG" w:eastAsia="bg-BG"/>
        </w:rPr>
        <w:t xml:space="preserve">или </w:t>
      </w:r>
      <w:r>
        <w:rPr>
          <w:noProof/>
          <w:lang w:eastAsia="bg-BG"/>
        </w:rPr>
        <w:t>](</w:t>
      </w:r>
      <w:r>
        <w:rPr>
          <w:noProof/>
          <w:lang w:val="bg-BG" w:eastAsia="bg-BG"/>
        </w:rPr>
        <w:t xml:space="preserve"> - ако едно гранично число попадне в единия интервал, да не бъде в другия. В даден момент решаваме, че може да наречем променливата с друго, по-подходящо име като </w:t>
      </w:r>
      <w:r>
        <w:rPr>
          <w:noProof/>
          <w:lang w:eastAsia="bg-BG"/>
        </w:rPr>
        <w:t xml:space="preserve">SeasonName. </w:t>
      </w:r>
      <w:r>
        <w:rPr>
          <w:noProof/>
          <w:lang w:val="bg-BG" w:eastAsia="bg-BG"/>
        </w:rPr>
        <w:t xml:space="preserve">В този случай, вместо да сменяме </w:t>
      </w:r>
      <w:r w:rsidR="0057498F">
        <w:rPr>
          <w:noProof/>
          <w:lang w:val="bg-BG" w:eastAsia="bg-BG"/>
        </w:rPr>
        <w:t>ръчно, можем да използваме</w:t>
      </w:r>
      <w:r w:rsidR="00612D4E">
        <w:rPr>
          <w:noProof/>
          <w:lang w:eastAsia="bg-BG"/>
        </w:rPr>
        <w:t xml:space="preserve"> </w:t>
      </w:r>
      <w:r w:rsidR="00612D4E">
        <w:rPr>
          <w:noProof/>
          <w:lang w:val="bg-BG" w:eastAsia="bg-BG"/>
        </w:rPr>
        <w:t xml:space="preserve">клавишна комбинация </w:t>
      </w:r>
      <w:r w:rsidR="00612D4E" w:rsidRPr="00612D4E">
        <w:rPr>
          <w:noProof/>
          <w:highlight w:val="yellow"/>
          <w:lang w:eastAsia="bg-BG"/>
        </w:rPr>
        <w:t>Ctrl + R + R</w:t>
      </w:r>
      <w:r w:rsidR="00612D4E">
        <w:rPr>
          <w:noProof/>
          <w:lang w:eastAsia="bg-BG"/>
        </w:rPr>
        <w:t xml:space="preserve"> = rename + replace</w:t>
      </w:r>
    </w:p>
    <w:p w14:paraId="6C13D9F4" w14:textId="77777777" w:rsidR="003614DE" w:rsidRDefault="003614DE" w:rsidP="00A76E93">
      <w:pPr>
        <w:rPr>
          <w:noProof/>
          <w:lang w:val="bg-BG" w:eastAsia="bg-BG"/>
        </w:rPr>
      </w:pPr>
      <w:r w:rsidRPr="003614DE">
        <w:rPr>
          <w:noProof/>
        </w:rPr>
        <w:lastRenderedPageBreak/>
        <w:drawing>
          <wp:inline distT="0" distB="0" distL="0" distR="0" wp14:anchorId="7C49FD41" wp14:editId="3D85AB64">
            <wp:extent cx="5972810" cy="2254885"/>
            <wp:effectExtent l="0" t="0" r="8890" b="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6697" w14:textId="77777777" w:rsidR="003614DE" w:rsidRDefault="003614DE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>Написваме новото име и променя всички съвпадения едновременно:</w:t>
      </w:r>
    </w:p>
    <w:p w14:paraId="41759FEC" w14:textId="77777777" w:rsidR="003614DE" w:rsidRDefault="003614DE" w:rsidP="00A76E93">
      <w:pPr>
        <w:rPr>
          <w:noProof/>
          <w:lang w:val="bg-BG" w:eastAsia="bg-BG"/>
        </w:rPr>
      </w:pPr>
      <w:r w:rsidRPr="003614DE">
        <w:rPr>
          <w:noProof/>
        </w:rPr>
        <w:drawing>
          <wp:inline distT="0" distB="0" distL="0" distR="0" wp14:anchorId="4C0CE0C9" wp14:editId="25186779">
            <wp:extent cx="5972810" cy="2259330"/>
            <wp:effectExtent l="0" t="0" r="8890" b="762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FE3E" w14:textId="77777777" w:rsidR="008565F3" w:rsidRDefault="008565F3" w:rsidP="00755572">
      <w:pPr>
        <w:jc w:val="center"/>
        <w:rPr>
          <w:noProof/>
          <w:lang w:val="bg-BG" w:eastAsia="bg-BG"/>
        </w:rPr>
      </w:pPr>
      <w:r>
        <w:rPr>
          <w:noProof/>
        </w:rPr>
        <w:drawing>
          <wp:inline distT="0" distB="0" distL="0" distR="0" wp14:anchorId="34464860" wp14:editId="0753664B">
            <wp:extent cx="2809875" cy="1438275"/>
            <wp:effectExtent l="0" t="0" r="9525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84BE" w14:textId="77777777" w:rsidR="008565F3" w:rsidRPr="003614DE" w:rsidRDefault="008565F3" w:rsidP="00A76E93">
      <w:pPr>
        <w:rPr>
          <w:noProof/>
          <w:lang w:val="bg-BG" w:eastAsia="bg-BG"/>
        </w:rPr>
      </w:pPr>
      <w:r>
        <w:rPr>
          <w:noProof/>
          <w:lang w:val="bg-BG" w:eastAsia="bg-BG"/>
        </w:rPr>
        <w:t>Програмата работи без съобщение за грешка. Тя е другаде – не в синтаксиса, а логическа, затова следващия път ще демонстрираме дебъгера.</w:t>
      </w:r>
    </w:p>
    <w:p w14:paraId="716315EE" w14:textId="77777777" w:rsidR="00526011" w:rsidRDefault="00526011" w:rsidP="00AD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D526A" w14:textId="77777777" w:rsidR="00526011" w:rsidRDefault="00526011" w:rsidP="00AD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5F4A68" w14:textId="77777777" w:rsidR="00526011" w:rsidRPr="00AD7B67" w:rsidRDefault="00526011" w:rsidP="00AD7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bg-BG"/>
        </w:rPr>
      </w:pPr>
    </w:p>
    <w:p w14:paraId="78B63D76" w14:textId="77777777" w:rsidR="00AD7B67" w:rsidRPr="00BF5C40" w:rsidRDefault="00AD7B67" w:rsidP="00A76E93"/>
    <w:sectPr w:rsidR="00AD7B67" w:rsidRPr="00BF5C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E74"/>
    <w:rsid w:val="0002396D"/>
    <w:rsid w:val="00067469"/>
    <w:rsid w:val="00110508"/>
    <w:rsid w:val="00136EF9"/>
    <w:rsid w:val="00144A7D"/>
    <w:rsid w:val="001842CF"/>
    <w:rsid w:val="001E1E74"/>
    <w:rsid w:val="002126A8"/>
    <w:rsid w:val="00243E66"/>
    <w:rsid w:val="00244661"/>
    <w:rsid w:val="00283162"/>
    <w:rsid w:val="002B13E7"/>
    <w:rsid w:val="002D6489"/>
    <w:rsid w:val="00303A76"/>
    <w:rsid w:val="00347414"/>
    <w:rsid w:val="003614DE"/>
    <w:rsid w:val="00361CA2"/>
    <w:rsid w:val="00392871"/>
    <w:rsid w:val="003D622D"/>
    <w:rsid w:val="00407772"/>
    <w:rsid w:val="00437341"/>
    <w:rsid w:val="004400C9"/>
    <w:rsid w:val="00467095"/>
    <w:rsid w:val="0048415F"/>
    <w:rsid w:val="004A784C"/>
    <w:rsid w:val="0051063E"/>
    <w:rsid w:val="005169B5"/>
    <w:rsid w:val="00526011"/>
    <w:rsid w:val="0057498F"/>
    <w:rsid w:val="005779E4"/>
    <w:rsid w:val="005B06A1"/>
    <w:rsid w:val="00604D41"/>
    <w:rsid w:val="00612D4E"/>
    <w:rsid w:val="00624FE6"/>
    <w:rsid w:val="00666DD2"/>
    <w:rsid w:val="006852E7"/>
    <w:rsid w:val="00702658"/>
    <w:rsid w:val="00710F94"/>
    <w:rsid w:val="007178DC"/>
    <w:rsid w:val="00726DE7"/>
    <w:rsid w:val="00755572"/>
    <w:rsid w:val="00777575"/>
    <w:rsid w:val="007B0321"/>
    <w:rsid w:val="007B358C"/>
    <w:rsid w:val="007E5813"/>
    <w:rsid w:val="008102F2"/>
    <w:rsid w:val="0085153F"/>
    <w:rsid w:val="008565F3"/>
    <w:rsid w:val="00890BA4"/>
    <w:rsid w:val="008A18E9"/>
    <w:rsid w:val="008F306A"/>
    <w:rsid w:val="00902A9B"/>
    <w:rsid w:val="00925B44"/>
    <w:rsid w:val="00943A49"/>
    <w:rsid w:val="009647E9"/>
    <w:rsid w:val="009E5B8A"/>
    <w:rsid w:val="009E7536"/>
    <w:rsid w:val="00A31C6D"/>
    <w:rsid w:val="00A76E93"/>
    <w:rsid w:val="00AB4E06"/>
    <w:rsid w:val="00AC25AC"/>
    <w:rsid w:val="00AD7B67"/>
    <w:rsid w:val="00AF7DE3"/>
    <w:rsid w:val="00B30F16"/>
    <w:rsid w:val="00B35A84"/>
    <w:rsid w:val="00B611E5"/>
    <w:rsid w:val="00BF5C40"/>
    <w:rsid w:val="00C04FD0"/>
    <w:rsid w:val="00C05AAB"/>
    <w:rsid w:val="00C83237"/>
    <w:rsid w:val="00C860B1"/>
    <w:rsid w:val="00CC0706"/>
    <w:rsid w:val="00D24035"/>
    <w:rsid w:val="00D43389"/>
    <w:rsid w:val="00D6492D"/>
    <w:rsid w:val="00DB6A4E"/>
    <w:rsid w:val="00DB70BA"/>
    <w:rsid w:val="00E17DD9"/>
    <w:rsid w:val="00E41F66"/>
    <w:rsid w:val="00EA244A"/>
    <w:rsid w:val="00EB15A5"/>
    <w:rsid w:val="00EB52D9"/>
    <w:rsid w:val="00EE2255"/>
    <w:rsid w:val="00F15818"/>
    <w:rsid w:val="00FA3DDE"/>
    <w:rsid w:val="00F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6B42"/>
  <w15:chartTrackingRefBased/>
  <w15:docId w15:val="{E558004B-CC99-47C6-A48A-C77A8380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373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B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D7B67"/>
  </w:style>
  <w:style w:type="character" w:customStyle="1" w:styleId="Heading1Char">
    <w:name w:val="Heading 1 Char"/>
    <w:basedOn w:val="DefaultParagraphFont"/>
    <w:link w:val="Heading1"/>
    <w:uiPriority w:val="9"/>
    <w:rsid w:val="00BF5C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6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7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7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1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8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9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2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11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8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3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3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13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87</cp:revision>
  <dcterms:created xsi:type="dcterms:W3CDTF">2025-09-22T13:59:00Z</dcterms:created>
  <dcterms:modified xsi:type="dcterms:W3CDTF">2026-08-31T10:11:00Z</dcterms:modified>
</cp:coreProperties>
</file>