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96707" w14:textId="77777777" w:rsidR="00886DF8" w:rsidRPr="00FA083E" w:rsidRDefault="00AB352E" w:rsidP="00FA083E">
      <w:pPr>
        <w:pStyle w:val="Heading1"/>
        <w:jc w:val="center"/>
        <w:rPr>
          <w:color w:val="auto"/>
          <w:lang w:val="bg-BG"/>
        </w:rPr>
      </w:pPr>
      <w:r w:rsidRPr="00FA083E">
        <w:rPr>
          <w:color w:val="auto"/>
          <w:lang w:val="bg-BG"/>
        </w:rPr>
        <w:t>ПОДГОТОВКА ЗА ИЗПИТВАНЕ</w:t>
      </w:r>
    </w:p>
    <w:p w14:paraId="68E26D41" w14:textId="77777777" w:rsidR="00AB352E" w:rsidRPr="00FA083E" w:rsidRDefault="00AB352E" w:rsidP="00FA083E">
      <w:pPr>
        <w:jc w:val="both"/>
        <w:rPr>
          <w:lang w:val="bg-BG"/>
        </w:rPr>
      </w:pPr>
    </w:p>
    <w:p w14:paraId="51863E2A" w14:textId="2B378CA6" w:rsidR="00FA083E" w:rsidRPr="00CB7BB4" w:rsidRDefault="00FA083E" w:rsidP="00FA083E">
      <w:pPr>
        <w:pStyle w:val="Heading2"/>
        <w:jc w:val="both"/>
        <w:rPr>
          <w:color w:val="auto"/>
        </w:rPr>
      </w:pPr>
      <w:r w:rsidRPr="00FA083E">
        <w:rPr>
          <w:b/>
          <w:color w:val="auto"/>
          <w:lang w:val="bg-BG"/>
        </w:rPr>
        <w:t>1 зад:</w:t>
      </w:r>
      <w:r w:rsidRPr="00FA083E">
        <w:rPr>
          <w:color w:val="auto"/>
          <w:lang w:val="bg-BG"/>
        </w:rPr>
        <w:t xml:space="preserve"> Да се въведе времето на трима състезателя в секунди, а след това да се изведе на екрана сумата му в минути и секунди.</w:t>
      </w:r>
      <w:r w:rsidR="00CB7BB4">
        <w:rPr>
          <w:color w:val="auto"/>
        </w:rPr>
        <w:t xml:space="preserve"> </w:t>
      </w:r>
    </w:p>
    <w:p w14:paraId="260BAC26" w14:textId="1E8674D0" w:rsidR="000D70FF" w:rsidRPr="00FA083E" w:rsidRDefault="00841614" w:rsidP="00FA083E">
      <w:pPr>
        <w:jc w:val="both"/>
        <w:rPr>
          <w:lang w:val="bg-BG"/>
        </w:rPr>
      </w:pPr>
      <w:r w:rsidRPr="00FA083E">
        <w:rPr>
          <w:noProof/>
        </w:rPr>
        <w:drawing>
          <wp:anchor distT="0" distB="0" distL="114300" distR="114300" simplePos="0" relativeHeight="251659264" behindDoc="0" locked="0" layoutInCell="1" allowOverlap="1" wp14:anchorId="131E44DA" wp14:editId="1AB3C3B5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4533900" cy="1838325"/>
            <wp:effectExtent l="0" t="0" r="0" b="9525"/>
            <wp:wrapSquare wrapText="bothSides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CF9">
        <w:rPr>
          <w:lang w:val="bg-BG"/>
        </w:rPr>
        <w:br w:type="textWrapping" w:clear="all"/>
      </w:r>
    </w:p>
    <w:p w14:paraId="28D7EDF2" w14:textId="7D67A701" w:rsidR="00615207" w:rsidRDefault="00615207" w:rsidP="00FA083E">
      <w:pPr>
        <w:pStyle w:val="Heading2"/>
        <w:jc w:val="both"/>
        <w:rPr>
          <w:color w:val="auto"/>
          <w:lang w:val="bg-BG"/>
        </w:rPr>
      </w:pPr>
      <w:r w:rsidRPr="00FA083E">
        <w:rPr>
          <w:b/>
          <w:color w:val="auto"/>
          <w:lang w:val="bg-BG"/>
        </w:rPr>
        <w:t>2 зад:</w:t>
      </w:r>
      <w:r w:rsidRPr="00FA083E">
        <w:rPr>
          <w:color w:val="auto"/>
          <w:lang w:val="bg-BG"/>
        </w:rPr>
        <w:t xml:space="preserve"> Да се изчисли колко ще бъде часът след 15 минути.</w:t>
      </w:r>
    </w:p>
    <w:p w14:paraId="0C7ED0AC" w14:textId="77777777" w:rsidR="00841614" w:rsidRPr="00841614" w:rsidRDefault="00841614" w:rsidP="00841614">
      <w:pPr>
        <w:rPr>
          <w:lang w:val="bg-BG"/>
        </w:rPr>
      </w:pPr>
    </w:p>
    <w:p w14:paraId="7ED022F8" w14:textId="77777777" w:rsidR="00BD4F41" w:rsidRDefault="00F7581C" w:rsidP="00FA083E">
      <w:pPr>
        <w:jc w:val="both"/>
        <w:rPr>
          <w:lang w:val="bg-BG"/>
        </w:rPr>
      </w:pPr>
      <w:r>
        <w:rPr>
          <w:noProof/>
        </w:rPr>
        <w:drawing>
          <wp:inline distT="0" distB="0" distL="0" distR="0" wp14:anchorId="51477738" wp14:editId="3DB5859F">
            <wp:extent cx="5967095" cy="228854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7DEE" w14:textId="77777777" w:rsidR="003C0D60" w:rsidRDefault="003C0D60" w:rsidP="00FA083E">
      <w:pPr>
        <w:jc w:val="both"/>
        <w:rPr>
          <w:lang w:val="bg-BG"/>
        </w:rPr>
      </w:pPr>
      <w:r>
        <w:rPr>
          <w:lang w:val="bg-BG"/>
        </w:rPr>
        <w:t xml:space="preserve">В </w:t>
      </w:r>
      <w:r w:rsidR="009A0EA1">
        <w:t xml:space="preserve">C#, </w:t>
      </w:r>
      <w:r w:rsidR="009A0EA1">
        <w:rPr>
          <w:lang w:val="bg-BG"/>
        </w:rPr>
        <w:t>когато изчисляваме 1 променлива със себе си, е прието да я изписваме съкратено:</w:t>
      </w:r>
    </w:p>
    <w:p w14:paraId="061DD46D" w14:textId="77777777" w:rsidR="009A0EA1" w:rsidRPr="009A0EA1" w:rsidRDefault="009A0EA1" w:rsidP="00FA083E">
      <w:pPr>
        <w:jc w:val="both"/>
      </w:pPr>
      <w:r w:rsidRPr="009A0EA1">
        <w:rPr>
          <w:highlight w:val="yellow"/>
        </w:rPr>
        <w:t xml:space="preserve">a = a – </w:t>
      </w:r>
      <w:proofErr w:type="gramStart"/>
      <w:r w:rsidRPr="009A0EA1">
        <w:rPr>
          <w:highlight w:val="yellow"/>
        </w:rPr>
        <w:t>6</w:t>
      </w:r>
      <w:r>
        <w:t xml:space="preserve">  </w:t>
      </w:r>
      <w:r>
        <w:rPr>
          <w:lang w:val="bg-BG"/>
        </w:rPr>
        <w:t>мога</w:t>
      </w:r>
      <w:proofErr w:type="gramEnd"/>
      <w:r>
        <w:rPr>
          <w:lang w:val="bg-BG"/>
        </w:rPr>
        <w:t xml:space="preserve"> да го запиша като </w:t>
      </w:r>
      <w:r w:rsidRPr="009A0EA1">
        <w:rPr>
          <w:highlight w:val="yellow"/>
        </w:rPr>
        <w:t>a -=6</w:t>
      </w:r>
    </w:p>
    <w:p w14:paraId="416B1F95" w14:textId="77777777" w:rsidR="00BD4F41" w:rsidRPr="00FA083E" w:rsidRDefault="00FA083E" w:rsidP="00FA083E">
      <w:pPr>
        <w:pStyle w:val="Heading2"/>
        <w:jc w:val="both"/>
        <w:rPr>
          <w:color w:val="auto"/>
          <w:lang w:val="bg-BG"/>
        </w:rPr>
      </w:pPr>
      <w:r w:rsidRPr="00FA083E">
        <w:rPr>
          <w:b/>
          <w:color w:val="auto"/>
          <w:lang w:val="bg-BG"/>
        </w:rPr>
        <w:lastRenderedPageBreak/>
        <w:t>3</w:t>
      </w:r>
      <w:r w:rsidR="00BD4F41" w:rsidRPr="00FA083E">
        <w:rPr>
          <w:b/>
          <w:color w:val="auto"/>
          <w:lang w:val="bg-BG"/>
        </w:rPr>
        <w:t xml:space="preserve"> зад:</w:t>
      </w:r>
      <w:r w:rsidR="00BD4F41" w:rsidRPr="00FA083E">
        <w:rPr>
          <w:color w:val="auto"/>
          <w:lang w:val="bg-BG"/>
        </w:rPr>
        <w:t xml:space="preserve"> Да се и</w:t>
      </w:r>
      <w:r w:rsidR="00F7581C">
        <w:rPr>
          <w:color w:val="auto"/>
          <w:lang w:val="bg-BG"/>
        </w:rPr>
        <w:t>зчисли сумата на всички числа между</w:t>
      </w:r>
      <w:r w:rsidR="00BD4F41" w:rsidRPr="00FA083E">
        <w:rPr>
          <w:color w:val="auto"/>
          <w:lang w:val="bg-BG"/>
        </w:rPr>
        <w:t xml:space="preserve"> 1 до 100, които завършват на цифра</w:t>
      </w:r>
      <w:r w:rsidR="00F7581C">
        <w:rPr>
          <w:color w:val="auto"/>
          <w:lang w:val="bg-BG"/>
        </w:rPr>
        <w:t xml:space="preserve"> (между 0 и 9)</w:t>
      </w:r>
      <w:r w:rsidR="00BD4F41" w:rsidRPr="00FA083E">
        <w:rPr>
          <w:color w:val="auto"/>
          <w:lang w:val="bg-BG"/>
        </w:rPr>
        <w:t>, въведена от потребителя.</w:t>
      </w:r>
    </w:p>
    <w:p w14:paraId="45A763A1" w14:textId="77777777" w:rsidR="00BD4F41" w:rsidRPr="00783756" w:rsidRDefault="008F4A35" w:rsidP="00841614">
      <w:pPr>
        <w:jc w:val="center"/>
      </w:pPr>
      <w:r w:rsidRPr="008F4A35">
        <w:rPr>
          <w:noProof/>
        </w:rPr>
        <w:drawing>
          <wp:inline distT="0" distB="0" distL="0" distR="0" wp14:anchorId="77D3FC46" wp14:editId="1A820FA1">
            <wp:extent cx="5239481" cy="3677163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02C9" w14:textId="77777777" w:rsidR="00AB352E" w:rsidRPr="00FA083E" w:rsidRDefault="00FA083E" w:rsidP="00FA083E">
      <w:pPr>
        <w:pStyle w:val="Heading2"/>
        <w:jc w:val="both"/>
        <w:rPr>
          <w:color w:val="auto"/>
          <w:lang w:val="bg-BG"/>
        </w:rPr>
      </w:pPr>
      <w:r w:rsidRPr="00FA083E">
        <w:rPr>
          <w:color w:val="auto"/>
          <w:lang w:val="bg-BG"/>
        </w:rPr>
        <w:lastRenderedPageBreak/>
        <w:br/>
      </w:r>
      <w:r w:rsidRPr="00FA083E">
        <w:rPr>
          <w:b/>
          <w:color w:val="auto"/>
          <w:lang w:val="bg-BG"/>
        </w:rPr>
        <w:t>4</w:t>
      </w:r>
      <w:r w:rsidR="00AB352E" w:rsidRPr="00FA083E">
        <w:rPr>
          <w:b/>
          <w:color w:val="auto"/>
          <w:lang w:val="bg-BG"/>
        </w:rPr>
        <w:t xml:space="preserve"> зад:</w:t>
      </w:r>
      <w:r w:rsidR="00AB352E" w:rsidRPr="00FA083E">
        <w:rPr>
          <w:color w:val="auto"/>
          <w:lang w:val="bg-BG"/>
        </w:rPr>
        <w:t xml:space="preserve"> Да се напише програма, при която потребителят трябва да въведе </w:t>
      </w:r>
      <w:r w:rsidR="00AB352E" w:rsidRPr="00FA083E">
        <w:rPr>
          <w:color w:val="auto"/>
        </w:rPr>
        <w:t xml:space="preserve">username – </w:t>
      </w:r>
      <w:r w:rsidR="00AB352E" w:rsidRPr="00FA083E">
        <w:rPr>
          <w:color w:val="auto"/>
          <w:lang w:val="bg-BG"/>
        </w:rPr>
        <w:t xml:space="preserve">своето име, след което паролата </w:t>
      </w:r>
      <w:r w:rsidR="00AB352E" w:rsidRPr="00FA083E">
        <w:rPr>
          <w:color w:val="auto"/>
        </w:rPr>
        <w:t>„$3cr3tP@ssw0rd“</w:t>
      </w:r>
      <w:r w:rsidR="00AB352E" w:rsidRPr="00FA083E">
        <w:rPr>
          <w:color w:val="auto"/>
          <w:lang w:val="bg-BG"/>
        </w:rPr>
        <w:t>. Ако тя съвпадне, да се изпише съобщението „</w:t>
      </w:r>
      <w:r w:rsidR="00AB352E" w:rsidRPr="00FA083E">
        <w:rPr>
          <w:color w:val="auto"/>
        </w:rPr>
        <w:t>Welcome, {username}!”,</w:t>
      </w:r>
      <w:r w:rsidR="00AB352E" w:rsidRPr="00FA083E">
        <w:rPr>
          <w:color w:val="auto"/>
          <w:lang w:val="bg-BG"/>
        </w:rPr>
        <w:t xml:space="preserve"> а ако паролата е сгрешена, има право на още 4 опита, преди да бъде изхвърлен от системата. </w:t>
      </w:r>
    </w:p>
    <w:p w14:paraId="18C5B70F" w14:textId="77777777" w:rsidR="00EA41C1" w:rsidRDefault="00EA41C1" w:rsidP="00FA083E">
      <w:pPr>
        <w:jc w:val="both"/>
        <w:rPr>
          <w:lang w:val="bg-BG"/>
        </w:rPr>
      </w:pPr>
      <w:r>
        <w:rPr>
          <w:noProof/>
        </w:rPr>
        <w:drawing>
          <wp:inline distT="0" distB="0" distL="0" distR="0" wp14:anchorId="0A9E5341" wp14:editId="76ECAE31">
            <wp:extent cx="5894070" cy="296164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7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C6C59" w14:textId="77777777" w:rsidR="00EA41C1" w:rsidRDefault="00EA41C1" w:rsidP="00FA083E">
      <w:pPr>
        <w:jc w:val="both"/>
        <w:rPr>
          <w:lang w:val="bg-BG"/>
        </w:rPr>
      </w:pPr>
      <w:r w:rsidRPr="00F004F4">
        <w:rPr>
          <w:noProof/>
        </w:rPr>
        <w:drawing>
          <wp:inline distT="0" distB="0" distL="0" distR="0" wp14:anchorId="70E375E0" wp14:editId="612DF7C0">
            <wp:extent cx="5287113" cy="2143424"/>
            <wp:effectExtent l="0" t="0" r="889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917D" w14:textId="77777777" w:rsidR="00EA41C1" w:rsidRDefault="00EA41C1" w:rsidP="00EA41C1">
      <w:pPr>
        <w:jc w:val="center"/>
        <w:rPr>
          <w:lang w:val="bg-BG"/>
        </w:rPr>
      </w:pPr>
      <w:r w:rsidRPr="00F004F4">
        <w:rPr>
          <w:noProof/>
        </w:rPr>
        <w:lastRenderedPageBreak/>
        <w:drawing>
          <wp:inline distT="0" distB="0" distL="0" distR="0" wp14:anchorId="3B8677D0" wp14:editId="30AF3217">
            <wp:extent cx="4496427" cy="2943636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2554" w14:textId="77777777" w:rsidR="000D70FF" w:rsidRPr="00FA083E" w:rsidRDefault="00EA41C1" w:rsidP="00EA41C1">
      <w:pPr>
        <w:jc w:val="center"/>
        <w:rPr>
          <w:lang w:val="bg-BG"/>
        </w:rPr>
      </w:pPr>
      <w:r w:rsidRPr="00F004F4">
        <w:rPr>
          <w:noProof/>
        </w:rPr>
        <w:drawing>
          <wp:inline distT="0" distB="0" distL="0" distR="0" wp14:anchorId="4C2179CA" wp14:editId="3B4A27A1">
            <wp:extent cx="5972810" cy="993775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958">
        <w:rPr>
          <w:lang w:val="bg-BG"/>
        </w:rPr>
        <w:br w:type="textWrapping" w:clear="all"/>
      </w:r>
    </w:p>
    <w:p w14:paraId="4163D4D8" w14:textId="77777777" w:rsidR="00AB352E" w:rsidRPr="00FA083E" w:rsidRDefault="00FA083E" w:rsidP="00783756">
      <w:pPr>
        <w:pStyle w:val="Heading2"/>
        <w:rPr>
          <w:color w:val="auto"/>
        </w:rPr>
      </w:pPr>
      <w:r w:rsidRPr="00FA083E">
        <w:rPr>
          <w:b/>
          <w:color w:val="auto"/>
          <w:lang w:val="bg-BG"/>
        </w:rPr>
        <w:t>5</w:t>
      </w:r>
      <w:r w:rsidR="00AB352E" w:rsidRPr="00FA083E">
        <w:rPr>
          <w:b/>
          <w:color w:val="auto"/>
          <w:lang w:val="bg-BG"/>
        </w:rPr>
        <w:t xml:space="preserve"> зад:</w:t>
      </w:r>
      <w:r w:rsidR="00AB352E" w:rsidRPr="00FA083E">
        <w:rPr>
          <w:color w:val="auto"/>
          <w:lang w:val="bg-BG"/>
        </w:rPr>
        <w:t xml:space="preserve"> Да се напише програма, при която се въвежда скорост, след което се изписва каква е тя в съответните диапазони: </w:t>
      </w:r>
      <w:r w:rsidR="00AB352E" w:rsidRPr="00FA083E">
        <w:rPr>
          <w:color w:val="auto"/>
          <w:lang w:val="bg-BG"/>
        </w:rPr>
        <w:br/>
        <w:t xml:space="preserve">1 – 30: </w:t>
      </w:r>
      <w:r w:rsidR="00AB352E" w:rsidRPr="00FA083E">
        <w:rPr>
          <w:color w:val="auto"/>
        </w:rPr>
        <w:t>slow</w:t>
      </w:r>
      <w:r w:rsidR="0028279E" w:rsidRPr="00FA083E">
        <w:rPr>
          <w:color w:val="auto"/>
        </w:rPr>
        <w:br/>
        <w:t>31 – 60 – average</w:t>
      </w:r>
      <w:r w:rsidR="0028279E" w:rsidRPr="00FA083E">
        <w:rPr>
          <w:color w:val="auto"/>
        </w:rPr>
        <w:br/>
        <w:t>61 – 90 – fast</w:t>
      </w:r>
      <w:r w:rsidR="0028279E" w:rsidRPr="00FA083E">
        <w:rPr>
          <w:color w:val="auto"/>
        </w:rPr>
        <w:br/>
        <w:t>91 – 120 – ultra fast</w:t>
      </w:r>
      <w:r w:rsidR="0028279E" w:rsidRPr="00FA083E">
        <w:rPr>
          <w:color w:val="auto"/>
        </w:rPr>
        <w:br/>
        <w:t>121 – 150 – extremely fast</w:t>
      </w:r>
    </w:p>
    <w:p w14:paraId="2DE92754" w14:textId="77777777" w:rsidR="000D70FF" w:rsidRPr="00FA083E" w:rsidRDefault="000D70FF" w:rsidP="00FA083E">
      <w:pPr>
        <w:jc w:val="both"/>
        <w:rPr>
          <w:lang w:val="bg-BG"/>
        </w:rPr>
      </w:pPr>
      <w:r w:rsidRPr="00FA083E">
        <w:rPr>
          <w:lang w:val="bg-BG"/>
        </w:rPr>
        <w:t>Примерно решение:</w:t>
      </w:r>
    </w:p>
    <w:p w14:paraId="64969895" w14:textId="77777777" w:rsidR="000D70FF" w:rsidRDefault="000D70FF" w:rsidP="00FA083E">
      <w:pPr>
        <w:jc w:val="both"/>
      </w:pPr>
      <w:r w:rsidRPr="00FA083E">
        <w:rPr>
          <w:noProof/>
        </w:rPr>
        <w:lastRenderedPageBreak/>
        <w:drawing>
          <wp:inline distT="0" distB="0" distL="0" distR="0" wp14:anchorId="26DF1EE3" wp14:editId="58B0A44F">
            <wp:extent cx="4334480" cy="3915321"/>
            <wp:effectExtent l="0" t="0" r="9525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6885" w14:textId="77777777" w:rsidR="00DB1475" w:rsidRPr="00FA083E" w:rsidRDefault="00DB1475" w:rsidP="00FA083E">
      <w:pPr>
        <w:jc w:val="both"/>
      </w:pPr>
      <w:r>
        <w:rPr>
          <w:noProof/>
        </w:rPr>
        <w:drawing>
          <wp:inline distT="0" distB="0" distL="0" distR="0" wp14:anchorId="0B9C4D3C" wp14:editId="064BA4CF">
            <wp:extent cx="4303395" cy="1490980"/>
            <wp:effectExtent l="0" t="0" r="190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685E" w14:textId="77777777" w:rsidR="00615684" w:rsidRPr="00FA083E" w:rsidRDefault="00FA083E" w:rsidP="00FA083E">
      <w:pPr>
        <w:pStyle w:val="Heading2"/>
        <w:rPr>
          <w:color w:val="auto"/>
          <w:lang w:val="bg-BG"/>
        </w:rPr>
      </w:pPr>
      <w:r w:rsidRPr="00FA083E">
        <w:rPr>
          <w:b/>
          <w:color w:val="auto"/>
        </w:rPr>
        <w:lastRenderedPageBreak/>
        <w:t>6</w:t>
      </w:r>
      <w:r w:rsidR="0028279E" w:rsidRPr="00FA083E">
        <w:rPr>
          <w:b/>
          <w:color w:val="auto"/>
        </w:rPr>
        <w:t xml:space="preserve"> </w:t>
      </w:r>
      <w:r w:rsidR="0028279E" w:rsidRPr="00FA083E">
        <w:rPr>
          <w:b/>
          <w:color w:val="auto"/>
          <w:lang w:val="bg-BG"/>
        </w:rPr>
        <w:t>зад:</w:t>
      </w:r>
      <w:r w:rsidR="0028279E" w:rsidRPr="00FA083E">
        <w:rPr>
          <w:color w:val="auto"/>
          <w:lang w:val="bg-BG"/>
        </w:rPr>
        <w:t xml:space="preserve"> Извежда се съобщение потребителят да въведе някой от следните символи, за изчисляване на лицето на фигура, съответно: </w:t>
      </w:r>
      <w:r w:rsidR="0028279E" w:rsidRPr="00FA083E">
        <w:rPr>
          <w:color w:val="auto"/>
          <w:lang w:val="bg-BG"/>
        </w:rPr>
        <w:br/>
      </w:r>
      <w:r w:rsidR="0028279E" w:rsidRPr="00FA083E">
        <w:rPr>
          <w:color w:val="auto"/>
        </w:rPr>
        <w:t xml:space="preserve">‘S’ </w:t>
      </w:r>
      <w:r w:rsidR="0028279E" w:rsidRPr="00FA083E">
        <w:rPr>
          <w:color w:val="auto"/>
          <w:lang w:val="bg-BG"/>
        </w:rPr>
        <w:t xml:space="preserve">за </w:t>
      </w:r>
      <w:r w:rsidR="0028279E" w:rsidRPr="00FA083E">
        <w:rPr>
          <w:color w:val="auto"/>
        </w:rPr>
        <w:t xml:space="preserve">square </w:t>
      </w:r>
      <w:r w:rsidR="0028279E" w:rsidRPr="00FA083E">
        <w:rPr>
          <w:color w:val="auto"/>
        </w:rPr>
        <w:br/>
        <w:t xml:space="preserve">‘R’ </w:t>
      </w:r>
      <w:r w:rsidR="0028279E" w:rsidRPr="00FA083E">
        <w:rPr>
          <w:color w:val="auto"/>
          <w:lang w:val="bg-BG"/>
        </w:rPr>
        <w:t xml:space="preserve">за </w:t>
      </w:r>
      <w:r w:rsidR="0028279E" w:rsidRPr="00FA083E">
        <w:rPr>
          <w:color w:val="auto"/>
        </w:rPr>
        <w:t xml:space="preserve">rectangle </w:t>
      </w:r>
      <w:r w:rsidR="0028279E" w:rsidRPr="00FA083E">
        <w:rPr>
          <w:color w:val="auto"/>
        </w:rPr>
        <w:br/>
        <w:t xml:space="preserve">‘C’ </w:t>
      </w:r>
      <w:r w:rsidR="0028279E" w:rsidRPr="00FA083E">
        <w:rPr>
          <w:color w:val="auto"/>
          <w:lang w:val="bg-BG"/>
        </w:rPr>
        <w:t xml:space="preserve">за </w:t>
      </w:r>
      <w:r w:rsidR="0028279E" w:rsidRPr="00FA083E">
        <w:rPr>
          <w:color w:val="auto"/>
        </w:rPr>
        <w:t>circle</w:t>
      </w:r>
      <w:r w:rsidR="0028279E" w:rsidRPr="00FA083E">
        <w:rPr>
          <w:color w:val="auto"/>
          <w:lang w:val="bg-BG"/>
        </w:rPr>
        <w:t xml:space="preserve"> </w:t>
      </w:r>
      <w:r w:rsidR="0028279E" w:rsidRPr="00FA083E">
        <w:rPr>
          <w:color w:val="auto"/>
          <w:lang w:val="bg-BG"/>
        </w:rPr>
        <w:br/>
      </w:r>
      <w:r w:rsidR="0028279E" w:rsidRPr="00FA083E">
        <w:rPr>
          <w:color w:val="auto"/>
        </w:rPr>
        <w:t xml:space="preserve">‘T’ </w:t>
      </w:r>
      <w:r w:rsidR="0028279E" w:rsidRPr="00FA083E">
        <w:rPr>
          <w:color w:val="auto"/>
          <w:lang w:val="bg-BG"/>
        </w:rPr>
        <w:t xml:space="preserve">за </w:t>
      </w:r>
      <w:r w:rsidR="0028279E" w:rsidRPr="00FA083E">
        <w:rPr>
          <w:color w:val="auto"/>
        </w:rPr>
        <w:t xml:space="preserve">triangle. </w:t>
      </w:r>
      <w:r w:rsidR="0028279E" w:rsidRPr="00FA083E">
        <w:rPr>
          <w:color w:val="auto"/>
        </w:rPr>
        <w:br/>
      </w:r>
      <w:r w:rsidR="0028279E" w:rsidRPr="00FA083E">
        <w:rPr>
          <w:color w:val="auto"/>
          <w:lang w:val="bg-BG"/>
        </w:rPr>
        <w:t xml:space="preserve">Застраховайте се символът да се приеме, независимо дали е голяма, или малка буквата. Според избора се въвеждат едно или 2 дробни числа, чрез които да се изчисли лицето на съответната фигура. Резултатът да се закръгли до 3-я знак след десетичната запетая. </w:t>
      </w:r>
    </w:p>
    <w:p w14:paraId="4C76C4E0" w14:textId="77777777" w:rsidR="0028279E" w:rsidRDefault="00615684" w:rsidP="00FA083E">
      <w:pPr>
        <w:jc w:val="both"/>
        <w:rPr>
          <w:lang w:val="bg-BG"/>
        </w:rPr>
      </w:pPr>
      <w:r w:rsidRPr="00FA083E">
        <w:rPr>
          <w:noProof/>
        </w:rPr>
        <w:drawing>
          <wp:inline distT="0" distB="0" distL="0" distR="0" wp14:anchorId="1EFE3A8B" wp14:editId="1A18B9D2">
            <wp:extent cx="5972810" cy="3145155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79E" w:rsidRPr="00FA083E">
        <w:rPr>
          <w:lang w:val="bg-BG"/>
        </w:rPr>
        <w:t xml:space="preserve"> </w:t>
      </w:r>
    </w:p>
    <w:p w14:paraId="036BAEBA" w14:textId="77777777" w:rsidR="00DB1475" w:rsidRPr="00DB1475" w:rsidRDefault="00DB1475" w:rsidP="00FA083E">
      <w:pPr>
        <w:jc w:val="both"/>
        <w:rPr>
          <w:sz w:val="28"/>
          <w:szCs w:val="28"/>
          <w:lang w:val="bg-BG"/>
        </w:rPr>
      </w:pPr>
      <w:r w:rsidRPr="00DB1475">
        <w:rPr>
          <w:b/>
          <w:sz w:val="28"/>
          <w:szCs w:val="28"/>
          <w:lang w:val="bg-BG"/>
        </w:rPr>
        <w:t>7 зад:</w:t>
      </w:r>
      <w:r w:rsidRPr="00DB1475">
        <w:rPr>
          <w:sz w:val="28"/>
          <w:szCs w:val="28"/>
          <w:lang w:val="bg-BG"/>
        </w:rPr>
        <w:t xml:space="preserve"> Напишете програма, която чете от конзолата цели числа, докато не получи команда стоп. После изчислява сумата им.</w:t>
      </w:r>
    </w:p>
    <w:p w14:paraId="551AD7E2" w14:textId="77777777" w:rsidR="000948F1" w:rsidRPr="00FA083E" w:rsidRDefault="000948F1" w:rsidP="00FA083E">
      <w:pPr>
        <w:jc w:val="both"/>
        <w:rPr>
          <w:lang w:val="bg-BG"/>
        </w:rPr>
      </w:pPr>
      <w:r w:rsidRPr="000948F1">
        <w:rPr>
          <w:noProof/>
          <w:lang w:val="bg-BG"/>
        </w:rPr>
        <w:lastRenderedPageBreak/>
        <w:drawing>
          <wp:inline distT="0" distB="0" distL="0" distR="0" wp14:anchorId="419D602A" wp14:editId="4D7F11E9">
            <wp:extent cx="3397204" cy="2488924"/>
            <wp:effectExtent l="0" t="0" r="0" b="698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5176" cy="25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C96E" w14:textId="77777777" w:rsidR="006517AD" w:rsidRPr="00FA083E" w:rsidRDefault="00DB1475" w:rsidP="00FA083E">
      <w:pPr>
        <w:pStyle w:val="Heading2"/>
        <w:jc w:val="both"/>
        <w:rPr>
          <w:color w:val="auto"/>
          <w:lang w:val="bg-BG"/>
        </w:rPr>
      </w:pPr>
      <w:r>
        <w:rPr>
          <w:b/>
          <w:color w:val="auto"/>
        </w:rPr>
        <w:t>8</w:t>
      </w:r>
      <w:r w:rsidR="00FA083E" w:rsidRPr="00FA083E">
        <w:rPr>
          <w:b/>
          <w:color w:val="auto"/>
        </w:rPr>
        <w:t xml:space="preserve"> </w:t>
      </w:r>
      <w:r w:rsidR="00FA083E" w:rsidRPr="00FA083E">
        <w:rPr>
          <w:b/>
          <w:color w:val="auto"/>
          <w:lang w:val="bg-BG"/>
        </w:rPr>
        <w:t>зад:</w:t>
      </w:r>
      <w:r w:rsidR="00FA083E" w:rsidRPr="00FA083E">
        <w:rPr>
          <w:color w:val="auto"/>
          <w:lang w:val="bg-BG"/>
        </w:rPr>
        <w:t xml:space="preserve"> </w:t>
      </w:r>
      <w:r w:rsidR="006517AD" w:rsidRPr="00FA083E">
        <w:rPr>
          <w:color w:val="auto"/>
          <w:lang w:val="bg-BG"/>
        </w:rPr>
        <w:t>Напишете програма</w:t>
      </w:r>
      <w:r w:rsidR="006517AD" w:rsidRPr="00FA083E">
        <w:rPr>
          <w:color w:val="auto"/>
          <w:lang w:val="ru-RU"/>
        </w:rPr>
        <w:t xml:space="preserve">, </w:t>
      </w:r>
      <w:r w:rsidR="006517AD" w:rsidRPr="00FA083E">
        <w:rPr>
          <w:color w:val="auto"/>
          <w:lang w:val="bg-BG"/>
        </w:rPr>
        <w:t>коят</w:t>
      </w:r>
      <w:r>
        <w:rPr>
          <w:color w:val="auto"/>
          <w:lang w:val="bg-BG"/>
        </w:rPr>
        <w:t>о чете от конзолата цели числа</w:t>
      </w:r>
      <w:r w:rsidR="006517AD" w:rsidRPr="00FA083E">
        <w:rPr>
          <w:color w:val="auto"/>
          <w:lang w:val="ru-RU"/>
        </w:rPr>
        <w:t xml:space="preserve">, </w:t>
      </w:r>
      <w:r w:rsidR="006517AD" w:rsidRPr="00FA083E">
        <w:rPr>
          <w:color w:val="auto"/>
          <w:lang w:val="bg-BG"/>
        </w:rPr>
        <w:t xml:space="preserve">докато не се получи команда </w:t>
      </w:r>
      <w:r w:rsidR="006517AD" w:rsidRPr="00FA083E">
        <w:rPr>
          <w:color w:val="auto"/>
          <w:lang w:val="ru-RU"/>
        </w:rPr>
        <w:t>"</w:t>
      </w:r>
      <w:r w:rsidR="006517AD" w:rsidRPr="00FA083E">
        <w:rPr>
          <w:b/>
          <w:color w:val="auto"/>
        </w:rPr>
        <w:t>stop</w:t>
      </w:r>
      <w:r w:rsidR="006517AD" w:rsidRPr="00FA083E">
        <w:rPr>
          <w:b/>
          <w:color w:val="auto"/>
          <w:lang w:val="ru-RU"/>
        </w:rPr>
        <w:t>"</w:t>
      </w:r>
      <w:r w:rsidR="006517AD" w:rsidRPr="00FA083E">
        <w:rPr>
          <w:color w:val="auto"/>
          <w:lang w:val="ru-RU"/>
        </w:rPr>
        <w:t xml:space="preserve">. </w:t>
      </w:r>
      <w:r w:rsidR="006517AD" w:rsidRPr="00FA083E">
        <w:rPr>
          <w:color w:val="auto"/>
          <w:lang w:val="bg-BG"/>
        </w:rPr>
        <w:t xml:space="preserve">Да се намери </w:t>
      </w:r>
      <w:r w:rsidR="006517AD" w:rsidRPr="00FA083E">
        <w:rPr>
          <w:b/>
          <w:color w:val="auto"/>
          <w:lang w:val="bg-BG"/>
        </w:rPr>
        <w:t>сумата</w:t>
      </w:r>
      <w:r w:rsidR="006517AD" w:rsidRPr="00FA083E">
        <w:rPr>
          <w:color w:val="auto"/>
          <w:lang w:val="bg-BG"/>
        </w:rPr>
        <w:t xml:space="preserve"> на всички въведени </w:t>
      </w:r>
      <w:r w:rsidR="006517AD" w:rsidRPr="00FA083E">
        <w:rPr>
          <w:b/>
          <w:color w:val="auto"/>
          <w:lang w:val="bg-BG"/>
        </w:rPr>
        <w:t>прости</w:t>
      </w:r>
      <w:r w:rsidR="006517AD" w:rsidRPr="00FA083E">
        <w:rPr>
          <w:color w:val="auto"/>
          <w:lang w:val="bg-BG"/>
        </w:rPr>
        <w:t xml:space="preserve"> и сумата на всички въведени </w:t>
      </w:r>
      <w:r w:rsidR="006517AD" w:rsidRPr="00FA083E">
        <w:rPr>
          <w:b/>
          <w:color w:val="auto"/>
          <w:lang w:val="bg-BG"/>
        </w:rPr>
        <w:t>непрости</w:t>
      </w:r>
      <w:r w:rsidR="006517AD" w:rsidRPr="00FA083E">
        <w:rPr>
          <w:color w:val="auto"/>
          <w:lang w:val="bg-BG"/>
        </w:rPr>
        <w:t xml:space="preserve"> числа</w:t>
      </w:r>
      <w:r w:rsidR="006517AD" w:rsidRPr="00FA083E">
        <w:rPr>
          <w:color w:val="auto"/>
          <w:lang w:val="ru-RU"/>
        </w:rPr>
        <w:t xml:space="preserve">. </w:t>
      </w:r>
      <w:r w:rsidR="006517AD" w:rsidRPr="00FA083E">
        <w:rPr>
          <w:color w:val="auto"/>
          <w:lang w:val="bg-BG"/>
        </w:rPr>
        <w:t>Тъй като по дефиниция от математиката отрицателните числа не могат да бъдат прости</w:t>
      </w:r>
      <w:r w:rsidR="006517AD" w:rsidRPr="00FA083E">
        <w:rPr>
          <w:color w:val="auto"/>
          <w:lang w:val="ru-RU"/>
        </w:rPr>
        <w:t xml:space="preserve">, </w:t>
      </w:r>
      <w:r w:rsidR="006517AD" w:rsidRPr="00FA083E">
        <w:rPr>
          <w:color w:val="auto"/>
          <w:lang w:val="bg-BG"/>
        </w:rPr>
        <w:t xml:space="preserve">ако на входа се подаде </w:t>
      </w:r>
      <w:r w:rsidR="006517AD" w:rsidRPr="00FA083E">
        <w:rPr>
          <w:b/>
          <w:color w:val="auto"/>
          <w:lang w:val="bg-BG"/>
        </w:rPr>
        <w:t>отрицателно</w:t>
      </w:r>
      <w:r w:rsidR="006517AD" w:rsidRPr="00FA083E">
        <w:rPr>
          <w:color w:val="auto"/>
          <w:lang w:val="bg-BG"/>
        </w:rPr>
        <w:t xml:space="preserve"> число да се изведе следното съобщение </w:t>
      </w:r>
      <w:r w:rsidR="006517AD" w:rsidRPr="00FA083E">
        <w:rPr>
          <w:color w:val="auto"/>
          <w:lang w:val="ru-RU"/>
        </w:rPr>
        <w:t>"</w:t>
      </w:r>
      <w:r w:rsidR="006517AD" w:rsidRPr="00FA083E">
        <w:rPr>
          <w:rFonts w:ascii="Consolas" w:hAnsi="Consolas"/>
          <w:b/>
          <w:noProof/>
          <w:color w:val="auto"/>
        </w:rPr>
        <w:t>Number</w:t>
      </w:r>
      <w:r w:rsidR="006517AD" w:rsidRPr="00FA083E">
        <w:rPr>
          <w:rFonts w:ascii="Consolas" w:hAnsi="Consolas"/>
          <w:b/>
          <w:noProof/>
          <w:color w:val="auto"/>
          <w:lang w:val="ru-RU"/>
        </w:rPr>
        <w:t xml:space="preserve"> </w:t>
      </w:r>
      <w:r w:rsidR="006517AD" w:rsidRPr="00FA083E">
        <w:rPr>
          <w:rFonts w:ascii="Consolas" w:hAnsi="Consolas"/>
          <w:b/>
          <w:noProof/>
          <w:color w:val="auto"/>
        </w:rPr>
        <w:t>is</w:t>
      </w:r>
      <w:r w:rsidR="006517AD" w:rsidRPr="00FA083E">
        <w:rPr>
          <w:rFonts w:ascii="Consolas" w:hAnsi="Consolas"/>
          <w:b/>
          <w:noProof/>
          <w:color w:val="auto"/>
          <w:lang w:val="ru-RU"/>
        </w:rPr>
        <w:t xml:space="preserve"> </w:t>
      </w:r>
      <w:r w:rsidR="006517AD" w:rsidRPr="00FA083E">
        <w:rPr>
          <w:rFonts w:ascii="Consolas" w:hAnsi="Consolas"/>
          <w:b/>
          <w:noProof/>
          <w:color w:val="auto"/>
        </w:rPr>
        <w:t>negative</w:t>
      </w:r>
      <w:r w:rsidR="006517AD" w:rsidRPr="00FA083E">
        <w:rPr>
          <w:rFonts w:ascii="Consolas" w:hAnsi="Consolas"/>
          <w:b/>
          <w:color w:val="auto"/>
          <w:lang w:val="ru-RU"/>
        </w:rPr>
        <w:t>.</w:t>
      </w:r>
      <w:r w:rsidR="006517AD" w:rsidRPr="00FA083E">
        <w:rPr>
          <w:color w:val="auto"/>
          <w:lang w:val="ru-RU"/>
        </w:rPr>
        <w:t xml:space="preserve">". </w:t>
      </w:r>
      <w:r w:rsidR="006517AD" w:rsidRPr="00FA083E">
        <w:rPr>
          <w:color w:val="auto"/>
          <w:lang w:val="bg-BG"/>
        </w:rPr>
        <w:t>В този случай въведено число се игнорира и не се прибавя към нито една от двете суми</w:t>
      </w:r>
      <w:r w:rsidR="006517AD" w:rsidRPr="00FA083E">
        <w:rPr>
          <w:color w:val="auto"/>
          <w:lang w:val="ru-RU"/>
        </w:rPr>
        <w:t xml:space="preserve">, </w:t>
      </w:r>
      <w:r w:rsidR="006517AD" w:rsidRPr="00FA083E">
        <w:rPr>
          <w:color w:val="auto"/>
          <w:lang w:val="bg-BG"/>
        </w:rPr>
        <w:t>а програмата продължава своето изпълнение</w:t>
      </w:r>
      <w:r w:rsidR="006517AD" w:rsidRPr="00FA083E">
        <w:rPr>
          <w:color w:val="auto"/>
          <w:lang w:val="ru-RU"/>
        </w:rPr>
        <w:t xml:space="preserve">, </w:t>
      </w:r>
      <w:r w:rsidR="006517AD" w:rsidRPr="00FA083E">
        <w:rPr>
          <w:color w:val="auto"/>
          <w:lang w:val="bg-BG"/>
        </w:rPr>
        <w:t>очаквайки въвеждане на следващо число</w:t>
      </w:r>
      <w:r w:rsidR="006517AD" w:rsidRPr="00FA083E">
        <w:rPr>
          <w:color w:val="auto"/>
          <w:lang w:val="ru-RU"/>
        </w:rPr>
        <w:t xml:space="preserve">. </w:t>
      </w:r>
    </w:p>
    <w:p w14:paraId="74B429A5" w14:textId="77777777" w:rsidR="006517AD" w:rsidRPr="00FA083E" w:rsidRDefault="006517AD" w:rsidP="00FA083E">
      <w:pPr>
        <w:jc w:val="both"/>
        <w:rPr>
          <w:lang w:val="bg-BG"/>
        </w:rPr>
      </w:pPr>
      <w:r w:rsidRPr="00FA083E">
        <w:rPr>
          <w:lang w:val="bg-BG"/>
        </w:rPr>
        <w:t xml:space="preserve">На </w:t>
      </w:r>
      <w:r w:rsidRPr="00FA083E">
        <w:rPr>
          <w:b/>
          <w:lang w:val="bg-BG"/>
        </w:rPr>
        <w:t>изхода</w:t>
      </w:r>
      <w:r w:rsidRPr="00FA083E">
        <w:rPr>
          <w:lang w:val="bg-BG"/>
        </w:rPr>
        <w:t xml:space="preserve"> да се отпечатат на два реда </w:t>
      </w:r>
      <w:r w:rsidRPr="00FA083E">
        <w:rPr>
          <w:b/>
          <w:lang w:val="bg-BG"/>
        </w:rPr>
        <w:t>двете намерени суми</w:t>
      </w:r>
      <w:r w:rsidRPr="00FA083E">
        <w:rPr>
          <w:lang w:val="bg-BG"/>
        </w:rPr>
        <w:t xml:space="preserve"> в следния формат</w:t>
      </w:r>
      <w:r w:rsidRPr="00FA083E">
        <w:rPr>
          <w:lang w:val="ru-RU"/>
        </w:rPr>
        <w:t>:</w:t>
      </w:r>
    </w:p>
    <w:p w14:paraId="3EAE90FC" w14:textId="77777777" w:rsidR="006517AD" w:rsidRPr="00FA083E" w:rsidRDefault="006517AD" w:rsidP="00FA083E">
      <w:pPr>
        <w:pStyle w:val="ListParagraph"/>
        <w:numPr>
          <w:ilvl w:val="0"/>
          <w:numId w:val="2"/>
        </w:numPr>
        <w:spacing w:before="80" w:after="120" w:line="276" w:lineRule="auto"/>
        <w:jc w:val="both"/>
        <w:rPr>
          <w:lang w:val="bg-BG"/>
        </w:rPr>
      </w:pPr>
      <w:r w:rsidRPr="00FA083E">
        <w:rPr>
          <w:rFonts w:ascii="Consolas" w:hAnsi="Consolas"/>
          <w:noProof/>
        </w:rPr>
        <w:t>"Sum of all prime numbers is:</w:t>
      </w:r>
      <w:r w:rsidRPr="00FA083E">
        <w:rPr>
          <w:noProof/>
        </w:rPr>
        <w:t xml:space="preserve"> </w:t>
      </w:r>
      <w:r w:rsidRPr="00FA083E">
        <w:t>{prime numbers sum}"</w:t>
      </w:r>
    </w:p>
    <w:p w14:paraId="49FCEFA2" w14:textId="77777777" w:rsidR="006517AD" w:rsidRPr="00FA083E" w:rsidRDefault="006517AD" w:rsidP="00FA083E">
      <w:pPr>
        <w:pStyle w:val="ListParagraph"/>
        <w:numPr>
          <w:ilvl w:val="0"/>
          <w:numId w:val="2"/>
        </w:numPr>
        <w:spacing w:before="80" w:after="120" w:line="276" w:lineRule="auto"/>
        <w:jc w:val="both"/>
        <w:rPr>
          <w:lang w:val="bg-BG"/>
        </w:rPr>
      </w:pPr>
      <w:r w:rsidRPr="00FA083E">
        <w:rPr>
          <w:rFonts w:ascii="Consolas" w:hAnsi="Consolas"/>
          <w:noProof/>
        </w:rPr>
        <w:t>"Sum of all non prime numbers is:</w:t>
      </w:r>
      <w:r w:rsidRPr="00FA083E">
        <w:rPr>
          <w:noProof/>
        </w:rPr>
        <w:t xml:space="preserve"> </w:t>
      </w:r>
      <w:r w:rsidRPr="00FA083E">
        <w:t>{nonprime numbers sum}"</w:t>
      </w:r>
    </w:p>
    <w:p w14:paraId="0781FCC3" w14:textId="77777777" w:rsidR="006517AD" w:rsidRPr="00FA083E" w:rsidRDefault="006517AD" w:rsidP="00FA083E">
      <w:pPr>
        <w:jc w:val="both"/>
        <w:rPr>
          <w:lang w:val="bg-BG"/>
        </w:rPr>
      </w:pPr>
      <w:r w:rsidRPr="00FA083E">
        <w:rPr>
          <w:noProof/>
        </w:rPr>
        <w:drawing>
          <wp:inline distT="0" distB="0" distL="0" distR="0" wp14:anchorId="1EDEEBA4" wp14:editId="6902BDCE">
            <wp:extent cx="4344006" cy="3238952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6F54" w14:textId="77777777" w:rsidR="006517AD" w:rsidRPr="00FA083E" w:rsidRDefault="006517AD" w:rsidP="00FA083E">
      <w:pPr>
        <w:jc w:val="both"/>
        <w:rPr>
          <w:lang w:val="bg-BG"/>
        </w:rPr>
      </w:pPr>
      <w:r w:rsidRPr="00FA083E">
        <w:rPr>
          <w:noProof/>
        </w:rPr>
        <w:lastRenderedPageBreak/>
        <w:drawing>
          <wp:inline distT="0" distB="0" distL="0" distR="0" wp14:anchorId="29386FC3" wp14:editId="75246334">
            <wp:extent cx="5972810" cy="3502025"/>
            <wp:effectExtent l="0" t="0" r="8890" b="317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C9F" w14:textId="77777777" w:rsidR="006517AD" w:rsidRPr="00FA083E" w:rsidRDefault="006517AD" w:rsidP="00FA083E">
      <w:pPr>
        <w:jc w:val="both"/>
      </w:pPr>
    </w:p>
    <w:p w14:paraId="380E2E98" w14:textId="77777777" w:rsidR="00915A98" w:rsidRPr="00FA083E" w:rsidRDefault="00915A98" w:rsidP="00FA083E">
      <w:pPr>
        <w:jc w:val="both"/>
        <w:rPr>
          <w:lang w:val="bg-BG"/>
        </w:rPr>
      </w:pPr>
    </w:p>
    <w:sectPr w:rsidR="00915A98" w:rsidRPr="00FA083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7223F"/>
    <w:multiLevelType w:val="hybridMultilevel"/>
    <w:tmpl w:val="607ABD7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4C7E3950"/>
    <w:multiLevelType w:val="hybridMultilevel"/>
    <w:tmpl w:val="A70E471A"/>
    <w:lvl w:ilvl="0" w:tplc="2E1A222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2A"/>
    <w:rsid w:val="000948F1"/>
    <w:rsid w:val="000A35FE"/>
    <w:rsid w:val="000D70FF"/>
    <w:rsid w:val="0028279E"/>
    <w:rsid w:val="003C0D60"/>
    <w:rsid w:val="00431DC1"/>
    <w:rsid w:val="00615207"/>
    <w:rsid w:val="00615684"/>
    <w:rsid w:val="006517AD"/>
    <w:rsid w:val="006A404B"/>
    <w:rsid w:val="00783756"/>
    <w:rsid w:val="00841614"/>
    <w:rsid w:val="00886DF8"/>
    <w:rsid w:val="008F4A35"/>
    <w:rsid w:val="00915A98"/>
    <w:rsid w:val="009569F7"/>
    <w:rsid w:val="009A0EA1"/>
    <w:rsid w:val="009C3185"/>
    <w:rsid w:val="009F58EB"/>
    <w:rsid w:val="00AB352E"/>
    <w:rsid w:val="00BB2E2A"/>
    <w:rsid w:val="00BD4F41"/>
    <w:rsid w:val="00CB7BB4"/>
    <w:rsid w:val="00CE1958"/>
    <w:rsid w:val="00DB1475"/>
    <w:rsid w:val="00DE4CF9"/>
    <w:rsid w:val="00EA41C1"/>
    <w:rsid w:val="00F7581C"/>
    <w:rsid w:val="00FA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8322D"/>
  <w15:chartTrackingRefBased/>
  <w15:docId w15:val="{3D12F204-F38E-4E98-9CAC-E2C88F27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ode">
    <w:name w:val="Code"/>
    <w:basedOn w:val="Normal"/>
    <w:link w:val="CodeChar"/>
    <w:qFormat/>
    <w:rsid w:val="00AB352E"/>
    <w:pPr>
      <w:spacing w:before="80" w:after="120" w:line="276" w:lineRule="auto"/>
    </w:pPr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AB352E"/>
    <w:rPr>
      <w:rFonts w:ascii="Consolas" w:hAnsi="Consolas"/>
      <w:b/>
      <w:noProof/>
    </w:rPr>
  </w:style>
  <w:style w:type="character" w:styleId="Hyperlink">
    <w:name w:val="Hyperlink"/>
    <w:basedOn w:val="DefaultParagraphFont"/>
    <w:uiPriority w:val="99"/>
    <w:unhideWhenUsed/>
    <w:rsid w:val="00AB352E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BD4F41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6517AD"/>
  </w:style>
  <w:style w:type="character" w:customStyle="1" w:styleId="Heading2Char">
    <w:name w:val="Heading 2 Char"/>
    <w:basedOn w:val="DefaultParagraphFont"/>
    <w:link w:val="Heading2"/>
    <w:uiPriority w:val="9"/>
    <w:rsid w:val="009C31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8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9</cp:revision>
  <dcterms:created xsi:type="dcterms:W3CDTF">2025-09-28T19:34:00Z</dcterms:created>
  <dcterms:modified xsi:type="dcterms:W3CDTF">2026-08-31T05:34:00Z</dcterms:modified>
</cp:coreProperties>
</file>