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5F72C" w14:textId="77777777" w:rsidR="005933CA" w:rsidRPr="00D1270A" w:rsidRDefault="0007430C" w:rsidP="0028167A">
      <w:pPr>
        <w:pStyle w:val="Heading1"/>
        <w:jc w:val="center"/>
      </w:pPr>
      <w:r>
        <w:rPr>
          <w:lang w:val="bg-BG"/>
        </w:rPr>
        <w:t>МАСИВИ</w:t>
      </w:r>
      <w:r w:rsidR="00D1270A">
        <w:t xml:space="preserve"> – </w:t>
      </w:r>
      <w:r w:rsidR="00D1270A">
        <w:rPr>
          <w:lang w:val="bg-BG"/>
        </w:rPr>
        <w:t>ПРЕГОВОР С ДОПЪЛНЕНИЕ</w:t>
      </w:r>
    </w:p>
    <w:p w14:paraId="56284134" w14:textId="77777777" w:rsidR="0028167A" w:rsidRDefault="0028167A" w:rsidP="0028167A">
      <w:pPr>
        <w:rPr>
          <w:lang w:val="bg-BG"/>
        </w:rPr>
      </w:pPr>
    </w:p>
    <w:p w14:paraId="615A4925" w14:textId="77777777" w:rsidR="00B9182B" w:rsidRDefault="00B9182B" w:rsidP="00DD10E3">
      <w:pPr>
        <w:pStyle w:val="NormalWeb"/>
        <w:jc w:val="both"/>
      </w:pPr>
      <w:r>
        <w:t xml:space="preserve">Масив Array[] е </w:t>
      </w:r>
      <w:r>
        <w:rPr>
          <w:lang w:val="bg-BG"/>
        </w:rPr>
        <w:t xml:space="preserve">структура от данни = </w:t>
      </w:r>
      <w:r>
        <w:rPr>
          <w:rStyle w:val="Strong"/>
        </w:rPr>
        <w:t>последователност от елементи от един и същ тип</w:t>
      </w:r>
      <w:r>
        <w:t xml:space="preserve">, подредени в паметта и достъпни чрез индекс. </w:t>
      </w:r>
      <w:r w:rsidRPr="0071105F">
        <w:rPr>
          <w:highlight w:val="yellow"/>
        </w:rPr>
        <w:t xml:space="preserve">Индексите започват от </w:t>
      </w:r>
      <w:r w:rsidRPr="0071105F">
        <w:rPr>
          <w:rStyle w:val="Strong"/>
          <w:highlight w:val="yellow"/>
        </w:rPr>
        <w:t>0</w:t>
      </w:r>
      <w:r>
        <w:t>.</w:t>
      </w:r>
    </w:p>
    <w:p w14:paraId="5FB507CD" w14:textId="473A5428" w:rsidR="0026796D" w:rsidRDefault="0026796D" w:rsidP="00DD10E3">
      <w:pPr>
        <w:pStyle w:val="NormalWeb"/>
        <w:jc w:val="center"/>
        <w:rPr>
          <w:lang w:val="bg-BG"/>
        </w:rPr>
      </w:pPr>
      <w:r>
        <w:rPr>
          <w:lang w:val="bg-BG"/>
        </w:rPr>
        <w:t xml:space="preserve">За масиви – визуализация на алгоритмите: </w:t>
      </w:r>
      <w:hyperlink r:id="rId5" w:history="1">
        <w:r w:rsidRPr="00724F3E">
          <w:rPr>
            <w:rStyle w:val="Hyperlink"/>
            <w:lang w:val="bg-BG"/>
          </w:rPr>
          <w:t>https://visualgo.net/en/array</w:t>
        </w:r>
      </w:hyperlink>
    </w:p>
    <w:p w14:paraId="3EF92AE0" w14:textId="77777777" w:rsidR="0026796D" w:rsidRDefault="0026796D" w:rsidP="00B9182B">
      <w:pPr>
        <w:pStyle w:val="NormalWeb"/>
        <w:rPr>
          <w:lang w:val="bg-BG"/>
        </w:rPr>
      </w:pPr>
      <w:r w:rsidRPr="0026796D">
        <w:rPr>
          <w:noProof/>
        </w:rPr>
        <w:drawing>
          <wp:inline distT="0" distB="0" distL="0" distR="0" wp14:anchorId="74ADF0C6" wp14:editId="4FFACE1F">
            <wp:extent cx="5972810" cy="2912110"/>
            <wp:effectExtent l="0" t="0" r="8890" b="2540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A053" w14:textId="23BB4F8F" w:rsidR="0026796D" w:rsidRPr="0026796D" w:rsidRDefault="0026796D" w:rsidP="00DD10E3">
      <w:pPr>
        <w:pStyle w:val="NormalWeb"/>
        <w:jc w:val="center"/>
        <w:rPr>
          <w:lang w:val="bg-BG"/>
        </w:rPr>
      </w:pPr>
      <w:r>
        <w:rPr>
          <w:lang w:val="bg-BG"/>
        </w:rPr>
        <w:t xml:space="preserve">Спряганият за най-добър туториъл за учене на </w:t>
      </w:r>
      <w:r>
        <w:t xml:space="preserve">C#:  </w:t>
      </w:r>
      <w:hyperlink r:id="rId7" w:history="1">
        <w:r w:rsidRPr="00724F3E">
          <w:rPr>
            <w:rStyle w:val="Hyperlink"/>
          </w:rPr>
          <w:t>https://www.youtube.com/watch?v=SXmVym6L8dw&amp;list=PLAC325451207E3105&amp;index=1</w:t>
        </w:r>
      </w:hyperlink>
    </w:p>
    <w:p w14:paraId="18897EE6" w14:textId="77777777" w:rsidR="0026796D" w:rsidRPr="0026796D" w:rsidRDefault="0026796D" w:rsidP="00B9182B">
      <w:pPr>
        <w:pStyle w:val="NormalWeb"/>
      </w:pPr>
      <w:r w:rsidRPr="0026796D">
        <w:rPr>
          <w:noProof/>
        </w:rPr>
        <w:lastRenderedPageBreak/>
        <w:drawing>
          <wp:inline distT="0" distB="0" distL="0" distR="0" wp14:anchorId="63C24E35" wp14:editId="303F2404">
            <wp:extent cx="5972810" cy="3469640"/>
            <wp:effectExtent l="0" t="0" r="889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0303" w14:textId="77777777" w:rsidR="00B9182B" w:rsidRDefault="00E540ED" w:rsidP="00536464">
      <w:pPr>
        <w:pStyle w:val="NormalWeb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155825A" wp14:editId="48766274">
            <wp:extent cx="5534025" cy="4001135"/>
            <wp:effectExtent l="0" t="0" r="952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E728A" w14:textId="77777777" w:rsidR="005962B8" w:rsidRDefault="005962B8" w:rsidP="00B9182B">
      <w:pPr>
        <w:pStyle w:val="NormalWeb"/>
        <w:rPr>
          <w:lang w:val="bg-BG"/>
        </w:rPr>
      </w:pPr>
      <w:r>
        <w:rPr>
          <w:lang w:val="bg-BG"/>
        </w:rPr>
        <w:t xml:space="preserve">Масивите са удобни, АКО предварително знаем дължината. Те са бързи, с малко вградени функции, можем да променяме елемент. </w:t>
      </w:r>
    </w:p>
    <w:p w14:paraId="64BCFA10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lastRenderedPageBreak/>
        <w:t xml:space="preserve">     </w:t>
      </w:r>
      <w:r>
        <w:rPr>
          <w:rFonts w:ascii="Cascadia Mono" w:hAnsi="Cascadia Mono" w:cs="Cascadia Mono"/>
          <w:color w:val="000000"/>
          <w:sz w:val="19"/>
          <w:szCs w:val="19"/>
        </w:rPr>
        <w:t>// обикновено имената са в мн.ч. numbers, fruirs, cars...</w:t>
      </w:r>
    </w:p>
    <w:p w14:paraId="40D22129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numbers1v = new int[5]; // нов масив вариант 1: 1v</w:t>
      </w:r>
    </w:p>
    <w:p w14:paraId="584F0A91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55535C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numbers2v;  // деклариране</w:t>
      </w:r>
    </w:p>
    <w:p w14:paraId="436BE5D6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numbers2v = new int[6]; // 6 елемента, по подразбиране са 0-и</w:t>
      </w:r>
    </w:p>
    <w:p w14:paraId="1D5D0E7F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01EA1E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int[] numbers3v = { 7, 14, 21, 28, 35, 42};</w:t>
      </w:r>
    </w:p>
    <w:p w14:paraId="627F3B6A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174C64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Console.WriteLine(numbers3v[0]);  // първи елемент 7</w:t>
      </w:r>
    </w:p>
    <w:p w14:paraId="06DA6DFA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numbers3v[2] = 10;                // промяна на трети елемент 21 -&gt; 10</w:t>
      </w:r>
    </w:p>
    <w:p w14:paraId="04B9B48A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34FC5C2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i = 0; i &lt; numbers1v.Length; i++) // обхожда елементите</w:t>
      </w:r>
    </w:p>
    <w:p w14:paraId="06628317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0C4BB425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numbers1v[i] = int.Parse(Console.ReadLine()); // прочита и натрупва</w:t>
      </w:r>
    </w:p>
    <w:p w14:paraId="4F4A980D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BB815CB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="00E540ED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="0071105F">
        <w:rPr>
          <w:rFonts w:ascii="Cascadia Mono" w:hAnsi="Cascadia Mono" w:cs="Cascadia Mono"/>
          <w:color w:val="000000"/>
          <w:sz w:val="19"/>
          <w:szCs w:val="19"/>
        </w:rPr>
        <w:t>For</w:t>
      </w:r>
      <w:r w:rsidR="00E540ED">
        <w:rPr>
          <w:rFonts w:ascii="Cascadia Mono" w:hAnsi="Cascadia Mono" w:cs="Cascadia Mono"/>
          <w:color w:val="000000"/>
          <w:sz w:val="19"/>
          <w:szCs w:val="19"/>
        </w:rPr>
        <w:t xml:space="preserve"> (int i = 0; i &lt; numbers3</w:t>
      </w:r>
      <w:r>
        <w:rPr>
          <w:rFonts w:ascii="Cascadia Mono" w:hAnsi="Cascadia Mono" w:cs="Cascadia Mono"/>
          <w:color w:val="000000"/>
          <w:sz w:val="19"/>
          <w:szCs w:val="19"/>
        </w:rPr>
        <w:t>v.Length; i++) // обхожда елементите</w:t>
      </w:r>
    </w:p>
    <w:p w14:paraId="6028FC3D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F6194CB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Console.Write(numbers3v[i] + " "); // отпечатва</w:t>
      </w:r>
    </w:p>
    <w:p w14:paraId="7D95E10C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79E77720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FD20AE0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(int number in numbers3v)  // друго обхождане</w:t>
      </w:r>
    </w:p>
    <w:p w14:paraId="77F7FDC7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7FCFA34A" w14:textId="77777777" w:rsidR="005962B8" w:rsidRDefault="005962B8" w:rsidP="005962B8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Console.Write(number + " "); // обикновено е името на масива в ед.ч.</w:t>
      </w:r>
    </w:p>
    <w:p w14:paraId="5BB85294" w14:textId="77777777" w:rsidR="005962B8" w:rsidRDefault="005962B8" w:rsidP="005962B8">
      <w:pPr>
        <w:pStyle w:val="NormalWeb"/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944EBFB" w14:textId="77777777" w:rsidR="005962B8" w:rsidRPr="00384FBD" w:rsidRDefault="005962B8" w:rsidP="00536464">
      <w:pPr>
        <w:pStyle w:val="NormalWeb"/>
        <w:jc w:val="both"/>
      </w:pPr>
      <w:r>
        <w:rPr>
          <w:lang w:val="bg-BG"/>
        </w:rPr>
        <w:t>Нека съберем елементите, но действието</w:t>
      </w:r>
      <w:r w:rsidR="003D3266">
        <w:rPr>
          <w:lang w:val="bg-BG"/>
        </w:rPr>
        <w:t xml:space="preserve"> да бъде отделено в метод. Изписваме метода, подаваме му за обработка като </w:t>
      </w:r>
      <w:r w:rsidR="003D3266">
        <w:t xml:space="preserve">input </w:t>
      </w:r>
      <w:r w:rsidR="003D3266">
        <w:rPr>
          <w:lang w:val="bg-BG"/>
        </w:rPr>
        <w:t xml:space="preserve">масив, след което си спестяваме писане с автокорекция </w:t>
      </w:r>
      <w:r w:rsidR="003D3266" w:rsidRPr="003D3266">
        <w:rPr>
          <w:highlight w:val="yellow"/>
        </w:rPr>
        <w:t>Ctrl + .</w:t>
      </w:r>
      <w:r w:rsidR="003D3266">
        <w:t xml:space="preserve"> </w:t>
      </w:r>
      <w:r w:rsidR="003D3266">
        <w:rPr>
          <w:lang w:val="bg-BG"/>
        </w:rPr>
        <w:t xml:space="preserve">Предлага ни 2 начина, които можем да разгледаме – нека </w:t>
      </w:r>
      <w:r w:rsidR="00384FBD">
        <w:rPr>
          <w:lang w:val="bg-BG"/>
        </w:rPr>
        <w:t>редактираме до</w:t>
      </w:r>
      <w:r w:rsidR="003D3266">
        <w:rPr>
          <w:lang w:val="bg-BG"/>
        </w:rPr>
        <w:t xml:space="preserve"> втория, защото искаме сумирането да връща число </w:t>
      </w:r>
      <w:r w:rsidR="003D3266">
        <w:t>int.</w:t>
      </w:r>
      <w:r w:rsidR="00384FBD">
        <w:t xml:space="preserve"> </w:t>
      </w:r>
      <w:r w:rsidR="00384FBD">
        <w:rPr>
          <w:lang w:val="bg-BG"/>
        </w:rPr>
        <w:t xml:space="preserve">Обърнете внимание, че се поставя на правилното място извън </w:t>
      </w:r>
      <w:r w:rsidR="00384FBD">
        <w:t>Main():</w:t>
      </w:r>
    </w:p>
    <w:p w14:paraId="741DCB74" w14:textId="77777777" w:rsidR="005962B8" w:rsidRDefault="005962B8" w:rsidP="00B9182B">
      <w:pPr>
        <w:pStyle w:val="NormalWeb"/>
        <w:rPr>
          <w:lang w:val="bg-BG"/>
        </w:rPr>
      </w:pPr>
      <w:r>
        <w:rPr>
          <w:noProof/>
        </w:rPr>
        <w:drawing>
          <wp:inline distT="0" distB="0" distL="0" distR="0" wp14:anchorId="00ABD8FB" wp14:editId="5BAFD625">
            <wp:extent cx="5972175" cy="2105025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2816" w14:textId="77777777" w:rsidR="00384FBD" w:rsidRDefault="00384FBD" w:rsidP="00536464">
      <w:pPr>
        <w:pStyle w:val="NormalWeb"/>
        <w:jc w:val="both"/>
        <w:rPr>
          <w:lang w:val="bg-BG"/>
        </w:rPr>
      </w:pPr>
      <w:r>
        <w:rPr>
          <w:lang w:val="bg-BG"/>
        </w:rPr>
        <w:t>Нека методът за сумиране бъде използван за изчисляване на средноаритметично по един по-демонстративен начин:</w:t>
      </w:r>
    </w:p>
    <w:p w14:paraId="17F5B314" w14:textId="77777777" w:rsidR="00384FBD" w:rsidRDefault="00384FBD" w:rsidP="00536464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3B735CB" wp14:editId="26975E5A">
            <wp:extent cx="5303520" cy="219456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3CCFF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double avg1v = (double) SumElements(numbers1v)/numbers1v.Length;</w:t>
      </w:r>
    </w:p>
    <w:p w14:paraId="093C3E76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Console.WriteLine(avg1v);</w:t>
      </w:r>
    </w:p>
    <w:p w14:paraId="6734F6F4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5F2D06B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329AA5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static int SumElements(Array array)</w:t>
      </w:r>
    </w:p>
    <w:p w14:paraId="53639CDC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2F857392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sum=0;</w:t>
      </w:r>
    </w:p>
    <w:p w14:paraId="2DAF851A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19200D9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foreach (int element in array)</w:t>
      </w:r>
    </w:p>
    <w:p w14:paraId="19376CD6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sum += element;</w:t>
      </w:r>
    </w:p>
    <w:p w14:paraId="7E5705B6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830B41" w14:textId="77777777" w:rsidR="00384FBD" w:rsidRDefault="00384FBD" w:rsidP="00384FBD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sum;</w:t>
      </w:r>
    </w:p>
    <w:p w14:paraId="1D53AB6F" w14:textId="77777777" w:rsidR="00384FBD" w:rsidRPr="00384FBD" w:rsidRDefault="00384FBD" w:rsidP="00384FBD">
      <w:pPr>
        <w:pStyle w:val="NormalWeb"/>
        <w:shd w:val="clear" w:color="auto" w:fill="FFFFE7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DE48DAD" w14:textId="77777777" w:rsidR="00384FBD" w:rsidRDefault="00384FBD" w:rsidP="00536464">
      <w:pPr>
        <w:pStyle w:val="NormalWeb"/>
        <w:jc w:val="both"/>
        <w:rPr>
          <w:lang w:val="bg-BG"/>
        </w:rPr>
      </w:pPr>
      <w:r>
        <w:rPr>
          <w:lang w:val="bg-BG"/>
        </w:rPr>
        <w:t>Нека подадем 3-я масив, който е пълен със стойности и чрез метод изпишем неговите минимална и максимална стойности:</w:t>
      </w:r>
    </w:p>
    <w:p w14:paraId="341C0336" w14:textId="77777777" w:rsidR="00384FBD" w:rsidRDefault="00384FBD" w:rsidP="00B9182B">
      <w:pPr>
        <w:pStyle w:val="NormalWeb"/>
      </w:pPr>
      <w:r>
        <w:rPr>
          <w:noProof/>
        </w:rPr>
        <w:drawing>
          <wp:inline distT="0" distB="0" distL="0" distR="0" wp14:anchorId="180B5F9D" wp14:editId="075FD75D">
            <wp:extent cx="5972175" cy="2095500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EE88" w14:textId="77777777" w:rsidR="00384FBD" w:rsidRDefault="001D60AF" w:rsidP="00536464">
      <w:pPr>
        <w:pStyle w:val="NormalWeb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2D5CFA6" wp14:editId="5F8BC402">
            <wp:extent cx="5276850" cy="357187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2AEEC" w14:textId="77777777" w:rsidR="001D60AF" w:rsidRDefault="001D60AF" w:rsidP="00536464">
      <w:pPr>
        <w:pStyle w:val="NormalWeb"/>
        <w:jc w:val="center"/>
        <w:rPr>
          <w:lang w:val="bg-BG"/>
        </w:rPr>
      </w:pPr>
      <w:r>
        <w:rPr>
          <w:lang w:val="bg-BG"/>
        </w:rPr>
        <w:t>Нека редактираме метода:</w:t>
      </w:r>
    </w:p>
    <w:p w14:paraId="538D7391" w14:textId="77777777" w:rsidR="001D60AF" w:rsidRPr="00384FBD" w:rsidRDefault="001D60AF" w:rsidP="00536464">
      <w:pPr>
        <w:pStyle w:val="NormalWeb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FEB5D1E" wp14:editId="536010F4">
            <wp:extent cx="4381500" cy="2809875"/>
            <wp:effectExtent l="0" t="0" r="0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767BA" w14:textId="77777777" w:rsidR="005962B8" w:rsidRDefault="005962B8" w:rsidP="00536464">
      <w:pPr>
        <w:pStyle w:val="NormalWeb"/>
        <w:jc w:val="both"/>
        <w:rPr>
          <w:lang w:val="bg-BG"/>
        </w:rPr>
      </w:pPr>
      <w:r>
        <w:rPr>
          <w:lang w:val="bg-BG"/>
        </w:rPr>
        <w:t>Ако е необходима промяна на броя или подредбата, най-добре е да се създаде втори нов масив, който да съхранява различието.</w:t>
      </w:r>
    </w:p>
    <w:p w14:paraId="6F73338B" w14:textId="77777777" w:rsidR="00A17DED" w:rsidRDefault="00A17DED" w:rsidP="00536464">
      <w:pPr>
        <w:pStyle w:val="NormalWeb"/>
        <w:jc w:val="center"/>
        <w:rPr>
          <w:lang w:val="bg-BG"/>
        </w:rPr>
      </w:pPr>
      <w:r>
        <w:rPr>
          <w:lang w:val="bg-BG"/>
        </w:rPr>
        <w:t>Често използвани вградени методи:</w:t>
      </w:r>
    </w:p>
    <w:p w14:paraId="318D47C5" w14:textId="77777777" w:rsidR="00C63BC4" w:rsidRPr="00C63BC4" w:rsidRDefault="00A17DED" w:rsidP="00C63BC4">
      <w:pPr>
        <w:rPr>
          <w:highlight w:val="yellow"/>
        </w:rPr>
      </w:pPr>
      <w:r w:rsidRPr="00C63BC4">
        <w:rPr>
          <w:highlight w:val="yellow"/>
        </w:rPr>
        <w:lastRenderedPageBreak/>
        <w:t xml:space="preserve">Array.Sort(arr);  // </w:t>
      </w:r>
      <w:r w:rsidR="00C63BC4" w:rsidRPr="00C63BC4">
        <w:rPr>
          <w:highlight w:val="yellow"/>
        </w:rPr>
        <w:t>Сортиране</w:t>
      </w:r>
      <w:r w:rsidRPr="00C63BC4">
        <w:rPr>
          <w:highlight w:val="yellow"/>
        </w:rPr>
        <w:br/>
        <w:t xml:space="preserve">Array.Reverse(arr);  // </w:t>
      </w:r>
      <w:r w:rsidR="00C63BC4" w:rsidRPr="00C63BC4">
        <w:rPr>
          <w:highlight w:val="yellow"/>
        </w:rPr>
        <w:t>Обръщане</w:t>
      </w:r>
      <w:r w:rsidR="00C63BC4" w:rsidRPr="00C63BC4">
        <w:rPr>
          <w:highlight w:val="yellow"/>
        </w:rPr>
        <w:br/>
        <w:t>Array.IndexOf(arr, 4); // Търсене на индекс</w:t>
      </w:r>
      <w:r w:rsidR="00C63BC4" w:rsidRPr="00C63BC4">
        <w:rPr>
          <w:highlight w:val="yellow"/>
        </w:rPr>
        <w:br/>
        <w:t>Array.Resize(ref arr, 10); // Промяна на размер</w:t>
      </w:r>
    </w:p>
    <w:p w14:paraId="1407162E" w14:textId="77777777" w:rsidR="00C63BC4" w:rsidRPr="00C63BC4" w:rsidRDefault="00C63BC4" w:rsidP="00C63BC4">
      <w:r w:rsidRPr="00C63BC4">
        <w:rPr>
          <w:highlight w:val="yellow"/>
        </w:rPr>
        <w:t>arr.Length;    // Дължина</w:t>
      </w:r>
      <w:r>
        <w:rPr>
          <w:highlight w:val="yellow"/>
        </w:rPr>
        <w:br/>
      </w:r>
      <w:r w:rsidRPr="00C63BC4">
        <w:rPr>
          <w:highlight w:val="yellow"/>
        </w:rPr>
        <w:t>arr.Rank;      // Брой измерения</w:t>
      </w:r>
    </w:p>
    <w:p w14:paraId="6EEA8C5E" w14:textId="77777777" w:rsidR="00A17DED" w:rsidRPr="00A17DED" w:rsidRDefault="00A17DED" w:rsidP="00536464">
      <w:pPr>
        <w:pStyle w:val="NormalWeb"/>
        <w:jc w:val="both"/>
      </w:pPr>
      <w:r>
        <w:rPr>
          <w:lang w:val="bg-BG"/>
        </w:rPr>
        <w:t xml:space="preserve">Остава да си подредим задачата и да я поукрасим – може да изпечатваме чрез </w:t>
      </w:r>
      <w:r w:rsidRPr="00A17DED">
        <w:rPr>
          <w:highlight w:val="yellow"/>
        </w:rPr>
        <w:t>ASCII art</w:t>
      </w:r>
    </w:p>
    <w:p w14:paraId="3717F20D" w14:textId="14E98BF5" w:rsidR="00A17DED" w:rsidRDefault="00C77C2C" w:rsidP="00536464">
      <w:pPr>
        <w:pStyle w:val="NormalWeb"/>
        <w:jc w:val="center"/>
        <w:rPr>
          <w:lang w:val="bg-BG"/>
        </w:rPr>
      </w:pPr>
      <w:hyperlink r:id="rId15" w:history="1">
        <w:r w:rsidR="00A17DED" w:rsidRPr="00724F3E">
          <w:rPr>
            <w:rStyle w:val="Hyperlink"/>
            <w:lang w:val="bg-BG"/>
          </w:rPr>
          <w:t>https://www.asciiart.eu/art-and-design/patterns</w:t>
        </w:r>
      </w:hyperlink>
    </w:p>
    <w:p w14:paraId="050DC988" w14:textId="77777777" w:rsidR="003A604F" w:rsidRDefault="0007430C" w:rsidP="003A604F">
      <w:pPr>
        <w:pStyle w:val="NormalWeb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7773E4E" wp14:editId="249DEBC3">
            <wp:extent cx="5210175" cy="105727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B8F6" w14:textId="14B87FDC" w:rsidR="008C429A" w:rsidRPr="008C429A" w:rsidRDefault="008C429A" w:rsidP="00C851F5">
      <w:pPr>
        <w:pStyle w:val="NormalWeb"/>
        <w:jc w:val="both"/>
        <w:rPr>
          <w:lang w:val="bg-BG"/>
        </w:rPr>
      </w:pPr>
      <w:r>
        <w:rPr>
          <w:lang w:val="bg-BG"/>
        </w:rPr>
        <w:t xml:space="preserve">Използваме при изпечатване </w:t>
      </w:r>
      <w:r w:rsidRPr="008C429A">
        <w:rPr>
          <w:highlight w:val="yellow"/>
        </w:rPr>
        <w:t>string.Join</w:t>
      </w:r>
      <w:r w:rsidRPr="008C429A">
        <w:rPr>
          <w:highlight w:val="yellow"/>
          <w:lang w:val="bg-BG"/>
        </w:rPr>
        <w:t>(),</w:t>
      </w:r>
      <w:r>
        <w:rPr>
          <w:lang w:val="bg-BG"/>
        </w:rPr>
        <w:t xml:space="preserve"> т.к. масивът е от числа </w:t>
      </w:r>
      <w:r w:rsidRPr="008C429A">
        <w:rPr>
          <w:highlight w:val="yellow"/>
        </w:rPr>
        <w:t>int</w:t>
      </w:r>
      <w:r>
        <w:t xml:space="preserve">, а </w:t>
      </w:r>
      <w:r w:rsidRPr="008C429A">
        <w:rPr>
          <w:highlight w:val="yellow"/>
        </w:rPr>
        <w:t>конзолата работи само с текст</w:t>
      </w:r>
      <w:r>
        <w:t xml:space="preserve"> – тя </w:t>
      </w:r>
      <w:r>
        <w:rPr>
          <w:lang w:val="bg-BG"/>
        </w:rPr>
        <w:t>трябва да отпечата текст и заедно с добавянето на интервал я преобразуваме.</w:t>
      </w:r>
    </w:p>
    <w:p w14:paraId="1F9D7FD9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Console.WriteLine(new string('#', 33));</w:t>
      </w:r>
    </w:p>
    <w:p w14:paraId="783E706F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Console.WriteLine("Променен елемент: " + string.Join(" ", numbers3v));</w:t>
      </w:r>
    </w:p>
    <w:p w14:paraId="0E6C52E8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Array.Sort(numbers3v);  // сортира</w:t>
      </w:r>
    </w:p>
    <w:p w14:paraId="6CB53611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Console.WriteLine("След сортиране: " + string.Join(" ", numbers3v));</w:t>
      </w:r>
    </w:p>
    <w:p w14:paraId="7EE81552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Array.Reverse(numbers3v);  // преобръща</w:t>
      </w:r>
    </w:p>
    <w:p w14:paraId="2886E167" w14:textId="77777777" w:rsidR="0007430C" w:rsidRDefault="0007430C" w:rsidP="0007430C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Console.WriteLine("След обръщане: " + string.Join(" ", numbers3v));</w:t>
      </w:r>
    </w:p>
    <w:p w14:paraId="5981F493" w14:textId="77777777" w:rsidR="00AA0AA4" w:rsidRPr="00AA0AA4" w:rsidRDefault="0007430C" w:rsidP="00AA0AA4">
      <w:pPr>
        <w:pStyle w:val="NormalWeb"/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Console.WriteLine("Оригинал: " + string.Join(" ", numbers3v));</w:t>
      </w:r>
    </w:p>
    <w:p w14:paraId="6990822B" w14:textId="77777777" w:rsidR="008C429A" w:rsidRPr="008C429A" w:rsidRDefault="008C429A" w:rsidP="003A604F">
      <w:pPr>
        <w:pStyle w:val="NormalWeb"/>
        <w:jc w:val="both"/>
        <w:rPr>
          <w:lang w:val="bg-BG"/>
        </w:rPr>
      </w:pPr>
      <w:r>
        <w:rPr>
          <w:lang w:val="bg-BG"/>
        </w:rPr>
        <w:t xml:space="preserve">Също, обърнете внимание, че </w:t>
      </w:r>
      <w:r>
        <w:t xml:space="preserve">Array.Sort() </w:t>
      </w:r>
      <w:r>
        <w:rPr>
          <w:lang w:val="bg-BG"/>
        </w:rPr>
        <w:t xml:space="preserve">и </w:t>
      </w:r>
      <w:r>
        <w:t xml:space="preserve">Array.Reverse() </w:t>
      </w:r>
      <w:r w:rsidRPr="008C429A">
        <w:rPr>
          <w:highlight w:val="yellow"/>
          <w:lang w:val="bg-BG"/>
        </w:rPr>
        <w:t>променят оригиналната редица</w:t>
      </w:r>
      <w:r>
        <w:rPr>
          <w:lang w:val="bg-BG"/>
        </w:rPr>
        <w:t xml:space="preserve">!!! По същият начин </w:t>
      </w:r>
      <w:r w:rsidRPr="008C429A">
        <w:rPr>
          <w:highlight w:val="yellow"/>
        </w:rPr>
        <w:t>Array.Clear()</w:t>
      </w:r>
      <w:r>
        <w:t xml:space="preserve"> </w:t>
      </w:r>
      <w:r>
        <w:rPr>
          <w:lang w:val="bg-BG"/>
        </w:rPr>
        <w:t>я изпразва (изтрива стойностите) наведнъж.</w:t>
      </w:r>
    </w:p>
    <w:p w14:paraId="67DE927F" w14:textId="77777777" w:rsidR="0007430C" w:rsidRDefault="00AA0AA4" w:rsidP="00B9182B">
      <w:pPr>
        <w:pStyle w:val="NormalWeb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96A5EDF" wp14:editId="60C67258">
            <wp:extent cx="5981700" cy="3343275"/>
            <wp:effectExtent l="0" t="0" r="0" b="952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FB09" w14:textId="77777777" w:rsidR="008C429A" w:rsidRDefault="008C429A" w:rsidP="00632F8D">
      <w:pPr>
        <w:pStyle w:val="NormalWeb"/>
        <w:jc w:val="center"/>
      </w:pPr>
      <w:r>
        <w:rPr>
          <w:lang w:val="bg-BG"/>
        </w:rPr>
        <w:t xml:space="preserve">Как да прочетем цяла редица с числа без добавяне на всеки елемент поотделно с </w:t>
      </w:r>
      <w:r>
        <w:t>for?</w:t>
      </w:r>
    </w:p>
    <w:p w14:paraId="00F96D80" w14:textId="77777777" w:rsidR="008C429A" w:rsidRPr="008C429A" w:rsidRDefault="008C429A" w:rsidP="00632F8D">
      <w:pPr>
        <w:pStyle w:val="NormalWeb"/>
        <w:jc w:val="center"/>
      </w:pPr>
      <w:r>
        <w:rPr>
          <w:lang w:val="bg-BG"/>
        </w:rPr>
        <w:t xml:space="preserve">Със златната комбинация </w:t>
      </w:r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>.Split().Select(int.Parse).ToArray().</w:t>
      </w:r>
    </w:p>
    <w:p w14:paraId="7BEA8A2F" w14:textId="77777777" w:rsidR="00AA0AA4" w:rsidRDefault="008C429A" w:rsidP="00B9182B">
      <w:pPr>
        <w:pStyle w:val="NormalWeb"/>
        <w:rPr>
          <w:lang w:val="bg-BG"/>
        </w:rPr>
      </w:pPr>
      <w:r>
        <w:rPr>
          <w:noProof/>
        </w:rPr>
        <w:drawing>
          <wp:inline distT="0" distB="0" distL="0" distR="0" wp14:anchorId="381D71EF" wp14:editId="5CA8C11A">
            <wp:extent cx="5972175" cy="1619250"/>
            <wp:effectExtent l="0" t="0" r="9525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4203D" w14:textId="77777777" w:rsidR="008C429A" w:rsidRDefault="008C429A" w:rsidP="008C42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>int[] numbers4v = Console.ReadLine().Split().Select(int.Parse).ToArray();</w:t>
      </w:r>
    </w:p>
    <w:p w14:paraId="5215B095" w14:textId="77777777" w:rsidR="008C429A" w:rsidRDefault="008C429A" w:rsidP="008C42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2417AD" w14:textId="77777777" w:rsidR="008C429A" w:rsidRDefault="008C429A" w:rsidP="008C42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Console.WriteLine(numbers4v); // System.Int32[]</w:t>
      </w:r>
    </w:p>
    <w:p w14:paraId="74AD0FA0" w14:textId="77777777" w:rsidR="008C429A" w:rsidRDefault="008C429A" w:rsidP="008C429A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Console.WriteLine(string.Join(' ', numbers4v)); </w:t>
      </w:r>
    </w:p>
    <w:p w14:paraId="2E3D6DC7" w14:textId="77777777" w:rsidR="008C429A" w:rsidRDefault="008C429A" w:rsidP="008C429A">
      <w:pPr>
        <w:pStyle w:val="NormalWeb"/>
        <w:shd w:val="clear" w:color="auto" w:fill="FFFFE7"/>
        <w:rPr>
          <w:lang w:val="bg-BG"/>
        </w:rPr>
      </w:pPr>
      <w:r w:rsidRPr="008C429A">
        <w:rPr>
          <w:rFonts w:ascii="Cascadia Mono" w:hAnsi="Cascadia Mono" w:cs="Cascadia Mono"/>
          <w:color w:val="000000"/>
          <w:sz w:val="19"/>
          <w:szCs w:val="19"/>
          <w:highlight w:val="yellow"/>
        </w:rPr>
        <w:t>Array.ForEach(numbers4v, x =&gt; Console.Write(x));</w:t>
      </w:r>
    </w:p>
    <w:p w14:paraId="05A9407E" w14:textId="77777777" w:rsidR="00FC4026" w:rsidRDefault="00FC4026" w:rsidP="00632F8D">
      <w:pPr>
        <w:pStyle w:val="NormalWeb"/>
        <w:jc w:val="center"/>
        <w:rPr>
          <w:lang w:val="bg-BG"/>
        </w:rPr>
      </w:pPr>
      <w:r w:rsidRPr="00FC4026">
        <w:rPr>
          <w:noProof/>
        </w:rPr>
        <w:lastRenderedPageBreak/>
        <w:drawing>
          <wp:inline distT="0" distB="0" distL="0" distR="0" wp14:anchorId="5104F622" wp14:editId="46636193">
            <wp:extent cx="3362794" cy="1371791"/>
            <wp:effectExtent l="0" t="0" r="9525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C30B" w14:textId="77777777" w:rsidR="00D34C7E" w:rsidRDefault="00D34C7E" w:rsidP="00632F8D">
      <w:pPr>
        <w:pStyle w:val="NormalWeb"/>
        <w:jc w:val="center"/>
        <w:rPr>
          <w:lang w:val="bg-BG"/>
        </w:rPr>
      </w:pPr>
      <w:r>
        <w:rPr>
          <w:lang w:val="bg-BG"/>
        </w:rPr>
        <w:t xml:space="preserve">Ако разгледаме вградените методи за масиви </w:t>
      </w:r>
      <w:r>
        <w:t xml:space="preserve">Array. </w:t>
      </w:r>
      <w:r>
        <w:rPr>
          <w:lang w:val="bg-BG"/>
        </w:rPr>
        <w:t>– те са малко:</w:t>
      </w:r>
    </w:p>
    <w:p w14:paraId="49164959" w14:textId="77777777" w:rsidR="00D34C7E" w:rsidRPr="006E3B62" w:rsidRDefault="00D34C7E" w:rsidP="00632F8D">
      <w:pPr>
        <w:pStyle w:val="NormalWeb"/>
        <w:jc w:val="center"/>
      </w:pPr>
      <w:r>
        <w:rPr>
          <w:noProof/>
        </w:rPr>
        <w:drawing>
          <wp:inline distT="0" distB="0" distL="0" distR="0" wp14:anchorId="6DA31B77" wp14:editId="2561A6FB">
            <wp:extent cx="4419600" cy="1019175"/>
            <wp:effectExtent l="0" t="0" r="0" b="9525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8B8B1" w14:textId="77777777" w:rsidR="00C63BC4" w:rsidRDefault="00176E7D" w:rsidP="00632F8D">
      <w:pPr>
        <w:jc w:val="center"/>
      </w:pPr>
      <w:r>
        <w:rPr>
          <w:lang w:val="bg-BG"/>
        </w:rPr>
        <w:t xml:space="preserve">Тестване на </w:t>
      </w:r>
      <w:r>
        <w:t>.Resize</w:t>
      </w:r>
    </w:p>
    <w:p w14:paraId="24A24494" w14:textId="77777777" w:rsidR="00176E7D" w:rsidRDefault="00176E7D" w:rsidP="00632F8D">
      <w:pPr>
        <w:jc w:val="center"/>
      </w:pPr>
      <w:r>
        <w:rPr>
          <w:noProof/>
        </w:rPr>
        <w:drawing>
          <wp:inline distT="0" distB="0" distL="0" distR="0" wp14:anchorId="2E4FC3AD" wp14:editId="45128B2E">
            <wp:extent cx="5276850" cy="119062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DB95C" w14:textId="77777777" w:rsidR="00176E7D" w:rsidRDefault="00176E7D" w:rsidP="00143462">
      <w:pPr>
        <w:pStyle w:val="ds-markdown-paragraph"/>
        <w:jc w:val="both"/>
      </w:pPr>
      <w:r>
        <w:rPr>
          <w:rStyle w:val="HTMLCode"/>
          <w:rFonts w:eastAsiaTheme="majorEastAsia"/>
          <w:b/>
          <w:bCs/>
        </w:rPr>
        <w:t>Array.Resize()</w:t>
      </w:r>
      <w:r>
        <w:t xml:space="preserve"> е статичен метод, наличен от .NET 2.0, който всъщност създава </w:t>
      </w:r>
      <w:r>
        <w:rPr>
          <w:rStyle w:val="Strong"/>
        </w:rPr>
        <w:t>нов масив</w:t>
      </w:r>
      <w:r>
        <w:t xml:space="preserve"> и копира елементите. За динамични колекции </w:t>
      </w:r>
      <w:r>
        <w:rPr>
          <w:rStyle w:val="Strong"/>
        </w:rPr>
        <w:t>List</w:t>
      </w:r>
      <w:r>
        <w:rPr>
          <w:rStyle w:val="ds-markdown-html"/>
          <w:rFonts w:eastAsiaTheme="majorEastAsia"/>
          <w:b/>
          <w:bCs/>
        </w:rPr>
        <w:t>&lt;T&gt;</w:t>
      </w:r>
      <w:r>
        <w:t xml:space="preserve"> почти винаги е по-добрия избор поради по-оптималното управление на разширяването.</w:t>
      </w:r>
    </w:p>
    <w:p w14:paraId="752CBEDB" w14:textId="77777777" w:rsidR="00176E7D" w:rsidRDefault="00176E7D" w:rsidP="00C63BC4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3723A8D" wp14:editId="003D2112">
            <wp:extent cx="5962650" cy="354330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2DFDB" w14:textId="77777777" w:rsidR="00521EB2" w:rsidRDefault="00521EB2" w:rsidP="00143462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42A6E1B" wp14:editId="2ACECEFD">
            <wp:extent cx="4191000" cy="1590675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2A602" w14:textId="77777777" w:rsidR="00521EB2" w:rsidRPr="00ED1297" w:rsidRDefault="00ED1297" w:rsidP="00143462">
      <w:pPr>
        <w:jc w:val="center"/>
      </w:pPr>
      <w:r>
        <w:rPr>
          <w:lang w:val="bg-BG"/>
        </w:rPr>
        <w:t>Задкулисно създава нов масив с по-голям размер и копира в него.</w:t>
      </w:r>
    </w:p>
    <w:p w14:paraId="30575F36" w14:textId="77777777" w:rsidR="008B21C8" w:rsidRDefault="00521EB2" w:rsidP="00143462">
      <w:pPr>
        <w:jc w:val="center"/>
        <w:rPr>
          <w:lang w:val="bg-BG"/>
        </w:rPr>
      </w:pPr>
      <w:r w:rsidRPr="00521EB2">
        <w:rPr>
          <w:noProof/>
        </w:rPr>
        <w:drawing>
          <wp:inline distT="0" distB="0" distL="0" distR="0" wp14:anchorId="5AE78538" wp14:editId="72C04161">
            <wp:extent cx="4077269" cy="1571844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33A9" w14:textId="77777777" w:rsidR="00143462" w:rsidRDefault="00143462" w:rsidP="0015000E">
      <w:pPr>
        <w:rPr>
          <w:lang w:val="bg-BG"/>
        </w:rPr>
      </w:pPr>
    </w:p>
    <w:p w14:paraId="00DB8017" w14:textId="77777777" w:rsidR="00143462" w:rsidRDefault="00143462" w:rsidP="0015000E">
      <w:pPr>
        <w:rPr>
          <w:lang w:val="bg-BG"/>
        </w:rPr>
      </w:pPr>
    </w:p>
    <w:p w14:paraId="22EC7535" w14:textId="469C9A62" w:rsidR="00B665E0" w:rsidRPr="00B665E0" w:rsidRDefault="00B665E0" w:rsidP="0015000E">
      <w:pPr>
        <w:rPr>
          <w:lang w:val="bg-BG"/>
        </w:rPr>
      </w:pPr>
      <w:r>
        <w:rPr>
          <w:lang w:val="bg-BG"/>
        </w:rPr>
        <w:lastRenderedPageBreak/>
        <w:t xml:space="preserve">Използвали сме </w:t>
      </w:r>
      <w:r>
        <w:t xml:space="preserve">temp </w:t>
      </w:r>
      <w:r>
        <w:rPr>
          <w:lang w:val="bg-BG"/>
        </w:rPr>
        <w:t xml:space="preserve">(от </w:t>
      </w:r>
      <w:r>
        <w:t>temporary</w:t>
      </w:r>
      <w:r>
        <w:rPr>
          <w:lang w:val="bg-BG"/>
        </w:rPr>
        <w:t>) като временна променлива, която създаваме само, за да разменим 2 стойности, например</w:t>
      </w:r>
      <w:r>
        <w:rPr>
          <w:lang w:val="bg-BG"/>
        </w:rPr>
        <w:br/>
      </w:r>
      <w:r w:rsidR="005A3B40">
        <w:rPr>
          <w:shd w:val="clear" w:color="auto" w:fill="FFFFE7"/>
        </w:rPr>
        <w:t>int a = 3,</w:t>
      </w:r>
      <w:r w:rsidRPr="0015000E">
        <w:rPr>
          <w:shd w:val="clear" w:color="auto" w:fill="FFFFE7"/>
        </w:rPr>
        <w:t xml:space="preserve"> b = 5;</w:t>
      </w:r>
      <w:r w:rsidRPr="0015000E">
        <w:rPr>
          <w:shd w:val="clear" w:color="auto" w:fill="FFFFE7"/>
        </w:rPr>
        <w:br/>
        <w:t>temp = a;   // temp = 3</w:t>
      </w:r>
      <w:r w:rsidRPr="0015000E">
        <w:rPr>
          <w:shd w:val="clear" w:color="auto" w:fill="FFFFE7"/>
        </w:rPr>
        <w:br/>
        <w:t xml:space="preserve">a = b;           // a = 5 – </w:t>
      </w:r>
      <w:r w:rsidRPr="0015000E">
        <w:rPr>
          <w:shd w:val="clear" w:color="auto" w:fill="FFFFE7"/>
          <w:lang w:val="bg-BG"/>
        </w:rPr>
        <w:t>първото число е готово</w:t>
      </w:r>
      <w:r w:rsidRPr="0015000E">
        <w:rPr>
          <w:shd w:val="clear" w:color="auto" w:fill="FFFFE7"/>
        </w:rPr>
        <w:br/>
        <w:t>b = temp;</w:t>
      </w:r>
      <w:r w:rsidRPr="0015000E">
        <w:rPr>
          <w:shd w:val="clear" w:color="auto" w:fill="FFFFE7"/>
          <w:lang w:val="bg-BG"/>
        </w:rPr>
        <w:t xml:space="preserve">   // </w:t>
      </w:r>
      <w:r w:rsidRPr="0015000E">
        <w:rPr>
          <w:shd w:val="clear" w:color="auto" w:fill="FFFFE7"/>
        </w:rPr>
        <w:t xml:space="preserve">b = 3 – </w:t>
      </w:r>
      <w:r w:rsidRPr="0015000E">
        <w:rPr>
          <w:shd w:val="clear" w:color="auto" w:fill="FFFFE7"/>
          <w:lang w:val="bg-BG"/>
        </w:rPr>
        <w:t>второто число е готово</w:t>
      </w:r>
    </w:p>
    <w:p w14:paraId="64593CE1" w14:textId="77777777" w:rsidR="00B665E0" w:rsidRPr="00B665E0" w:rsidRDefault="00B665E0" w:rsidP="00857D7F">
      <w:pPr>
        <w:jc w:val="both"/>
        <w:rPr>
          <w:lang w:val="bg-BG"/>
        </w:rPr>
      </w:pPr>
      <w:r>
        <w:rPr>
          <w:lang w:val="bg-BG"/>
        </w:rPr>
        <w:t>Или когато копираме 1 файл, копието не може да стане със същото име като оригинала, затова временно трябва да го преименуваме (</w:t>
      </w:r>
      <w:r>
        <w:t xml:space="preserve">temp) </w:t>
      </w:r>
      <w:r>
        <w:rPr>
          <w:lang w:val="bg-BG"/>
        </w:rPr>
        <w:t>и чак когато името е освободено, за да не се повтаря, можем да го зададем на новия файл (копието).</w:t>
      </w:r>
    </w:p>
    <w:p w14:paraId="4E8180A5" w14:textId="77777777" w:rsidR="008B21C8" w:rsidRPr="008B21C8" w:rsidRDefault="008B21C8" w:rsidP="00857D7F">
      <w:pPr>
        <w:jc w:val="both"/>
        <w:rPr>
          <w:lang w:val="bg-BG"/>
        </w:rPr>
      </w:pPr>
      <w:r>
        <w:t xml:space="preserve">.Resize </w:t>
      </w:r>
      <w:r>
        <w:rPr>
          <w:lang w:val="bg-BG"/>
        </w:rPr>
        <w:t xml:space="preserve">копира стария масив в по-голямо пространство, докато </w:t>
      </w:r>
      <w:r>
        <w:t xml:space="preserve">List </w:t>
      </w:r>
      <w:r>
        <w:rPr>
          <w:lang w:val="bg-BG"/>
        </w:rPr>
        <w:t>просто добавя пространство, без да копира, с което спестява време и ресурси. .</w:t>
      </w:r>
      <w:r>
        <w:t xml:space="preserve">Resize </w:t>
      </w:r>
      <w:r>
        <w:rPr>
          <w:lang w:val="bg-BG"/>
        </w:rPr>
        <w:t>създава нов масив, докато при списък се работи със стария (увеличен).</w:t>
      </w:r>
    </w:p>
    <w:p w14:paraId="59310BE9" w14:textId="77777777" w:rsidR="00521EB2" w:rsidRDefault="008B21C8" w:rsidP="00857D7F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2111AE96" wp14:editId="3E6364DE">
            <wp:extent cx="5457825" cy="2533650"/>
            <wp:effectExtent l="0" t="0" r="952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2DEE8" w14:textId="77777777" w:rsidR="008B21C8" w:rsidRDefault="008B21C8" w:rsidP="00BA6C33">
      <w:pPr>
        <w:jc w:val="both"/>
        <w:rPr>
          <w:lang w:val="bg-BG"/>
        </w:rPr>
      </w:pPr>
      <w:r>
        <w:rPr>
          <w:lang w:val="bg-BG"/>
        </w:rPr>
        <w:t>Масивът е подходящ, ако предварително знаем размера</w:t>
      </w:r>
      <w:r w:rsidR="005F2818">
        <w:rPr>
          <w:lang w:val="bg-BG"/>
        </w:rPr>
        <w:t>, но не можем лесно да добавяме елемент в средата или края, докато при списъци можем.</w:t>
      </w:r>
    </w:p>
    <w:p w14:paraId="084E4E64" w14:textId="77777777" w:rsidR="008B21C8" w:rsidRDefault="008B21C8" w:rsidP="00BA6C33">
      <w:pPr>
        <w:jc w:val="center"/>
        <w:rPr>
          <w:lang w:val="bg-BG"/>
        </w:rPr>
      </w:pPr>
      <w:r w:rsidRPr="008B21C8">
        <w:rPr>
          <w:noProof/>
        </w:rPr>
        <w:drawing>
          <wp:inline distT="0" distB="0" distL="0" distR="0" wp14:anchorId="06217138" wp14:editId="4C011948">
            <wp:extent cx="2543530" cy="390580"/>
            <wp:effectExtent l="0" t="0" r="0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F937" w14:textId="77777777" w:rsidR="008B21C8" w:rsidRDefault="008B21C8" w:rsidP="00BA6C33">
      <w:pPr>
        <w:jc w:val="center"/>
        <w:rPr>
          <w:lang w:val="bg-BG"/>
        </w:rPr>
      </w:pPr>
      <w:r>
        <w:rPr>
          <w:lang w:val="bg-BG"/>
        </w:rPr>
        <w:t>Списъкът е динамичен и с това по-гъвкав при разширяване и свиване:</w:t>
      </w:r>
    </w:p>
    <w:p w14:paraId="1562973D" w14:textId="77777777" w:rsidR="008B21C8" w:rsidRDefault="008B21C8" w:rsidP="00BA6C33">
      <w:pPr>
        <w:jc w:val="center"/>
      </w:pPr>
      <w:r w:rsidRPr="008B21C8">
        <w:rPr>
          <w:noProof/>
        </w:rPr>
        <w:drawing>
          <wp:inline distT="0" distB="0" distL="0" distR="0" wp14:anchorId="6133B1E0" wp14:editId="173BCC99">
            <wp:extent cx="3867690" cy="590632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B3FD" w14:textId="77777777" w:rsidR="008B21C8" w:rsidRPr="00B665E0" w:rsidRDefault="00B665E0" w:rsidP="00B665E0">
      <w:r>
        <w:rPr>
          <w:lang w:val="bg-BG"/>
        </w:rPr>
        <w:t>*</w:t>
      </w:r>
      <w:r w:rsidR="008B21C8" w:rsidRPr="00B665E0">
        <w:t xml:space="preserve"> .NET 1.0 (2002): Масиви са фиксирани, няма Resize</w:t>
      </w:r>
      <w:r w:rsidR="008B21C8" w:rsidRPr="00B665E0">
        <w:br/>
      </w:r>
      <w:r>
        <w:rPr>
          <w:lang w:val="bg-BG"/>
        </w:rPr>
        <w:t xml:space="preserve">* </w:t>
      </w:r>
      <w:r w:rsidR="008B21C8" w:rsidRPr="00B665E0">
        <w:t>.NET 2.0 (2005): Въведен Array.Resize() като помощен метод</w:t>
      </w:r>
    </w:p>
    <w:p w14:paraId="6D15A68E" w14:textId="77777777" w:rsidR="008B21C8" w:rsidRDefault="008B21C8" w:rsidP="00C63BC4">
      <w:r w:rsidRPr="008B21C8">
        <w:rPr>
          <w:noProof/>
        </w:rPr>
        <w:lastRenderedPageBreak/>
        <w:drawing>
          <wp:inline distT="0" distB="0" distL="0" distR="0" wp14:anchorId="6C24C479" wp14:editId="59924D51">
            <wp:extent cx="5972810" cy="1419860"/>
            <wp:effectExtent l="0" t="0" r="8890" b="889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97E3" w14:textId="77777777" w:rsidR="008B21C8" w:rsidRPr="008B21C8" w:rsidRDefault="008B21C8" w:rsidP="00C63BC4"/>
    <w:p w14:paraId="0906CB71" w14:textId="287EF560" w:rsidR="00ED1297" w:rsidRDefault="008B21C8" w:rsidP="0086500B">
      <w:pPr>
        <w:jc w:val="center"/>
        <w:rPr>
          <w:noProof/>
        </w:rPr>
      </w:pPr>
      <w:r w:rsidRPr="008B21C8">
        <w:rPr>
          <w:noProof/>
        </w:rPr>
        <w:drawing>
          <wp:inline distT="0" distB="0" distL="0" distR="0" wp14:anchorId="5CAD03E6" wp14:editId="747B88D6">
            <wp:extent cx="3172268" cy="2610214"/>
            <wp:effectExtent l="0" t="0" r="9525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5B7E">
        <w:rPr>
          <w:noProof/>
        </w:rPr>
        <w:t xml:space="preserve"> </w:t>
      </w:r>
      <w:r w:rsidRPr="008B21C8">
        <w:rPr>
          <w:noProof/>
        </w:rPr>
        <w:drawing>
          <wp:inline distT="0" distB="0" distL="0" distR="0" wp14:anchorId="423D645E" wp14:editId="48402FE8">
            <wp:extent cx="2314898" cy="2667372"/>
            <wp:effectExtent l="0" t="0" r="9525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57C9" w14:textId="77777777" w:rsidR="005138A2" w:rsidRPr="005138A2" w:rsidRDefault="005138A2" w:rsidP="00513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8A2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: Използва </w:t>
      </w:r>
      <w:r w:rsidRPr="005138A2">
        <w:rPr>
          <w:rFonts w:ascii="Courier New" w:eastAsia="Times New Roman" w:hAnsi="Courier New" w:cs="Courier New"/>
          <w:sz w:val="20"/>
          <w:szCs w:val="20"/>
        </w:rPr>
        <w:t>realloc()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за "resize", но изисква ръчно управление на паметта</w:t>
      </w:r>
    </w:p>
    <w:p w14:paraId="68AF9A86" w14:textId="77777777" w:rsidR="005138A2" w:rsidRPr="005138A2" w:rsidRDefault="005138A2" w:rsidP="00513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8A2">
        <w:rPr>
          <w:rFonts w:ascii="Times New Roman" w:eastAsia="Times New Roman" w:hAnsi="Times New Roman" w:cs="Times New Roman"/>
          <w:b/>
          <w:bCs/>
          <w:sz w:val="24"/>
          <w:szCs w:val="24"/>
        </w:rPr>
        <w:t>C++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: Има </w:t>
      </w:r>
      <w:r w:rsidRPr="005138A2">
        <w:rPr>
          <w:rFonts w:ascii="Courier New" w:eastAsia="Times New Roman" w:hAnsi="Courier New" w:cs="Courier New"/>
          <w:sz w:val="20"/>
          <w:szCs w:val="20"/>
        </w:rPr>
        <w:t>std::vector::resize()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което е безопасно и автоматично</w:t>
      </w:r>
    </w:p>
    <w:p w14:paraId="33C80516" w14:textId="77777777" w:rsidR="005138A2" w:rsidRPr="005138A2" w:rsidRDefault="005138A2" w:rsidP="005138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38A2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: Има </w:t>
      </w:r>
      <w:r w:rsidRPr="005138A2">
        <w:rPr>
          <w:rFonts w:ascii="Courier New" w:eastAsia="Times New Roman" w:hAnsi="Courier New" w:cs="Courier New"/>
          <w:sz w:val="20"/>
          <w:szCs w:val="20"/>
        </w:rPr>
        <w:t>Array.Resize()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който е удобен но винаги създава нов масив</w:t>
      </w:r>
    </w:p>
    <w:p w14:paraId="1B77E0E1" w14:textId="77777777" w:rsidR="005138A2" w:rsidRDefault="005138A2" w:rsidP="000C5B7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138A2">
        <w:rPr>
          <w:rFonts w:ascii="Times New Roman" w:eastAsia="Times New Roman" w:hAnsi="Times New Roman" w:cs="Times New Roman"/>
          <w:b/>
          <w:bCs/>
          <w:sz w:val="24"/>
          <w:szCs w:val="24"/>
        </w:rPr>
        <w:t>Препоръка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: В C++ винаги предпочитайте </w:t>
      </w:r>
      <w:r w:rsidRPr="005138A2">
        <w:rPr>
          <w:rFonts w:ascii="Courier New" w:eastAsia="Times New Roman" w:hAnsi="Courier New" w:cs="Courier New"/>
          <w:sz w:val="20"/>
          <w:szCs w:val="20"/>
        </w:rPr>
        <w:t>std::vector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над ръчно управление на масиви, освен в много специфични случаи</w:t>
      </w:r>
      <w:r w:rsidR="00B665E0">
        <w:rPr>
          <w:rFonts w:ascii="Times New Roman" w:eastAsia="Times New Roman" w:hAnsi="Times New Roman" w:cs="Times New Roman"/>
          <w:sz w:val="24"/>
          <w:szCs w:val="24"/>
          <w:lang w:val="bg-BG"/>
        </w:rPr>
        <w:t>,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където е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необходим</w:t>
      </w:r>
      <w:r w:rsidRPr="005138A2">
        <w:rPr>
          <w:rFonts w:ascii="Times New Roman" w:eastAsia="Times New Roman" w:hAnsi="Times New Roman" w:cs="Times New Roman"/>
          <w:sz w:val="24"/>
          <w:szCs w:val="24"/>
        </w:rPr>
        <w:t xml:space="preserve"> пълен контрол над паметта.</w:t>
      </w:r>
    </w:p>
    <w:p w14:paraId="60FAE0F1" w14:textId="77777777" w:rsidR="005138A2" w:rsidRDefault="005138A2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Нека се върнем на списъци:</w:t>
      </w:r>
    </w:p>
    <w:p w14:paraId="13946927" w14:textId="77777777" w:rsidR="005138A2" w:rsidRDefault="005138A2" w:rsidP="000C5B7E">
      <w:pPr>
        <w:pStyle w:val="Heading2"/>
        <w:jc w:val="center"/>
      </w:pPr>
      <w:r>
        <w:t>Списъци (Lists)</w:t>
      </w:r>
    </w:p>
    <w:p w14:paraId="3F92AA5A" w14:textId="77777777" w:rsidR="005138A2" w:rsidRDefault="005138A2" w:rsidP="000C5B7E">
      <w:pPr>
        <w:pStyle w:val="ds-markdown-paragraph"/>
        <w:jc w:val="center"/>
      </w:pPr>
      <w:r>
        <w:rPr>
          <w:rStyle w:val="Strong"/>
          <w:rFonts w:eastAsiaTheme="majorEastAsia"/>
        </w:rPr>
        <w:t>Дефиниция:</w:t>
      </w:r>
      <w:r>
        <w:t xml:space="preserve"> Динамична колекция, която може да расте и свива.</w:t>
      </w:r>
    </w:p>
    <w:p w14:paraId="789E0679" w14:textId="77777777" w:rsidR="00644FA5" w:rsidRPr="00644FA5" w:rsidRDefault="00644FA5" w:rsidP="000C5B7E">
      <w:pPr>
        <w:pStyle w:val="ds-markdown-paragraph"/>
        <w:jc w:val="center"/>
        <w:rPr>
          <w:lang w:val="bg-BG"/>
        </w:rPr>
      </w:pPr>
      <w:r>
        <w:rPr>
          <w:lang w:val="bg-BG"/>
        </w:rPr>
        <w:t>Как създаваме списък:</w:t>
      </w:r>
    </w:p>
    <w:p w14:paraId="616B509B" w14:textId="063084F8" w:rsidR="005138A2" w:rsidRDefault="005138A2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138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7AB53D" wp14:editId="6F82C0EF">
            <wp:extent cx="3639058" cy="438211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C031" w14:textId="77777777" w:rsidR="000C5B7E" w:rsidRDefault="000C5B7E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6D0045DD" w14:textId="77777777" w:rsidR="00644FA5" w:rsidRDefault="00644FA5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lastRenderedPageBreak/>
        <w:t>Вградени функции:</w:t>
      </w:r>
    </w:p>
    <w:p w14:paraId="3E851D48" w14:textId="77777777" w:rsidR="005138A2" w:rsidRPr="005138A2" w:rsidRDefault="005138A2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2F4133" wp14:editId="3DE5245C">
            <wp:extent cx="3105150" cy="3629025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11F83" w14:textId="77777777" w:rsidR="005138A2" w:rsidRDefault="005138A2" w:rsidP="0051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5138A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B0A74E" wp14:editId="060F1290">
            <wp:extent cx="5925377" cy="272453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EBE0" w14:textId="77777777" w:rsidR="000C5B7E" w:rsidRDefault="000C5B7E" w:rsidP="0051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2186F74A" w14:textId="77777777" w:rsidR="000C5B7E" w:rsidRDefault="000C5B7E" w:rsidP="0051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3C7AFBAB" w14:textId="77777777" w:rsidR="000C5B7E" w:rsidRDefault="000C5B7E" w:rsidP="005138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14:paraId="72E29B96" w14:textId="51C98EE0" w:rsidR="00644FA5" w:rsidRDefault="00644FA5" w:rsidP="000C5B7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lastRenderedPageBreak/>
        <w:t>Списъците са базирани върху масиви:</w:t>
      </w:r>
    </w:p>
    <w:p w14:paraId="7A77AFC4" w14:textId="77777777" w:rsidR="00644FA5" w:rsidRDefault="00644FA5" w:rsidP="00CC7E1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644FA5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B47CCC6" wp14:editId="5C876CB8">
            <wp:extent cx="4905375" cy="5697887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27263" cy="572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F028" w14:textId="77777777" w:rsidR="00521EB2" w:rsidRDefault="009413E4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5262AFCD" wp14:editId="2EFF26F6">
            <wp:extent cx="5972175" cy="1428750"/>
            <wp:effectExtent l="0" t="0" r="9525" b="0"/>
            <wp:docPr id="39" name="Картина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01568" w14:textId="77777777" w:rsidR="009413E4" w:rsidRPr="00BE3296" w:rsidRDefault="009413E4" w:rsidP="00CC7E1E">
      <w:pPr>
        <w:spacing w:before="100" w:beforeAutospacing="1" w:after="100" w:afterAutospacing="1" w:line="240" w:lineRule="auto"/>
        <w:jc w:val="both"/>
        <w:rPr>
          <w:lang w:val="bg-BG"/>
        </w:rPr>
      </w:pPr>
      <w:r>
        <w:rPr>
          <w:lang w:val="bg-BG"/>
        </w:rPr>
        <w:t xml:space="preserve">При увеличаване на броя на елементите, </w:t>
      </w:r>
      <w:r w:rsidRPr="009413E4">
        <w:rPr>
          <w:b/>
          <w:lang w:val="bg-BG"/>
        </w:rPr>
        <w:t>масивът</w:t>
      </w:r>
      <w:r>
        <w:rPr>
          <w:lang w:val="bg-BG"/>
        </w:rPr>
        <w:t xml:space="preserve"> се копира и добавя </w:t>
      </w:r>
      <w:r w:rsidRPr="009413E4">
        <w:rPr>
          <w:b/>
          <w:lang w:val="bg-BG"/>
        </w:rPr>
        <w:t>точно толкова нови</w:t>
      </w:r>
      <w:r>
        <w:rPr>
          <w:lang w:val="bg-BG"/>
        </w:rPr>
        <w:t xml:space="preserve">, колкото е необходимо. При списъка, масивът, който стои в сърцевината му, също се копира на ново място, </w:t>
      </w:r>
      <w:r>
        <w:rPr>
          <w:lang w:val="bg-BG"/>
        </w:rPr>
        <w:lastRenderedPageBreak/>
        <w:t>НО при това дължината в паметта се увеличава (</w:t>
      </w:r>
      <w:r w:rsidRPr="009413E4">
        <w:rPr>
          <w:b/>
          <w:lang w:val="bg-BG"/>
        </w:rPr>
        <w:t>първоначално двойно</w:t>
      </w:r>
      <w:r>
        <w:rPr>
          <w:lang w:val="bg-BG"/>
        </w:rPr>
        <w:t xml:space="preserve">), затова следващи увеличавания на размера се случват по-бързо и лесно, докато има свободна резервна памет. Също, списъците имат </w:t>
      </w:r>
      <w:r w:rsidRPr="009413E4">
        <w:rPr>
          <w:b/>
          <w:lang w:val="bg-BG"/>
        </w:rPr>
        <w:t>допълнителна проверка за дължина и тип, което забавя</w:t>
      </w:r>
      <w:r>
        <w:rPr>
          <w:lang w:val="bg-BG"/>
        </w:rPr>
        <w:t>.</w:t>
      </w:r>
    </w:p>
    <w:p w14:paraId="5EF21FAE" w14:textId="77777777" w:rsidR="00A15EED" w:rsidRDefault="00A15EED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lang w:val="bg-BG"/>
        </w:rPr>
        <w:t xml:space="preserve">Т.е. виждаме, че списъците задкулистно представляват масиви. </w:t>
      </w:r>
    </w:p>
    <w:p w14:paraId="09B63B71" w14:textId="77777777" w:rsidR="00A15EED" w:rsidRPr="00A15EED" w:rsidRDefault="007269AB" w:rsidP="0015000E">
      <w:pPr>
        <w:spacing w:before="100" w:beforeAutospacing="1" w:after="100" w:afterAutospacing="1" w:line="240" w:lineRule="auto"/>
      </w:pPr>
      <w:r>
        <w:rPr>
          <w:lang w:val="bg-BG"/>
        </w:rPr>
        <w:t xml:space="preserve">Масивите в няколко измерения образуват многомерни </w:t>
      </w:r>
      <w:r w:rsidRPr="007269AB">
        <w:rPr>
          <w:highlight w:val="yellow"/>
          <w:lang w:val="bg-BG"/>
        </w:rPr>
        <w:t>матрици</w:t>
      </w:r>
      <w:r>
        <w:rPr>
          <w:lang w:val="bg-BG"/>
        </w:rPr>
        <w:t>.</w:t>
      </w:r>
    </w:p>
    <w:p w14:paraId="2F1320BD" w14:textId="77777777" w:rsidR="00A15EED" w:rsidRDefault="00A15EED" w:rsidP="00A15EED">
      <w:pPr>
        <w:pStyle w:val="NormalWeb"/>
      </w:pPr>
      <w:r>
        <w:rPr>
          <w:lang w:val="bg-BG"/>
        </w:rPr>
        <w:t xml:space="preserve">Масиви </w:t>
      </w:r>
      <w:r>
        <w:t xml:space="preserve">[n,m] </w:t>
      </w:r>
      <w:r>
        <w:rPr>
          <w:lang w:val="bg-BG"/>
        </w:rPr>
        <w:t xml:space="preserve">или </w:t>
      </w:r>
      <w:r>
        <w:t xml:space="preserve">n x m </w:t>
      </w:r>
      <w:r>
        <w:rPr>
          <w:lang w:val="bg-BG"/>
        </w:rPr>
        <w:t>се наричат матрици</w:t>
      </w:r>
      <w:r>
        <w:t xml:space="preserve">, </w:t>
      </w:r>
      <w:r>
        <w:rPr>
          <w:lang w:val="bg-BG"/>
        </w:rPr>
        <w:t xml:space="preserve">в които имаме </w:t>
      </w:r>
      <w:r w:rsidRPr="007269AB">
        <w:rPr>
          <w:highlight w:val="yellow"/>
        </w:rPr>
        <w:t xml:space="preserve">[n - </w:t>
      </w:r>
      <w:r w:rsidRPr="007269AB">
        <w:rPr>
          <w:highlight w:val="yellow"/>
          <w:lang w:val="bg-BG"/>
        </w:rPr>
        <w:t xml:space="preserve">редове, </w:t>
      </w:r>
      <w:r w:rsidRPr="007269AB">
        <w:rPr>
          <w:highlight w:val="yellow"/>
        </w:rPr>
        <w:t xml:space="preserve">m - </w:t>
      </w:r>
      <w:r w:rsidRPr="007269AB">
        <w:rPr>
          <w:highlight w:val="yellow"/>
          <w:lang w:val="bg-BG"/>
        </w:rPr>
        <w:t>колони</w:t>
      </w:r>
      <w:r w:rsidRPr="007269AB">
        <w:rPr>
          <w:highlight w:val="yellow"/>
        </w:rPr>
        <w:t>]</w:t>
      </w:r>
      <w:r w:rsidR="007269AB">
        <w:t xml:space="preserve">. </w:t>
      </w:r>
    </w:p>
    <w:p w14:paraId="0BDBBF77" w14:textId="77777777" w:rsidR="00A15EED" w:rsidRPr="006B1336" w:rsidRDefault="00A15EED" w:rsidP="00CC7E1E">
      <w:pPr>
        <w:pStyle w:val="NormalWeb"/>
        <w:jc w:val="center"/>
      </w:pPr>
      <w:r>
        <w:rPr>
          <w:noProof/>
        </w:rPr>
        <w:drawing>
          <wp:inline distT="0" distB="0" distL="0" distR="0" wp14:anchorId="0D867CE4" wp14:editId="7B720247">
            <wp:extent cx="2486025" cy="847725"/>
            <wp:effectExtent l="0" t="0" r="9525" b="9525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CF2AE" w14:textId="77777777" w:rsidR="00A15EED" w:rsidRDefault="00A15EED" w:rsidP="00A15EED">
      <w:pPr>
        <w:pStyle w:val="NormalWeb"/>
        <w:shd w:val="clear" w:color="auto" w:fill="FFFFE7"/>
        <w:rPr>
          <w:lang w:val="bg-BG"/>
        </w:rPr>
      </w:pPr>
      <w:r w:rsidRPr="00A17DED">
        <w:rPr>
          <w:lang w:val="bg-BG"/>
        </w:rPr>
        <w:t>int[,] matrix = new int[3, 3];</w:t>
      </w:r>
      <w:r>
        <w:rPr>
          <w:lang w:val="bg-BG"/>
        </w:rPr>
        <w:br/>
      </w:r>
      <w:r w:rsidRPr="00A17DED">
        <w:rPr>
          <w:lang w:val="bg-BG"/>
        </w:rPr>
        <w:t>matrix[0, 1] = 5;</w:t>
      </w:r>
      <w:r>
        <w:rPr>
          <w:lang w:val="bg-BG"/>
        </w:rPr>
        <w:br/>
      </w:r>
      <w:r w:rsidRPr="00A17DED">
        <w:rPr>
          <w:lang w:val="bg-BG"/>
        </w:rPr>
        <w:t>Console.WriteLine(matrix[0, 1]);</w:t>
      </w:r>
    </w:p>
    <w:p w14:paraId="0B06A467" w14:textId="77777777" w:rsidR="00A15EED" w:rsidRDefault="007269AB" w:rsidP="00CC7E1E">
      <w:pPr>
        <w:jc w:val="center"/>
        <w:rPr>
          <w:lang w:val="bg-BG"/>
        </w:rPr>
      </w:pPr>
      <w:r>
        <w:rPr>
          <w:lang w:val="bg-BG"/>
        </w:rPr>
        <w:t xml:space="preserve">Най-важното правило е, че елементите </w:t>
      </w:r>
      <w:r w:rsidRPr="007269AB">
        <w:rPr>
          <w:highlight w:val="yellow"/>
          <w:lang w:val="bg-BG"/>
        </w:rPr>
        <w:t>започват от 0</w:t>
      </w:r>
      <w:r>
        <w:rPr>
          <w:lang w:val="bg-BG"/>
        </w:rPr>
        <w:t>, ред -&gt; колона</w:t>
      </w:r>
    </w:p>
    <w:p w14:paraId="18DDB6D2" w14:textId="77777777" w:rsidR="007269AB" w:rsidRDefault="007269AB" w:rsidP="00CC7E1E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FCE5A9F" wp14:editId="0A777748">
            <wp:extent cx="4829175" cy="3676650"/>
            <wp:effectExtent l="0" t="0" r="9525" b="0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B60FF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int[,] matrix = {</w:t>
      </w:r>
    </w:p>
    <w:p w14:paraId="0B84CDCA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{9, 2, 3},  //започват от [0,0] = първи ел.</w:t>
      </w:r>
    </w:p>
    <w:p w14:paraId="00D765E0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{4, 5, 6},</w:t>
      </w:r>
    </w:p>
    <w:p w14:paraId="626BEB49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 {7, 8, 1}</w:t>
      </w:r>
    </w:p>
    <w:p w14:paraId="612E301A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};</w:t>
      </w:r>
    </w:p>
    <w:p w14:paraId="43F83FEB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B8F87C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string[,] names = new string[2, 4]; // задава размер</w:t>
      </w:r>
    </w:p>
    <w:p w14:paraId="442165EB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4FBD0A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int element = matrix[1, 2]; // 6 (ред 1, колона 2)</w:t>
      </w:r>
    </w:p>
    <w:p w14:paraId="1E140C37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2255CD2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Console.WriteLine(matrix[0, 0]); // първи ел 9</w:t>
      </w:r>
    </w:p>
    <w:p w14:paraId="6E6698A9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FB8A53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matrix[2, 1] = 100; // Променя 8 на 100</w:t>
      </w:r>
    </w:p>
    <w:p w14:paraId="7CF67787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6546D1B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for (int row = 0; row &lt; matrix.GetLength(0); row++)  // обхождане</w:t>
      </w:r>
    </w:p>
    <w:p w14:paraId="3FEA7069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1FE7508D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for (int col = 0; col &lt; matrix.GetLength(1); col++)</w:t>
      </w:r>
    </w:p>
    <w:p w14:paraId="0809F3FD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14:paraId="00E1DE52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Console.Write(matrix[row, col] + " ");</w:t>
      </w:r>
    </w:p>
    <w:p w14:paraId="741AA61C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D637476" w14:textId="77777777" w:rsidR="007269AB" w:rsidRDefault="007269AB" w:rsidP="007269AB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Console.WriteLine();</w:t>
      </w:r>
    </w:p>
    <w:p w14:paraId="2B77B4A6" w14:textId="77777777" w:rsidR="007269AB" w:rsidRPr="007269AB" w:rsidRDefault="007269AB" w:rsidP="007269AB">
      <w:pPr>
        <w:shd w:val="clear" w:color="auto" w:fill="FFFFE7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2A5A1FB8" w14:textId="77777777" w:rsidR="00BE3296" w:rsidRPr="00BF32E6" w:rsidRDefault="00BE3296" w:rsidP="005E4AB0">
      <w:pPr>
        <w:spacing w:before="100" w:beforeAutospacing="1" w:after="100" w:afterAutospacing="1" w:line="240" w:lineRule="auto"/>
        <w:jc w:val="both"/>
        <w:rPr>
          <w:lang w:val="bg-BG"/>
        </w:rPr>
      </w:pPr>
      <w:r>
        <w:rPr>
          <w:lang w:val="bg-BG"/>
        </w:rPr>
        <w:t xml:space="preserve">Друго, с което може да допълним е, че можем да създаем разбъркана редица или разбъркаме вече съществуваща с </w:t>
      </w:r>
      <w:r w:rsidRPr="00BE3296">
        <w:rPr>
          <w:rFonts w:ascii="Cascadia Mono" w:hAnsi="Cascadia Mono" w:cs="Cascadia Mono"/>
          <w:color w:val="000000"/>
          <w:sz w:val="19"/>
          <w:szCs w:val="19"/>
          <w:highlight w:val="yellow"/>
        </w:rPr>
        <w:t>Random random = new Random();</w:t>
      </w:r>
      <w:r w:rsidR="00BF32E6">
        <w:rPr>
          <w:rFonts w:ascii="Cascadia Mono" w:hAnsi="Cascadia Mono" w:cs="Cascadia Mono"/>
          <w:color w:val="000000"/>
          <w:sz w:val="19"/>
          <w:szCs w:val="19"/>
          <w:lang w:val="bg-BG"/>
        </w:rPr>
        <w:t xml:space="preserve"> </w:t>
      </w:r>
      <w:r w:rsidR="00BF32E6" w:rsidRPr="00BF32E6">
        <w:t xml:space="preserve">който работи с вграден метод </w:t>
      </w:r>
      <w:r w:rsidR="00BF32E6" w:rsidRPr="00BF32E6">
        <w:rPr>
          <w:highlight w:val="yellow"/>
        </w:rPr>
        <w:t>.Next()</w:t>
      </w:r>
      <w:r w:rsidR="00BF32E6" w:rsidRPr="00BF32E6">
        <w:t xml:space="preserve"> с няколко overloads. Ако му зададем параметри .Next(1,10) трябва да знаем, че </w:t>
      </w:r>
      <w:r w:rsidR="00BF32E6">
        <w:t>чи</w:t>
      </w:r>
      <w:r w:rsidR="00BF32E6" w:rsidRPr="00BF32E6">
        <w:t xml:space="preserve">слото 1 ще се включи в обработката </w:t>
      </w:r>
      <w:r w:rsidR="00BF32E6">
        <w:rPr>
          <w:lang w:val="bg-BG"/>
        </w:rPr>
        <w:t xml:space="preserve">на интервала, </w:t>
      </w:r>
      <w:r w:rsidR="00BF32E6" w:rsidRPr="00BF32E6">
        <w:t>а вместо 10, ще бъ</w:t>
      </w:r>
      <w:r w:rsidR="00BF32E6">
        <w:t xml:space="preserve">де числото преди него 9 за край, т.е. </w:t>
      </w:r>
      <w:r w:rsidR="00BF32E6" w:rsidRPr="00BF32E6">
        <w:rPr>
          <w:highlight w:val="yellow"/>
        </w:rPr>
        <w:t>[a, b)</w:t>
      </w:r>
    </w:p>
    <w:p w14:paraId="5E7FA065" w14:textId="77777777" w:rsidR="00BE3296" w:rsidRDefault="00BE3296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2427BFC1" wp14:editId="23F4043D">
            <wp:extent cx="5962650" cy="942975"/>
            <wp:effectExtent l="0" t="0" r="0" b="9525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38A0" w14:textId="77777777" w:rsidR="00BE3296" w:rsidRDefault="00BE3296" w:rsidP="00BE329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Random random = new Random();</w:t>
      </w:r>
    </w:p>
    <w:p w14:paraId="6B3E4E94" w14:textId="77777777" w:rsidR="00BE3296" w:rsidRDefault="00BE3296" w:rsidP="00BE329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05978A7" w14:textId="77777777" w:rsidR="00BE3296" w:rsidRDefault="00BE3296" w:rsidP="00BE3296">
      <w:pPr>
        <w:shd w:val="clear" w:color="auto" w:fill="FFFFE7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var shuffled = numbers4v.OrderBy(x =&gt; </w:t>
      </w:r>
      <w:r w:rsidRPr="00BF32E6">
        <w:rPr>
          <w:rFonts w:ascii="Cascadia Mono" w:hAnsi="Cascadia Mono" w:cs="Cascadia Mono"/>
          <w:color w:val="000000"/>
          <w:sz w:val="19"/>
          <w:szCs w:val="19"/>
        </w:rPr>
        <w:t>random.Next()</w:t>
      </w:r>
      <w:r>
        <w:rPr>
          <w:rFonts w:ascii="Cascadia Mono" w:hAnsi="Cascadia Mono" w:cs="Cascadia Mono"/>
          <w:color w:val="000000"/>
          <w:sz w:val="19"/>
          <w:szCs w:val="19"/>
        </w:rPr>
        <w:t>).ToArray();</w:t>
      </w:r>
    </w:p>
    <w:p w14:paraId="1376864C" w14:textId="77777777" w:rsidR="00BE3296" w:rsidRDefault="00BE3296" w:rsidP="00BE3296">
      <w:pPr>
        <w:shd w:val="clear" w:color="auto" w:fill="FFFFE7"/>
        <w:spacing w:before="100" w:beforeAutospacing="1" w:after="100" w:afterAutospacing="1" w:line="240" w:lineRule="auto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Console.WriteLine("Разбъркан с LINQ: " + string.Join(", ", shuffled));</w:t>
      </w:r>
    </w:p>
    <w:p w14:paraId="0651ABDB" w14:textId="77777777" w:rsidR="00BE4420" w:rsidRDefault="00BE4420" w:rsidP="005E4AB0">
      <w:pPr>
        <w:spacing w:before="100" w:beforeAutospacing="1" w:after="100" w:afterAutospacing="1" w:line="240" w:lineRule="auto"/>
        <w:jc w:val="center"/>
        <w:rPr>
          <w:lang w:val="bg-BG"/>
        </w:rPr>
      </w:pPr>
    </w:p>
    <w:p w14:paraId="450ACD1A" w14:textId="0EE51B36" w:rsidR="00BE3296" w:rsidRDefault="00BE3296" w:rsidP="005E4AB0">
      <w:pPr>
        <w:spacing w:before="100" w:beforeAutospacing="1" w:after="100" w:afterAutospacing="1" w:line="240" w:lineRule="auto"/>
        <w:jc w:val="center"/>
        <w:rPr>
          <w:lang w:val="bg-BG"/>
        </w:rPr>
      </w:pPr>
      <w:r>
        <w:rPr>
          <w:lang w:val="bg-BG"/>
        </w:rPr>
        <w:t>Който има желание, да си го проучи сам.</w:t>
      </w:r>
    </w:p>
    <w:p w14:paraId="3D2052FB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02B257F6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1534C21B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445E54FE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0A4EB57A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4D88EADE" w14:textId="77777777" w:rsidR="00BE4420" w:rsidRDefault="00BE4420" w:rsidP="005E4AB0">
      <w:pPr>
        <w:spacing w:before="100" w:beforeAutospacing="1" w:after="100" w:afterAutospacing="1" w:line="240" w:lineRule="auto"/>
        <w:jc w:val="both"/>
        <w:rPr>
          <w:lang w:val="bg-BG"/>
        </w:rPr>
      </w:pPr>
    </w:p>
    <w:p w14:paraId="4A6B40D3" w14:textId="0894BFA6" w:rsidR="00A15EED" w:rsidRDefault="007269AB" w:rsidP="005E4AB0">
      <w:pPr>
        <w:spacing w:before="100" w:beforeAutospacing="1" w:after="100" w:afterAutospacing="1" w:line="240" w:lineRule="auto"/>
        <w:jc w:val="both"/>
        <w:rPr>
          <w:lang w:val="bg-BG"/>
        </w:rPr>
      </w:pPr>
      <w:r>
        <w:rPr>
          <w:lang w:val="bg-BG"/>
        </w:rPr>
        <w:lastRenderedPageBreak/>
        <w:t xml:space="preserve">Последно, понеже нашият код стана много дълъг, можем да си стартираме отделни парчета от него с </w:t>
      </w:r>
      <w:r>
        <w:t>#</w:t>
      </w:r>
      <w:r w:rsidR="003F59C4">
        <w:t>if</w:t>
      </w:r>
    </w:p>
    <w:p w14:paraId="0FA2CB74" w14:textId="77777777" w:rsidR="003F59C4" w:rsidRDefault="003F59C4" w:rsidP="0015000E">
      <w:pPr>
        <w:spacing w:before="100" w:beforeAutospacing="1" w:after="100" w:afterAutospacing="1" w:line="240" w:lineRule="auto"/>
        <w:rPr>
          <w:lang w:val="bg-BG"/>
        </w:rPr>
      </w:pPr>
      <w:r w:rsidRPr="003F59C4">
        <w:rPr>
          <w:noProof/>
        </w:rPr>
        <w:drawing>
          <wp:inline distT="0" distB="0" distL="0" distR="0" wp14:anchorId="635369AE" wp14:editId="120A2A08">
            <wp:extent cx="5972810" cy="2646680"/>
            <wp:effectExtent l="0" t="0" r="8890" b="127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CAB9" w14:textId="77777777" w:rsidR="003F59C4" w:rsidRDefault="003F59C4" w:rsidP="00186789">
      <w:pPr>
        <w:spacing w:before="100" w:beforeAutospacing="1" w:after="100" w:afterAutospacing="1" w:line="240" w:lineRule="auto"/>
        <w:jc w:val="both"/>
      </w:pPr>
      <w:r>
        <w:rPr>
          <w:lang w:val="bg-BG"/>
        </w:rPr>
        <w:t xml:space="preserve">Изпълнява се заглавната лента – тя е оцветена обичайно, а игнорирания код става сив и няма </w:t>
      </w:r>
      <w:r>
        <w:t>IntelliSense.</w:t>
      </w:r>
    </w:p>
    <w:p w14:paraId="56651424" w14:textId="77777777" w:rsidR="003F59C4" w:rsidRPr="00D9319E" w:rsidRDefault="00D9319E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2AFB2503" wp14:editId="7FC7AF17">
            <wp:extent cx="5924550" cy="2505075"/>
            <wp:effectExtent l="0" t="0" r="0" b="9525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4938" w14:textId="77777777" w:rsidR="00186789" w:rsidRDefault="00186789" w:rsidP="0015000E">
      <w:pPr>
        <w:spacing w:before="100" w:beforeAutospacing="1" w:after="100" w:afterAutospacing="1" w:line="240" w:lineRule="auto"/>
        <w:rPr>
          <w:lang w:val="bg-BG"/>
        </w:rPr>
      </w:pPr>
    </w:p>
    <w:p w14:paraId="233BFE5A" w14:textId="77777777" w:rsidR="00186789" w:rsidRDefault="00186789" w:rsidP="0015000E">
      <w:pPr>
        <w:spacing w:before="100" w:beforeAutospacing="1" w:after="100" w:afterAutospacing="1" w:line="240" w:lineRule="auto"/>
        <w:rPr>
          <w:lang w:val="bg-BG"/>
        </w:rPr>
      </w:pPr>
    </w:p>
    <w:p w14:paraId="51EC12E4" w14:textId="77777777" w:rsidR="00186789" w:rsidRDefault="00186789" w:rsidP="0015000E">
      <w:pPr>
        <w:spacing w:before="100" w:beforeAutospacing="1" w:after="100" w:afterAutospacing="1" w:line="240" w:lineRule="auto"/>
        <w:rPr>
          <w:lang w:val="bg-BG"/>
        </w:rPr>
      </w:pPr>
    </w:p>
    <w:p w14:paraId="0062BD31" w14:textId="77777777" w:rsidR="00186789" w:rsidRDefault="00186789" w:rsidP="0015000E">
      <w:pPr>
        <w:spacing w:before="100" w:beforeAutospacing="1" w:after="100" w:afterAutospacing="1" w:line="240" w:lineRule="auto"/>
        <w:rPr>
          <w:lang w:val="bg-BG"/>
        </w:rPr>
      </w:pPr>
    </w:p>
    <w:p w14:paraId="22194D92" w14:textId="77777777" w:rsidR="00186789" w:rsidRDefault="00186789" w:rsidP="0015000E">
      <w:pPr>
        <w:spacing w:before="100" w:beforeAutospacing="1" w:after="100" w:afterAutospacing="1" w:line="240" w:lineRule="auto"/>
        <w:rPr>
          <w:lang w:val="bg-BG"/>
        </w:rPr>
      </w:pPr>
    </w:p>
    <w:p w14:paraId="7EC28982" w14:textId="6700BB2B" w:rsidR="00D9319E" w:rsidRPr="00D9319E" w:rsidRDefault="00D9319E" w:rsidP="00186789">
      <w:pPr>
        <w:spacing w:before="100" w:beforeAutospacing="1" w:after="100" w:afterAutospacing="1" w:line="240" w:lineRule="auto"/>
        <w:jc w:val="center"/>
      </w:pPr>
      <w:r>
        <w:rPr>
          <w:lang w:val="bg-BG"/>
        </w:rPr>
        <w:lastRenderedPageBreak/>
        <w:t xml:space="preserve">Мога да го свия да не пречи. Сега програмата ще прескочи </w:t>
      </w:r>
      <w:r>
        <w:t xml:space="preserve">IGNORE </w:t>
      </w:r>
      <w:r>
        <w:rPr>
          <w:lang w:val="bg-BG"/>
        </w:rPr>
        <w:t xml:space="preserve">и ще започне от </w:t>
      </w:r>
      <w:r>
        <w:t>#else</w:t>
      </w:r>
    </w:p>
    <w:p w14:paraId="082237AA" w14:textId="77777777" w:rsidR="003F59C4" w:rsidRDefault="003F59C4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2A94FEBE" wp14:editId="30FD7C64">
            <wp:extent cx="5972175" cy="3409950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3CEA" w14:textId="77777777" w:rsidR="00D9319E" w:rsidRPr="00D9319E" w:rsidRDefault="00D9319E" w:rsidP="006C4AA4">
      <w:pPr>
        <w:spacing w:before="100" w:beforeAutospacing="1" w:after="100" w:afterAutospacing="1" w:line="240" w:lineRule="auto"/>
        <w:jc w:val="both"/>
        <w:rPr>
          <w:lang w:val="bg-BG"/>
        </w:rPr>
      </w:pPr>
      <w:r>
        <w:rPr>
          <w:lang w:val="bg-BG"/>
        </w:rPr>
        <w:t xml:space="preserve">Ако искам да работи кодът, който е игнориран, а другият не – правя така, че името в </w:t>
      </w:r>
      <w:r>
        <w:t xml:space="preserve">#if </w:t>
      </w:r>
      <w:r>
        <w:rPr>
          <w:lang w:val="bg-BG"/>
        </w:rPr>
        <w:t xml:space="preserve">да съвпадне с </w:t>
      </w:r>
      <w:r>
        <w:t xml:space="preserve">#define – </w:t>
      </w:r>
      <w:r>
        <w:rPr>
          <w:lang w:val="bg-BG"/>
        </w:rPr>
        <w:t xml:space="preserve">в случая </w:t>
      </w:r>
      <w:r>
        <w:t xml:space="preserve">DEBUG. </w:t>
      </w:r>
      <w:r>
        <w:rPr>
          <w:lang w:val="bg-BG"/>
        </w:rPr>
        <w:t>Цветът е активен.</w:t>
      </w:r>
    </w:p>
    <w:p w14:paraId="5433B3C6" w14:textId="77777777" w:rsidR="00D9319E" w:rsidRDefault="00D9319E" w:rsidP="0015000E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0799D91B" wp14:editId="342A8CF1">
            <wp:extent cx="5943600" cy="2834640"/>
            <wp:effectExtent l="0" t="0" r="0" b="3810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499CE" w14:textId="77777777" w:rsidR="0071105F" w:rsidRDefault="00D9319E" w:rsidP="006C4AA4">
      <w:pPr>
        <w:spacing w:before="100" w:beforeAutospacing="1" w:after="100" w:afterAutospacing="1" w:line="240" w:lineRule="auto"/>
        <w:jc w:val="both"/>
        <w:rPr>
          <w:lang w:val="bg-BG"/>
        </w:rPr>
      </w:pPr>
      <w:r>
        <w:rPr>
          <w:lang w:val="bg-BG"/>
        </w:rPr>
        <w:t>Може да си поиграем и тестваме също със закл</w:t>
      </w:r>
      <w:r w:rsidR="00211EAB">
        <w:rPr>
          <w:lang w:val="bg-BG"/>
        </w:rPr>
        <w:t xml:space="preserve">ючителна лента за край на урока, важното е да запомним, че кодът, който е извън </w:t>
      </w:r>
      <w:r w:rsidR="00211EAB">
        <w:t xml:space="preserve">#if-#endif </w:t>
      </w:r>
      <w:r w:rsidR="00211EAB">
        <w:rPr>
          <w:lang w:val="bg-BG"/>
        </w:rPr>
        <w:t>участъка (заглавна и крайна лента) се изпълняват ВИНАГИ. Вътре в</w:t>
      </w:r>
      <w:r w:rsidR="00211EAB">
        <w:t xml:space="preserve"> #-</w:t>
      </w:r>
      <w:r w:rsidR="00211EAB">
        <w:rPr>
          <w:lang w:val="bg-BG"/>
        </w:rPr>
        <w:t>проверката кой участък ще се изпълни, зависи от това кое име</w:t>
      </w:r>
      <w:r w:rsidR="0071105F">
        <w:rPr>
          <w:lang w:val="bg-BG"/>
        </w:rPr>
        <w:t xml:space="preserve"> сме дефинирали.</w:t>
      </w:r>
    </w:p>
    <w:p w14:paraId="200D5CBD" w14:textId="77777777" w:rsidR="00D9319E" w:rsidRDefault="00D9319E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F6DD2DD" wp14:editId="133F55E9">
            <wp:extent cx="5972175" cy="2581275"/>
            <wp:effectExtent l="0" t="0" r="9525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B7D87" w14:textId="77777777" w:rsidR="0071105F" w:rsidRDefault="0071105F" w:rsidP="006C4AA4">
      <w:pPr>
        <w:spacing w:before="100" w:beforeAutospacing="1" w:after="100" w:afterAutospacing="1" w:line="240" w:lineRule="auto"/>
        <w:jc w:val="center"/>
        <w:rPr>
          <w:lang w:val="bg-BG"/>
        </w:rPr>
      </w:pPr>
      <w:r>
        <w:rPr>
          <w:lang w:val="bg-BG"/>
        </w:rPr>
        <w:t xml:space="preserve">Може също да закоментираме дефиницията и тогава ще се изпълнява директно </w:t>
      </w:r>
      <w:r>
        <w:t>#else.</w:t>
      </w:r>
    </w:p>
    <w:p w14:paraId="3CFB66BB" w14:textId="77777777" w:rsidR="00211EAB" w:rsidRDefault="00211EAB" w:rsidP="0015000E">
      <w:pPr>
        <w:spacing w:before="100" w:beforeAutospacing="1" w:after="100" w:afterAutospacing="1" w:line="240" w:lineRule="auto"/>
        <w:rPr>
          <w:lang w:val="bg-BG"/>
        </w:rPr>
      </w:pPr>
      <w:r>
        <w:rPr>
          <w:noProof/>
        </w:rPr>
        <w:drawing>
          <wp:inline distT="0" distB="0" distL="0" distR="0" wp14:anchorId="7FCF7527" wp14:editId="54CE4B22">
            <wp:extent cx="5972175" cy="2676525"/>
            <wp:effectExtent l="0" t="0" r="9525" b="9525"/>
            <wp:docPr id="38" name="Картина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0E0BD" w14:textId="77777777" w:rsidR="00853137" w:rsidRDefault="00853137" w:rsidP="00F04E5C">
      <w:pPr>
        <w:spacing w:before="100" w:beforeAutospacing="1" w:after="100" w:afterAutospacing="1" w:line="240" w:lineRule="auto"/>
        <w:jc w:val="both"/>
        <w:rPr>
          <w:lang w:val="bg-BG"/>
        </w:rPr>
      </w:pPr>
      <w:r w:rsidRPr="00853137">
        <w:rPr>
          <w:rFonts w:ascii="Times New Roman" w:eastAsia="Times New Roman" w:hAnsi="Times New Roman" w:cs="Times New Roman"/>
          <w:b/>
          <w:bCs/>
          <w:sz w:val="24"/>
          <w:szCs w:val="24"/>
        </w:rPr>
        <w:t>#if директивите са чисто compile-time функция</w:t>
      </w:r>
      <w:r w:rsidRPr="00853137">
        <w:rPr>
          <w:rFonts w:ascii="Times New Roman" w:eastAsia="Times New Roman" w:hAnsi="Times New Roman" w:cs="Times New Roman"/>
          <w:sz w:val="24"/>
          <w:szCs w:val="24"/>
        </w:rPr>
        <w:t xml:space="preserve"> - те определят кой код да се компилира, преди програмата да започне изпълнение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DA6D1B" w14:textId="77777777" w:rsidR="00853137" w:rsidRPr="00853137" w:rsidRDefault="00853137" w:rsidP="0085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37"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 w:rsidRPr="00853137">
        <w:rPr>
          <w:rFonts w:ascii="Times New Roman" w:eastAsia="Times New Roman" w:hAnsi="Times New Roman" w:cs="Times New Roman"/>
          <w:sz w:val="24"/>
          <w:szCs w:val="24"/>
        </w:rPr>
        <w:t>: "Мислене" на програмата - анализ, проверки, оптимизации</w:t>
      </w:r>
    </w:p>
    <w:p w14:paraId="5F98725C" w14:textId="77777777" w:rsidR="00853137" w:rsidRPr="00853137" w:rsidRDefault="00853137" w:rsidP="0085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3137">
        <w:rPr>
          <w:rFonts w:ascii="Times New Roman" w:eastAsia="Times New Roman" w:hAnsi="Times New Roman" w:cs="Times New Roman"/>
          <w:b/>
          <w:bCs/>
          <w:sz w:val="24"/>
          <w:szCs w:val="24"/>
        </w:rPr>
        <w:t>Runtime</w:t>
      </w:r>
      <w:r w:rsidRPr="00853137">
        <w:rPr>
          <w:rFonts w:ascii="Times New Roman" w:eastAsia="Times New Roman" w:hAnsi="Times New Roman" w:cs="Times New Roman"/>
          <w:sz w:val="24"/>
          <w:szCs w:val="24"/>
        </w:rPr>
        <w:t>: "Действие" на програмата - изпълнение, взаимодействие, изчисления</w:t>
      </w:r>
    </w:p>
    <w:p w14:paraId="76680D2F" w14:textId="77777777" w:rsidR="00853137" w:rsidRDefault="00853137" w:rsidP="0015000E">
      <w:pPr>
        <w:spacing w:before="100" w:beforeAutospacing="1" w:after="100" w:afterAutospacing="1" w:line="240" w:lineRule="auto"/>
        <w:rPr>
          <w:lang w:val="bg-BG"/>
        </w:rPr>
      </w:pPr>
      <w:r w:rsidRPr="00853137">
        <w:rPr>
          <w:noProof/>
        </w:rPr>
        <w:lastRenderedPageBreak/>
        <w:drawing>
          <wp:inline distT="0" distB="0" distL="0" distR="0" wp14:anchorId="09253BD6" wp14:editId="7475241B">
            <wp:extent cx="5972810" cy="2372995"/>
            <wp:effectExtent l="0" t="0" r="8890" b="825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B525" w14:textId="77777777" w:rsidR="00211EAB" w:rsidRDefault="00211EAB" w:rsidP="0015000E">
      <w:pPr>
        <w:spacing w:before="100" w:beforeAutospacing="1" w:after="100" w:afterAutospacing="1" w:line="240" w:lineRule="auto"/>
        <w:rPr>
          <w:lang w:val="bg-BG"/>
        </w:rPr>
      </w:pPr>
    </w:p>
    <w:p w14:paraId="650803A9" w14:textId="77777777" w:rsidR="00211EAB" w:rsidRDefault="00211EAB" w:rsidP="0015000E">
      <w:pPr>
        <w:spacing w:before="100" w:beforeAutospacing="1" w:after="100" w:afterAutospacing="1" w:line="240" w:lineRule="auto"/>
        <w:rPr>
          <w:lang w:val="bg-BG"/>
        </w:rPr>
      </w:pPr>
    </w:p>
    <w:p w14:paraId="7F816593" w14:textId="77777777" w:rsidR="00211EAB" w:rsidRDefault="00211EAB" w:rsidP="0015000E">
      <w:pPr>
        <w:spacing w:before="100" w:beforeAutospacing="1" w:after="100" w:afterAutospacing="1" w:line="240" w:lineRule="auto"/>
        <w:rPr>
          <w:lang w:val="bg-BG"/>
        </w:rPr>
      </w:pPr>
    </w:p>
    <w:p w14:paraId="2222A9EC" w14:textId="77777777" w:rsidR="00211EAB" w:rsidRPr="00D9319E" w:rsidRDefault="00211EAB" w:rsidP="0015000E">
      <w:pPr>
        <w:spacing w:before="100" w:beforeAutospacing="1" w:after="100" w:afterAutospacing="1" w:line="240" w:lineRule="auto"/>
        <w:rPr>
          <w:lang w:val="bg-BG"/>
        </w:rPr>
      </w:pPr>
    </w:p>
    <w:p w14:paraId="26DD7D68" w14:textId="77777777" w:rsidR="00D9319E" w:rsidRPr="00D9319E" w:rsidRDefault="00D9319E" w:rsidP="0015000E">
      <w:pPr>
        <w:spacing w:before="100" w:beforeAutospacing="1" w:after="100" w:afterAutospacing="1" w:line="240" w:lineRule="auto"/>
      </w:pPr>
    </w:p>
    <w:p w14:paraId="1A20BAE0" w14:textId="77777777" w:rsidR="00176E7D" w:rsidRPr="00176E7D" w:rsidRDefault="00176E7D" w:rsidP="00C63BC4"/>
    <w:sectPr w:rsidR="00176E7D" w:rsidRPr="00176E7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44456"/>
    <w:multiLevelType w:val="multilevel"/>
    <w:tmpl w:val="9B7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D25D8"/>
    <w:multiLevelType w:val="multilevel"/>
    <w:tmpl w:val="FB72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EF7"/>
    <w:rsid w:val="0007430C"/>
    <w:rsid w:val="000C5B7E"/>
    <w:rsid w:val="00143462"/>
    <w:rsid w:val="0015000E"/>
    <w:rsid w:val="00176E7D"/>
    <w:rsid w:val="00186789"/>
    <w:rsid w:val="001D60AF"/>
    <w:rsid w:val="00211EAB"/>
    <w:rsid w:val="0026796D"/>
    <w:rsid w:val="0028167A"/>
    <w:rsid w:val="00384FBD"/>
    <w:rsid w:val="003A604F"/>
    <w:rsid w:val="003D3266"/>
    <w:rsid w:val="003F59C4"/>
    <w:rsid w:val="005138A2"/>
    <w:rsid w:val="00521EB2"/>
    <w:rsid w:val="00536464"/>
    <w:rsid w:val="005933CA"/>
    <w:rsid w:val="005962B8"/>
    <w:rsid w:val="005A3B40"/>
    <w:rsid w:val="005E4AB0"/>
    <w:rsid w:val="005F2818"/>
    <w:rsid w:val="00632F8D"/>
    <w:rsid w:val="00644FA5"/>
    <w:rsid w:val="006B1336"/>
    <w:rsid w:val="006C4AA4"/>
    <w:rsid w:val="006E3B62"/>
    <w:rsid w:val="0071105F"/>
    <w:rsid w:val="007269AB"/>
    <w:rsid w:val="007C59EA"/>
    <w:rsid w:val="00853137"/>
    <w:rsid w:val="00857D7F"/>
    <w:rsid w:val="0086500B"/>
    <w:rsid w:val="008B21C8"/>
    <w:rsid w:val="008C429A"/>
    <w:rsid w:val="00917444"/>
    <w:rsid w:val="009413E4"/>
    <w:rsid w:val="00A15EED"/>
    <w:rsid w:val="00A17DED"/>
    <w:rsid w:val="00AA0AA4"/>
    <w:rsid w:val="00B665E0"/>
    <w:rsid w:val="00B9182B"/>
    <w:rsid w:val="00B94EF7"/>
    <w:rsid w:val="00BA6C33"/>
    <w:rsid w:val="00BE3296"/>
    <w:rsid w:val="00BE4420"/>
    <w:rsid w:val="00BF32E6"/>
    <w:rsid w:val="00C63BC4"/>
    <w:rsid w:val="00C77C2C"/>
    <w:rsid w:val="00C851F5"/>
    <w:rsid w:val="00CC7E1E"/>
    <w:rsid w:val="00D1270A"/>
    <w:rsid w:val="00D34C7E"/>
    <w:rsid w:val="00D9319E"/>
    <w:rsid w:val="00DD10E3"/>
    <w:rsid w:val="00E540ED"/>
    <w:rsid w:val="00E71614"/>
    <w:rsid w:val="00ED1297"/>
    <w:rsid w:val="00F04E5C"/>
    <w:rsid w:val="00FC4026"/>
    <w:rsid w:val="00FE0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CF66D"/>
  <w15:chartTrackingRefBased/>
  <w15:docId w15:val="{72150C8D-187D-4505-B63C-FE553951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816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B9182B"/>
    <w:rPr>
      <w:b/>
      <w:bCs/>
    </w:rPr>
  </w:style>
  <w:style w:type="paragraph" w:styleId="NormalWeb">
    <w:name w:val="Normal (Web)"/>
    <w:basedOn w:val="Normal"/>
    <w:uiPriority w:val="99"/>
    <w:unhideWhenUsed/>
    <w:rsid w:val="00B91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7DE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7430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B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BC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63BC4"/>
  </w:style>
  <w:style w:type="paragraph" w:customStyle="1" w:styleId="ds-markdown-paragraph">
    <w:name w:val="ds-markdown-paragraph"/>
    <w:basedOn w:val="Normal"/>
    <w:rsid w:val="00176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s-markdown-html">
    <w:name w:val="ds-markdown-html"/>
    <w:basedOn w:val="DefaultParagraphFont"/>
    <w:rsid w:val="00176E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7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53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9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yperlink" Target="https://www.youtube.com/watch?v=SXmVym6L8dw&amp;list=PLAC325451207E3105&amp;index=1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hyperlink" Target="https://visualgo.net/en/array" TargetMode="External"/><Relationship Id="rId15" Type="http://schemas.openxmlformats.org/officeDocument/2006/relationships/hyperlink" Target="https://www.asciiart.eu/art-and-design/patterns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733</TotalTime>
  <Pages>19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26</cp:revision>
  <dcterms:created xsi:type="dcterms:W3CDTF">2025-11-10T08:19:00Z</dcterms:created>
  <dcterms:modified xsi:type="dcterms:W3CDTF">2026-08-31T10:25:00Z</dcterms:modified>
</cp:coreProperties>
</file>