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A026A" w14:textId="77777777" w:rsidR="0055377A" w:rsidRDefault="00141F6D">
      <w:r>
        <w:rPr>
          <w:noProof/>
        </w:rPr>
        <w:drawing>
          <wp:inline distT="0" distB="0" distL="0" distR="0" wp14:anchorId="36A4BFD7" wp14:editId="69607637">
            <wp:extent cx="5972810" cy="3280451"/>
            <wp:effectExtent l="0" t="0" r="8890" b="0"/>
            <wp:docPr id="1" name="Картина 1" descr="responsive-design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ponsive-design-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280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58DB4" w14:textId="79FAEF19" w:rsidR="00141F6D" w:rsidRDefault="00141F6D">
      <w:r>
        <w:rPr>
          <w:noProof/>
        </w:rPr>
        <w:drawing>
          <wp:inline distT="0" distB="0" distL="0" distR="0" wp14:anchorId="34A41763" wp14:editId="16221107">
            <wp:extent cx="5943600" cy="4206240"/>
            <wp:effectExtent l="0" t="0" r="0" b="381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A3166" w14:textId="77777777" w:rsidR="001351F7" w:rsidRPr="00C8712B" w:rsidRDefault="001351F7">
      <w:pPr>
        <w:rPr>
          <w:lang w:val="bg-BG"/>
        </w:rPr>
      </w:pPr>
    </w:p>
    <w:p w14:paraId="5345C509" w14:textId="77777777" w:rsidR="00141F6D" w:rsidRPr="00141F6D" w:rsidRDefault="00141F6D">
      <w:pPr>
        <w:rPr>
          <w:lang w:val="bg-BG"/>
        </w:rPr>
      </w:pPr>
    </w:p>
    <w:sectPr w:rsidR="00141F6D" w:rsidRPr="00141F6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0D4"/>
    <w:rsid w:val="001351F7"/>
    <w:rsid w:val="00141F6D"/>
    <w:rsid w:val="0055377A"/>
    <w:rsid w:val="009E29EB"/>
    <w:rsid w:val="00C8712B"/>
    <w:rsid w:val="00EF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F738B"/>
  <w15:chartTrackingRefBased/>
  <w15:docId w15:val="{504E70FD-3582-42AF-A21A-D81588E84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4</cp:revision>
  <dcterms:created xsi:type="dcterms:W3CDTF">2025-05-12T11:34:00Z</dcterms:created>
  <dcterms:modified xsi:type="dcterms:W3CDTF">2026-08-30T16:00:00Z</dcterms:modified>
</cp:coreProperties>
</file>