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E0D88" w14:textId="7979B452" w:rsidR="00E13CA7" w:rsidRPr="00AF47C6" w:rsidRDefault="00E13CA7" w:rsidP="00E13C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Palatino Linotype" w:eastAsia="Palatino Linotype" w:hAnsi="Palatino Linotype" w:cs="Palatino Linotype"/>
          <w:szCs w:val="28"/>
        </w:rPr>
      </w:pPr>
      <w:r w:rsidRPr="00AF47C6">
        <w:rPr>
          <w:rFonts w:ascii="Palatino Linotype" w:eastAsia="Palatino Linotype" w:hAnsi="Palatino Linotype" w:cs="Palatino Linotype"/>
          <w:b/>
          <w:szCs w:val="28"/>
          <w:u w:val="single"/>
        </w:rPr>
        <w:t>МАТЕМАТИ</w:t>
      </w:r>
      <w:r w:rsidR="002005CD">
        <w:rPr>
          <w:rFonts w:ascii="Palatino Linotype" w:eastAsia="Palatino Linotype" w:hAnsi="Palatino Linotype" w:cs="Palatino Linotype"/>
          <w:b/>
          <w:szCs w:val="28"/>
          <w:u w:val="single"/>
          <w:lang w:val="bg-BG"/>
        </w:rPr>
        <w:t>Ч</w:t>
      </w:r>
      <w:r w:rsidRPr="00AF47C6">
        <w:rPr>
          <w:rFonts w:ascii="Palatino Linotype" w:eastAsia="Palatino Linotype" w:hAnsi="Palatino Linotype" w:cs="Palatino Linotype"/>
          <w:b/>
          <w:szCs w:val="28"/>
          <w:u w:val="single"/>
        </w:rPr>
        <w:t>ЕСКА ГИМНАЗИЯ „АКАДЕМИК КИРИЛ ПОПОВ”</w:t>
      </w:r>
      <w:r w:rsidRPr="00AF47C6">
        <w:rPr>
          <w:noProof/>
        </w:rPr>
        <w:drawing>
          <wp:anchor distT="0" distB="0" distL="114300" distR="114300" simplePos="0" relativeHeight="251659264" behindDoc="0" locked="0" layoutInCell="1" hidden="0" allowOverlap="1" wp14:anchorId="597A4DD6" wp14:editId="4409003B">
            <wp:simplePos x="0" y="0"/>
            <wp:positionH relativeFrom="column">
              <wp:posOffset>-156209</wp:posOffset>
            </wp:positionH>
            <wp:positionV relativeFrom="paragraph">
              <wp:posOffset>20320</wp:posOffset>
            </wp:positionV>
            <wp:extent cx="409575" cy="352425"/>
            <wp:effectExtent l="0" t="0" r="0" b="0"/>
            <wp:wrapSquare wrapText="bothSides" distT="0" distB="0" distL="114300" distR="114300"/>
            <wp:docPr id="11" name="image1.jpg" descr="Описание: logo_0mg_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Описание: logo_0mg_2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35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A7A06FB" w14:textId="77777777" w:rsidR="00E13CA7" w:rsidRPr="00AF47C6" w:rsidRDefault="00E13CA7" w:rsidP="00E13CA7">
      <w:pPr>
        <w:pStyle w:val="NoSpacing"/>
        <w:jc w:val="center"/>
        <w:rPr>
          <w:rFonts w:ascii="Palatino Linotype" w:hAnsi="Palatino Linotype"/>
          <w:b/>
          <w:sz w:val="20"/>
          <w:szCs w:val="20"/>
          <w:u w:val="single"/>
          <w:lang w:val="bg-BG"/>
        </w:rPr>
      </w:pPr>
      <w:r w:rsidRPr="00AF47C6">
        <w:rPr>
          <w:rFonts w:ascii="Palatino Linotype" w:hAnsi="Palatino Linotype"/>
          <w:sz w:val="20"/>
          <w:szCs w:val="20"/>
          <w:lang w:val="bg-BG"/>
        </w:rPr>
        <w:t>4001 Пловдив, ул. „Чемшир” № 11, e-mail:</w:t>
      </w:r>
      <w:r w:rsidRPr="00AF47C6">
        <w:rPr>
          <w:rStyle w:val="Hyperlink"/>
          <w:rFonts w:ascii="Palatino Linotype" w:hAnsi="Palatino Linotype"/>
          <w:sz w:val="20"/>
          <w:szCs w:val="20"/>
          <w:lang w:val="bg-BG"/>
        </w:rPr>
        <w:t>omg@omg-bg.com</w:t>
      </w:r>
      <w:r w:rsidRPr="00AF47C6">
        <w:rPr>
          <w:rStyle w:val="Hyperlink"/>
          <w:sz w:val="20"/>
          <w:szCs w:val="20"/>
          <w:lang w:val="bg-BG"/>
        </w:rPr>
        <w:t>,</w:t>
      </w:r>
      <w:r w:rsidRPr="00AF47C6">
        <w:rPr>
          <w:rFonts w:ascii="Palatino Linotype" w:hAnsi="Palatino Linotype"/>
          <w:sz w:val="20"/>
          <w:szCs w:val="20"/>
          <w:lang w:val="bg-BG"/>
        </w:rPr>
        <w:t xml:space="preserve"> </w:t>
      </w:r>
      <w:hyperlink r:id="rId8" w:history="1">
        <w:r w:rsidRPr="00AF47C6">
          <w:rPr>
            <w:rStyle w:val="Hyperlink"/>
            <w:rFonts w:ascii="Palatino Linotype" w:hAnsi="Palatino Linotype"/>
            <w:sz w:val="20"/>
            <w:szCs w:val="20"/>
            <w:lang w:val="bg-BG"/>
          </w:rPr>
          <w:t>www.omg-bg.com</w:t>
        </w:r>
      </w:hyperlink>
    </w:p>
    <w:p w14:paraId="266A863B" w14:textId="77777777" w:rsidR="00E13CA7" w:rsidRPr="00AF47C6" w:rsidRDefault="00E13CA7" w:rsidP="00E13CA7">
      <w:pPr>
        <w:spacing w:line="360" w:lineRule="auto"/>
        <w:rPr>
          <w:b/>
        </w:rPr>
      </w:pPr>
    </w:p>
    <w:p w14:paraId="5FAC3E01" w14:textId="77777777" w:rsidR="00E13CA7" w:rsidRDefault="00E13CA7" w:rsidP="00E13CA7"/>
    <w:p w14:paraId="6DD38B85" w14:textId="77777777" w:rsidR="00E13CA7" w:rsidRPr="00E13CA7" w:rsidRDefault="00E13CA7" w:rsidP="00E13CA7">
      <w:pPr>
        <w:jc w:val="center"/>
        <w:rPr>
          <w:b/>
          <w:sz w:val="28"/>
          <w:szCs w:val="28"/>
          <w:lang w:val="bg-BG"/>
        </w:rPr>
      </w:pPr>
      <w:proofErr w:type="spellStart"/>
      <w:r w:rsidRPr="00E31C66">
        <w:rPr>
          <w:b/>
          <w:sz w:val="28"/>
          <w:szCs w:val="28"/>
        </w:rPr>
        <w:t>Практическо</w:t>
      </w:r>
      <w:proofErr w:type="spellEnd"/>
      <w:r w:rsidRPr="00E31C66">
        <w:rPr>
          <w:b/>
          <w:sz w:val="28"/>
          <w:szCs w:val="28"/>
        </w:rPr>
        <w:t xml:space="preserve"> </w:t>
      </w:r>
      <w:proofErr w:type="spellStart"/>
      <w:r w:rsidRPr="00E31C66">
        <w:rPr>
          <w:b/>
          <w:sz w:val="28"/>
          <w:szCs w:val="28"/>
        </w:rPr>
        <w:t>изпитване</w:t>
      </w:r>
      <w:proofErr w:type="spellEnd"/>
      <w:r>
        <w:rPr>
          <w:b/>
          <w:sz w:val="28"/>
          <w:szCs w:val="28"/>
          <w:lang w:val="bg-BG"/>
        </w:rPr>
        <w:t xml:space="preserve"> на по ИТ на </w:t>
      </w:r>
      <w:r>
        <w:rPr>
          <w:b/>
          <w:sz w:val="28"/>
          <w:szCs w:val="28"/>
        </w:rPr>
        <w:t>VIII</w:t>
      </w:r>
      <w:r>
        <w:rPr>
          <w:b/>
          <w:sz w:val="28"/>
          <w:szCs w:val="28"/>
          <w:lang w:val="bg-BG"/>
        </w:rPr>
        <w:t xml:space="preserve"> клас – </w:t>
      </w:r>
      <w:r>
        <w:rPr>
          <w:b/>
          <w:sz w:val="28"/>
          <w:szCs w:val="28"/>
        </w:rPr>
        <w:t xml:space="preserve">II </w:t>
      </w:r>
      <w:r>
        <w:rPr>
          <w:b/>
          <w:sz w:val="28"/>
          <w:szCs w:val="28"/>
          <w:lang w:val="bg-BG"/>
        </w:rPr>
        <w:t>гр.</w:t>
      </w:r>
    </w:p>
    <w:p w14:paraId="679C6161" w14:textId="77777777" w:rsidR="00E13CA7" w:rsidRPr="00E13CA7" w:rsidRDefault="00E13CA7" w:rsidP="00E13CA7">
      <w:pPr>
        <w:jc w:val="center"/>
        <w:rPr>
          <w:b/>
          <w:sz w:val="28"/>
          <w:szCs w:val="28"/>
          <w:lang w:val="bg-BG"/>
        </w:rPr>
      </w:pPr>
      <w:r>
        <w:rPr>
          <w:b/>
          <w:sz w:val="28"/>
          <w:szCs w:val="28"/>
          <w:lang w:val="bg-BG"/>
        </w:rPr>
        <w:t xml:space="preserve">Вграждане на </w:t>
      </w:r>
      <w:r>
        <w:rPr>
          <w:b/>
          <w:sz w:val="28"/>
          <w:szCs w:val="28"/>
        </w:rPr>
        <w:t xml:space="preserve">HTML </w:t>
      </w:r>
      <w:r>
        <w:rPr>
          <w:b/>
          <w:sz w:val="28"/>
          <w:szCs w:val="28"/>
          <w:lang w:val="bg-BG"/>
        </w:rPr>
        <w:t>страница в сайт</w:t>
      </w:r>
    </w:p>
    <w:p w14:paraId="7550AE03" w14:textId="77777777" w:rsidR="00E13CA7" w:rsidRDefault="00E13CA7" w:rsidP="00E13CA7">
      <w:pPr>
        <w:jc w:val="center"/>
        <w:rPr>
          <w:b/>
          <w:sz w:val="28"/>
          <w:szCs w:val="28"/>
          <w:lang w:val="bg-BG"/>
        </w:rPr>
      </w:pPr>
    </w:p>
    <w:p w14:paraId="333098E2" w14:textId="77777777" w:rsidR="00E13CA7" w:rsidRPr="00E13CA7" w:rsidRDefault="00E13CA7" w:rsidP="00C073EE">
      <w:pPr>
        <w:pStyle w:val="HTMLPreformatted"/>
        <w:shd w:val="clear" w:color="auto" w:fill="F8F9FA"/>
        <w:jc w:val="both"/>
        <w:rPr>
          <w:b/>
          <w:bCs/>
          <w:i/>
          <w:iCs/>
          <w:sz w:val="24"/>
          <w:szCs w:val="24"/>
          <w:lang w:val="en-US"/>
        </w:rPr>
      </w:pPr>
      <w:r w:rsidRPr="00E13CA7">
        <w:rPr>
          <w:b/>
          <w:bCs/>
          <w:iCs/>
          <w:sz w:val="24"/>
          <w:szCs w:val="24"/>
        </w:rPr>
        <w:t xml:space="preserve">Използвайте проекта </w:t>
      </w:r>
      <w:r w:rsidRPr="00E13CA7">
        <w:rPr>
          <w:b/>
          <w:sz w:val="24"/>
          <w:szCs w:val="24"/>
        </w:rPr>
        <w:t>от часовете по ИТ</w:t>
      </w:r>
      <w:r w:rsidRPr="00E13CA7">
        <w:rPr>
          <w:b/>
          <w:sz w:val="24"/>
          <w:szCs w:val="24"/>
          <w:lang w:val="en-US"/>
        </w:rPr>
        <w:t xml:space="preserve"> </w:t>
      </w:r>
      <w:r w:rsidRPr="00E13CA7">
        <w:rPr>
          <w:b/>
          <w:bCs/>
          <w:i/>
          <w:iCs/>
          <w:sz w:val="24"/>
          <w:szCs w:val="24"/>
        </w:rPr>
        <w:t>Project - 8 class</w:t>
      </w:r>
      <w:r w:rsidRPr="00E13CA7">
        <w:rPr>
          <w:b/>
          <w:sz w:val="24"/>
          <w:szCs w:val="24"/>
        </w:rPr>
        <w:t>, вградете в него страница по случай 24 май –</w:t>
      </w:r>
      <w:r>
        <w:rPr>
          <w:b/>
          <w:sz w:val="24"/>
          <w:szCs w:val="24"/>
        </w:rPr>
        <w:t xml:space="preserve"> Д</w:t>
      </w:r>
      <w:r w:rsidRPr="00E13CA7">
        <w:rPr>
          <w:b/>
          <w:sz w:val="24"/>
          <w:szCs w:val="24"/>
        </w:rPr>
        <w:t>енят на славянската писменост и просвета alphabet.html. Не забравяйте след всяка нова стъпка да запазвате кода с Ctrl + S = Save и да обновявате браузъра с Ctrl + R = Refresh, за да проверявате резултатите.</w:t>
      </w:r>
      <w:r>
        <w:rPr>
          <w:b/>
          <w:sz w:val="24"/>
          <w:szCs w:val="24"/>
        </w:rPr>
        <w:t xml:space="preserve"> </w:t>
      </w:r>
      <w:r w:rsidRPr="00E13CA7">
        <w:rPr>
          <w:b/>
          <w:bCs/>
          <w:i/>
          <w:iCs/>
          <w:sz w:val="24"/>
          <w:szCs w:val="24"/>
        </w:rPr>
        <w:t xml:space="preserve">Предайте </w:t>
      </w:r>
      <w:r>
        <w:rPr>
          <w:b/>
          <w:bCs/>
          <w:i/>
          <w:iCs/>
          <w:sz w:val="24"/>
          <w:szCs w:val="24"/>
        </w:rPr>
        <w:t>готовия файл</w:t>
      </w:r>
      <w:r w:rsidRPr="00E13CA7">
        <w:rPr>
          <w:b/>
          <w:bCs/>
          <w:i/>
          <w:iCs/>
          <w:sz w:val="24"/>
          <w:szCs w:val="24"/>
        </w:rPr>
        <w:t xml:space="preserve"> </w:t>
      </w:r>
      <w:r w:rsidRPr="00E13CA7">
        <w:rPr>
          <w:b/>
          <w:bCs/>
          <w:i/>
          <w:iCs/>
          <w:sz w:val="24"/>
          <w:szCs w:val="24"/>
          <w:lang w:val="en-US"/>
        </w:rPr>
        <w:t xml:space="preserve">alphabet.html </w:t>
      </w:r>
      <w:r w:rsidRPr="00E13CA7">
        <w:rPr>
          <w:b/>
          <w:bCs/>
          <w:i/>
          <w:iCs/>
          <w:sz w:val="24"/>
          <w:szCs w:val="24"/>
        </w:rPr>
        <w:t xml:space="preserve">с решенията в </w:t>
      </w:r>
      <w:r w:rsidRPr="00E13CA7">
        <w:rPr>
          <w:b/>
          <w:bCs/>
          <w:i/>
          <w:iCs/>
          <w:sz w:val="24"/>
          <w:szCs w:val="24"/>
          <w:lang w:val="en-US"/>
        </w:rPr>
        <w:t>Classroom</w:t>
      </w:r>
      <w:r w:rsidRPr="00E13CA7">
        <w:rPr>
          <w:b/>
          <w:bCs/>
          <w:i/>
          <w:iCs/>
          <w:sz w:val="24"/>
          <w:szCs w:val="24"/>
        </w:rPr>
        <w:t>.</w:t>
      </w:r>
      <w:r w:rsidRPr="00E13CA7">
        <w:rPr>
          <w:b/>
          <w:bCs/>
          <w:i/>
          <w:iCs/>
          <w:sz w:val="24"/>
          <w:szCs w:val="24"/>
          <w:lang w:val="en-US"/>
        </w:rPr>
        <w:t xml:space="preserve"> </w:t>
      </w:r>
    </w:p>
    <w:p w14:paraId="6A65F03D" w14:textId="77777777" w:rsidR="00E13CA7" w:rsidRPr="00033198" w:rsidRDefault="00E13CA7" w:rsidP="00E13CA7">
      <w:pPr>
        <w:pStyle w:val="HTMLPreformatted"/>
        <w:shd w:val="clear" w:color="auto" w:fill="F8F9FA"/>
        <w:tabs>
          <w:tab w:val="left" w:pos="7568"/>
        </w:tabs>
        <w:rPr>
          <w:rFonts w:ascii="inherit" w:eastAsia="Times New Roman" w:hAnsi="inherit" w:cs="Courier New"/>
          <w:b/>
          <w:bCs/>
          <w:i/>
          <w:iCs/>
          <w:color w:val="1F1F1F"/>
          <w:kern w:val="0"/>
          <w:sz w:val="42"/>
          <w:szCs w:val="42"/>
          <w:lang w:eastAsia="bg-BG"/>
          <w14:ligatures w14:val="none"/>
        </w:rPr>
      </w:pPr>
      <w:r>
        <w:rPr>
          <w:rFonts w:ascii="inherit" w:eastAsia="Times New Roman" w:hAnsi="inherit" w:cs="Courier New"/>
          <w:b/>
          <w:bCs/>
          <w:i/>
          <w:iCs/>
          <w:color w:val="1F1F1F"/>
          <w:kern w:val="0"/>
          <w:sz w:val="42"/>
          <w:szCs w:val="42"/>
          <w:lang w:eastAsia="bg-BG"/>
          <w14:ligatures w14:val="none"/>
        </w:rPr>
        <w:tab/>
      </w:r>
    </w:p>
    <w:p w14:paraId="63BE41B4" w14:textId="77777777" w:rsidR="00E13CA7" w:rsidRDefault="00E13CA7" w:rsidP="00E13CA7">
      <w:pPr>
        <w:jc w:val="both"/>
        <w:rPr>
          <w:b/>
          <w:bCs/>
          <w:sz w:val="24"/>
          <w:szCs w:val="24"/>
        </w:rPr>
      </w:pPr>
      <w:r w:rsidRPr="00CC0244">
        <w:rPr>
          <w:noProof/>
        </w:rPr>
        <w:drawing>
          <wp:inline distT="0" distB="0" distL="0" distR="0" wp14:anchorId="285AAA15" wp14:editId="393BA884">
            <wp:extent cx="5972810" cy="4436110"/>
            <wp:effectExtent l="0" t="0" r="8890" b="254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43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B85A9" w14:textId="77777777" w:rsidR="00CC0244" w:rsidRPr="00CC0244" w:rsidRDefault="0057328B" w:rsidP="00C073EE">
      <w:pPr>
        <w:jc w:val="both"/>
      </w:pPr>
      <w:r w:rsidRPr="00E13CA7">
        <w:rPr>
          <w:b/>
          <w:lang w:val="bg-BG"/>
        </w:rPr>
        <w:lastRenderedPageBreak/>
        <w:t>1 задача:</w:t>
      </w:r>
      <w:r>
        <w:rPr>
          <w:lang w:val="bg-BG"/>
        </w:rPr>
        <w:t xml:space="preserve"> И</w:t>
      </w:r>
      <w:r w:rsidR="00CC0244">
        <w:rPr>
          <w:lang w:val="bg-BG"/>
        </w:rPr>
        <w:t xml:space="preserve">зползвайте готовия дизайн с навигационно меню </w:t>
      </w:r>
      <w:r w:rsidR="00CC0244">
        <w:t xml:space="preserve">navbar </w:t>
      </w:r>
      <w:r w:rsidR="00CC0244">
        <w:rPr>
          <w:lang w:val="bg-BG"/>
        </w:rPr>
        <w:t xml:space="preserve">и </w:t>
      </w:r>
      <w:r w:rsidR="00CC0244">
        <w:t xml:space="preserve">footer. </w:t>
      </w:r>
      <w:r w:rsidR="00CC0244">
        <w:rPr>
          <w:lang w:val="bg-BG"/>
        </w:rPr>
        <w:t xml:space="preserve">За целта, в папката на проекта, копирайте файл </w:t>
      </w:r>
      <w:r w:rsidR="00CC0244">
        <w:t xml:space="preserve">index.html </w:t>
      </w:r>
      <w:r w:rsidR="00CC0244">
        <w:rPr>
          <w:lang w:val="bg-BG"/>
        </w:rPr>
        <w:t xml:space="preserve">и копието преименувайте на </w:t>
      </w:r>
      <w:r w:rsidR="00CC0244">
        <w:t>alphabet.html</w:t>
      </w:r>
      <w:r w:rsidR="00E13CA7">
        <w:tab/>
      </w:r>
      <w:r w:rsidR="00E13CA7">
        <w:tab/>
        <w:t xml:space="preserve"> </w:t>
      </w:r>
      <w:r w:rsidR="00E13CA7" w:rsidRPr="00E13CA7">
        <w:rPr>
          <w:b/>
          <w:bCs/>
        </w:rPr>
        <w:t xml:space="preserve">- </w:t>
      </w:r>
      <w:r w:rsidR="00E13CA7">
        <w:rPr>
          <w:b/>
          <w:bCs/>
          <w:lang w:val="bg-BG"/>
        </w:rPr>
        <w:t>2</w:t>
      </w:r>
      <w:r w:rsidR="00E13CA7" w:rsidRPr="00E13CA7">
        <w:rPr>
          <w:b/>
          <w:bCs/>
        </w:rPr>
        <w:t xml:space="preserve"> </w:t>
      </w:r>
      <w:r w:rsidR="00E13CA7" w:rsidRPr="00E13CA7">
        <w:rPr>
          <w:b/>
          <w:bCs/>
          <w:lang w:val="bg-BG"/>
        </w:rPr>
        <w:t>т.</w:t>
      </w:r>
    </w:p>
    <w:p w14:paraId="2A73741F" w14:textId="77777777" w:rsidR="00CC0244" w:rsidRDefault="00CC0244">
      <w:r>
        <w:rPr>
          <w:noProof/>
        </w:rPr>
        <w:drawing>
          <wp:inline distT="0" distB="0" distL="0" distR="0" wp14:anchorId="40BCB555" wp14:editId="22854E81">
            <wp:extent cx="1711960" cy="1877695"/>
            <wp:effectExtent l="0" t="0" r="2540" b="8255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1960" cy="187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A86EE" w14:textId="77777777" w:rsidR="00C073EE" w:rsidRDefault="00CC0244" w:rsidP="00C073EE">
      <w:pPr>
        <w:jc w:val="both"/>
        <w:rPr>
          <w:lang w:val="bg-BG"/>
        </w:rPr>
      </w:pPr>
      <w:r w:rsidRPr="00E13CA7">
        <w:rPr>
          <w:b/>
          <w:lang w:val="bg-BG"/>
        </w:rPr>
        <w:t xml:space="preserve">2 </w:t>
      </w:r>
      <w:r w:rsidR="0057328B" w:rsidRPr="00E13CA7">
        <w:rPr>
          <w:b/>
          <w:lang w:val="bg-BG"/>
        </w:rPr>
        <w:t>задача</w:t>
      </w:r>
      <w:r w:rsidRPr="00E13CA7">
        <w:rPr>
          <w:b/>
          <w:lang w:val="bg-BG"/>
        </w:rPr>
        <w:t>:</w:t>
      </w:r>
      <w:r>
        <w:rPr>
          <w:lang w:val="bg-BG"/>
        </w:rPr>
        <w:t xml:space="preserve"> Задайте фон на страницата с преливане на цветовете на българското знаме: бяло-зелено-червено. За целта, отворете </w:t>
      </w:r>
      <w:r>
        <w:t xml:space="preserve">Visual Studio Code -&gt; File -&gt; Open Folder </w:t>
      </w:r>
      <w:r>
        <w:rPr>
          <w:lang w:val="bg-BG"/>
        </w:rPr>
        <w:t xml:space="preserve">и заредете папката на проекта. За разлика от предишните проекти, в този случай ще зададем </w:t>
      </w:r>
      <w:r>
        <w:t xml:space="preserve">CSS </w:t>
      </w:r>
      <w:r>
        <w:rPr>
          <w:lang w:val="bg-BG"/>
        </w:rPr>
        <w:t xml:space="preserve">– каскадните стилове за украсяване локално, в невидимата </w:t>
      </w:r>
      <w:r>
        <w:t xml:space="preserve">&lt;head&gt; </w:t>
      </w:r>
      <w:r>
        <w:rPr>
          <w:lang w:val="bg-BG"/>
        </w:rPr>
        <w:t xml:space="preserve">секция. </w:t>
      </w:r>
    </w:p>
    <w:p w14:paraId="22571EBF" w14:textId="77777777" w:rsidR="00CC0244" w:rsidRPr="0057328B" w:rsidRDefault="0057328B" w:rsidP="00C073EE">
      <w:pPr>
        <w:jc w:val="both"/>
        <w:rPr>
          <w:lang w:val="bg-BG"/>
        </w:rPr>
      </w:pPr>
      <w:r>
        <w:rPr>
          <w:lang w:val="bg-BG"/>
        </w:rPr>
        <w:t xml:space="preserve">* Под глобалния </w:t>
      </w:r>
      <w:r>
        <w:t xml:space="preserve">CSS </w:t>
      </w:r>
      <w:r>
        <w:rPr>
          <w:lang w:val="bg-BG"/>
        </w:rPr>
        <w:t xml:space="preserve">файл </w:t>
      </w:r>
      <w:r>
        <w:t xml:space="preserve">и </w:t>
      </w:r>
      <w:proofErr w:type="spellStart"/>
      <w:r>
        <w:t>точно</w:t>
      </w:r>
      <w:proofErr w:type="spellEnd"/>
      <w:r>
        <w:t xml:space="preserve"> </w:t>
      </w:r>
      <w:proofErr w:type="spellStart"/>
      <w:r>
        <w:t>над</w:t>
      </w:r>
      <w:proofErr w:type="spellEnd"/>
      <w:r>
        <w:t xml:space="preserve"> </w:t>
      </w:r>
      <w:proofErr w:type="spellStart"/>
      <w:r>
        <w:t>затварящия</w:t>
      </w:r>
      <w:proofErr w:type="spellEnd"/>
      <w:r>
        <w:t xml:space="preserve"> &lt;/head&gt; </w:t>
      </w:r>
      <w:r>
        <w:rPr>
          <w:lang w:val="bg-BG"/>
        </w:rPr>
        <w:t>декларираме, че ще използваме стил:</w:t>
      </w:r>
      <w:r>
        <w:rPr>
          <w:lang w:val="bg-BG"/>
        </w:rPr>
        <w:br/>
        <w:t>&lt;</w:t>
      </w:r>
      <w:r>
        <w:t>style&gt;</w:t>
      </w:r>
      <w:r>
        <w:br/>
        <w:t>&lt;/style&gt;</w:t>
      </w:r>
      <w:r>
        <w:br/>
        <w:t xml:space="preserve">* </w:t>
      </w:r>
      <w:r>
        <w:rPr>
          <w:lang w:val="bg-BG"/>
        </w:rPr>
        <w:t xml:space="preserve">после влизаме в тага и чрез синтаксиса на </w:t>
      </w:r>
      <w:r>
        <w:t xml:space="preserve">CSS </w:t>
      </w:r>
      <w:r>
        <w:rPr>
          <w:lang w:val="bg-BG"/>
        </w:rPr>
        <w:t xml:space="preserve">казваме, че за таг </w:t>
      </w:r>
      <w:r>
        <w:t xml:space="preserve">body </w:t>
      </w:r>
      <w:r>
        <w:rPr>
          <w:lang w:val="bg-BG"/>
        </w:rPr>
        <w:t xml:space="preserve">ще зададем фон с преливане linear-gradient като изброим цветовете на българското знаме бяло-зелено-червено. Понеже нашият </w:t>
      </w:r>
      <w:r>
        <w:t xml:space="preserve">footer </w:t>
      </w:r>
      <w:r>
        <w:rPr>
          <w:lang w:val="bg-BG"/>
        </w:rPr>
        <w:t>е в синьо, за да не стане грозен контрастът синьо-червено, задаваме още едно продължение на преливане в бяло.</w:t>
      </w:r>
      <w:r w:rsidR="00E13CA7">
        <w:rPr>
          <w:lang w:val="bg-BG"/>
        </w:rPr>
        <w:tab/>
      </w:r>
      <w:r w:rsidR="00E13CA7">
        <w:rPr>
          <w:lang w:val="bg-BG"/>
        </w:rPr>
        <w:tab/>
      </w:r>
      <w:r w:rsidR="00E13CA7">
        <w:rPr>
          <w:lang w:val="bg-BG"/>
        </w:rPr>
        <w:tab/>
      </w:r>
      <w:r w:rsidR="00E13CA7">
        <w:rPr>
          <w:lang w:val="bg-BG"/>
        </w:rPr>
        <w:tab/>
      </w:r>
      <w:r w:rsidR="00E13CA7">
        <w:rPr>
          <w:lang w:val="bg-BG"/>
        </w:rPr>
        <w:tab/>
      </w:r>
      <w:r w:rsidR="00E13CA7">
        <w:rPr>
          <w:lang w:val="bg-BG"/>
        </w:rPr>
        <w:tab/>
      </w:r>
      <w:r w:rsidR="00E13CA7">
        <w:rPr>
          <w:lang w:val="bg-BG"/>
        </w:rPr>
        <w:tab/>
      </w:r>
      <w:r w:rsidR="00C073EE">
        <w:rPr>
          <w:lang w:val="bg-BG"/>
        </w:rPr>
        <w:tab/>
      </w:r>
      <w:r w:rsidR="00C073EE">
        <w:rPr>
          <w:lang w:val="bg-BG"/>
        </w:rPr>
        <w:tab/>
      </w:r>
      <w:r w:rsidR="00C073EE">
        <w:rPr>
          <w:lang w:val="bg-BG"/>
        </w:rPr>
        <w:tab/>
      </w:r>
      <w:r w:rsidR="00E13CA7" w:rsidRPr="00E13CA7">
        <w:rPr>
          <w:b/>
          <w:lang w:val="bg-BG"/>
        </w:rPr>
        <w:t>- 2 т.</w:t>
      </w:r>
    </w:p>
    <w:p w14:paraId="03434767" w14:textId="77777777" w:rsidR="00CC0244" w:rsidRDefault="00CC0244">
      <w:r>
        <w:rPr>
          <w:noProof/>
        </w:rPr>
        <w:drawing>
          <wp:inline distT="0" distB="0" distL="0" distR="0" wp14:anchorId="6F216F6C" wp14:editId="70BC63CA">
            <wp:extent cx="5972810" cy="2421890"/>
            <wp:effectExtent l="0" t="0" r="8890" b="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242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6EEDE" w14:textId="77777777" w:rsidR="0057328B" w:rsidRDefault="0057328B">
      <w:pPr>
        <w:rPr>
          <w:lang w:val="bg-BG"/>
        </w:rPr>
      </w:pPr>
      <w:r w:rsidRPr="00E13CA7">
        <w:rPr>
          <w:b/>
          <w:lang w:val="bg-BG"/>
        </w:rPr>
        <w:t>3 задача:</w:t>
      </w:r>
      <w:r>
        <w:rPr>
          <w:lang w:val="bg-BG"/>
        </w:rPr>
        <w:t xml:space="preserve"> Намерете видео</w:t>
      </w:r>
      <w:r w:rsidR="00054EAE">
        <w:rPr>
          <w:lang w:val="bg-BG"/>
        </w:rPr>
        <w:t>то</w:t>
      </w:r>
      <w:r>
        <w:rPr>
          <w:lang w:val="bg-BG"/>
        </w:rPr>
        <w:t xml:space="preserve"> с песента на </w:t>
      </w:r>
      <w:r w:rsidR="00054EAE">
        <w:rPr>
          <w:lang w:val="bg-BG"/>
        </w:rPr>
        <w:t xml:space="preserve">„Върви, народе възродени“ от адрес: </w:t>
      </w:r>
      <w:hyperlink r:id="rId12" w:history="1">
        <w:r w:rsidR="00054EAE" w:rsidRPr="00963CFB">
          <w:rPr>
            <w:rStyle w:val="Hyperlink"/>
            <w:lang w:val="bg-BG"/>
          </w:rPr>
          <w:t>https://www.youtube.com/watch?v=eKy-GG-SYL0&amp;ab_channel=DesiMilenkova</w:t>
        </w:r>
      </w:hyperlink>
      <w:r w:rsidR="00054EAE">
        <w:rPr>
          <w:lang w:val="bg-BG"/>
        </w:rPr>
        <w:t xml:space="preserve"> </w:t>
      </w:r>
    </w:p>
    <w:p w14:paraId="55D69A2F" w14:textId="77777777" w:rsidR="00054EAE" w:rsidRPr="00054EAE" w:rsidRDefault="00054EAE">
      <w:pPr>
        <w:rPr>
          <w:lang w:val="bg-BG"/>
        </w:rPr>
      </w:pPr>
      <w:r>
        <w:rPr>
          <w:lang w:val="bg-BG"/>
        </w:rPr>
        <w:t xml:space="preserve">Натиснете бутон </w:t>
      </w:r>
      <w:r>
        <w:t xml:space="preserve">Share -&gt; Embed </w:t>
      </w:r>
      <w:r>
        <w:rPr>
          <w:lang w:val="bg-BG"/>
        </w:rPr>
        <w:t xml:space="preserve">за вграждане в </w:t>
      </w:r>
      <w:r>
        <w:t xml:space="preserve">HTML </w:t>
      </w:r>
      <w:r>
        <w:rPr>
          <w:lang w:val="bg-BG"/>
        </w:rPr>
        <w:t>код с тагове &lt;&gt;</w:t>
      </w:r>
    </w:p>
    <w:p w14:paraId="24E5DE42" w14:textId="77777777" w:rsidR="00054EAE" w:rsidRDefault="00054EAE">
      <w:r>
        <w:rPr>
          <w:noProof/>
        </w:rPr>
        <w:lastRenderedPageBreak/>
        <w:drawing>
          <wp:inline distT="0" distB="0" distL="0" distR="0" wp14:anchorId="064D2968" wp14:editId="593A3958">
            <wp:extent cx="5972810" cy="4766310"/>
            <wp:effectExtent l="0" t="0" r="8890" b="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476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C5402" w14:textId="77777777" w:rsidR="00054EAE" w:rsidRDefault="00054EAE">
      <w:r>
        <w:rPr>
          <w:lang w:val="bg-BG"/>
        </w:rPr>
        <w:lastRenderedPageBreak/>
        <w:t xml:space="preserve">Копирайте предложения </w:t>
      </w:r>
      <w:r>
        <w:t xml:space="preserve">&lt;iframe&gt; </w:t>
      </w:r>
      <w:r>
        <w:rPr>
          <w:noProof/>
        </w:rPr>
        <w:drawing>
          <wp:inline distT="0" distB="0" distL="0" distR="0" wp14:anchorId="29B6D883" wp14:editId="669CD083">
            <wp:extent cx="4231640" cy="3618865"/>
            <wp:effectExtent l="0" t="0" r="0" b="635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1640" cy="361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F95E3" w14:textId="77777777" w:rsidR="00054EAE" w:rsidRDefault="00054EAE" w:rsidP="00054EAE">
      <w:pPr>
        <w:rPr>
          <w:lang w:val="bg-BG"/>
        </w:rPr>
      </w:pPr>
      <w:r>
        <w:rPr>
          <w:lang w:val="bg-BG"/>
        </w:rPr>
        <w:t xml:space="preserve">и го поставете в нашата страница </w:t>
      </w:r>
      <w:r>
        <w:t xml:space="preserve">alphabet.html </w:t>
      </w:r>
      <w:r>
        <w:rPr>
          <w:lang w:val="bg-BG"/>
        </w:rPr>
        <w:t xml:space="preserve">на мястото на предишния </w:t>
      </w:r>
      <w:r>
        <w:t xml:space="preserve">iframe </w:t>
      </w:r>
      <w:r>
        <w:rPr>
          <w:lang w:val="bg-BG"/>
        </w:rPr>
        <w:t>като замените стария с новия:</w:t>
      </w:r>
    </w:p>
    <w:p w14:paraId="7CA5F20A" w14:textId="77777777" w:rsidR="00054EAE" w:rsidRDefault="00054EAE" w:rsidP="00054EAE">
      <w:pPr>
        <w:rPr>
          <w:lang w:val="bg-BG"/>
        </w:rPr>
      </w:pPr>
      <w:r>
        <w:rPr>
          <w:noProof/>
        </w:rPr>
        <w:drawing>
          <wp:inline distT="0" distB="0" distL="0" distR="0" wp14:anchorId="28F810E6" wp14:editId="4FAD2331">
            <wp:extent cx="5972810" cy="476885"/>
            <wp:effectExtent l="0" t="0" r="8890" b="0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47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35BE7" w14:textId="77777777" w:rsidR="00054EAE" w:rsidRDefault="00054EAE" w:rsidP="00054EAE">
      <w:pPr>
        <w:rPr>
          <w:lang w:val="bg-BG"/>
        </w:rPr>
      </w:pPr>
      <w:r>
        <w:rPr>
          <w:lang w:val="bg-BG"/>
        </w:rPr>
        <w:t>Вътре в свойствата на тага, вместо предложеното заглавие без рамка</w:t>
      </w:r>
      <w:r w:rsidRPr="00054EAE">
        <w:rPr>
          <w:noProof/>
          <w:lang w:val="bg-BG"/>
        </w:rPr>
        <w:drawing>
          <wp:inline distT="0" distB="0" distL="0" distR="0" wp14:anchorId="402BEE42" wp14:editId="7060438C">
            <wp:extent cx="3362794" cy="247685"/>
            <wp:effectExtent l="0" t="0" r="0" b="0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bg-BG"/>
        </w:rPr>
        <w:br/>
        <w:t>задайте заглавие „Върви, народе възродени!“  и рамка 1.</w:t>
      </w:r>
      <w:r w:rsidRPr="00054EAE">
        <w:rPr>
          <w:noProof/>
        </w:rPr>
        <w:drawing>
          <wp:inline distT="0" distB="0" distL="0" distR="0" wp14:anchorId="380C4F71" wp14:editId="4B506603">
            <wp:extent cx="3591426" cy="257211"/>
            <wp:effectExtent l="0" t="0" r="0" b="9525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73EE">
        <w:rPr>
          <w:lang w:val="bg-BG"/>
        </w:rPr>
        <w:tab/>
      </w:r>
      <w:r w:rsidR="00C073EE">
        <w:rPr>
          <w:lang w:val="bg-BG"/>
        </w:rPr>
        <w:tab/>
      </w:r>
      <w:r w:rsidR="00C073EE">
        <w:rPr>
          <w:lang w:val="bg-BG"/>
        </w:rPr>
        <w:tab/>
      </w:r>
      <w:r w:rsidR="00C073EE">
        <w:rPr>
          <w:lang w:val="bg-BG"/>
        </w:rPr>
        <w:tab/>
      </w:r>
      <w:r w:rsidR="00C073EE">
        <w:rPr>
          <w:lang w:val="bg-BG"/>
        </w:rPr>
        <w:tab/>
      </w:r>
      <w:r w:rsidR="00C073EE" w:rsidRPr="00C073EE">
        <w:rPr>
          <w:b/>
          <w:lang w:val="bg-BG"/>
        </w:rPr>
        <w:t>- 6 т.</w:t>
      </w:r>
    </w:p>
    <w:p w14:paraId="0429608C" w14:textId="77777777" w:rsidR="00054EAE" w:rsidRPr="000B4A45" w:rsidRDefault="00054EAE" w:rsidP="00C073EE">
      <w:pPr>
        <w:jc w:val="both"/>
        <w:rPr>
          <w:lang w:val="bg-BG"/>
        </w:rPr>
      </w:pPr>
      <w:r w:rsidRPr="00C073EE">
        <w:rPr>
          <w:b/>
          <w:lang w:val="bg-BG"/>
        </w:rPr>
        <w:t>4 задача:</w:t>
      </w:r>
      <w:r>
        <w:rPr>
          <w:lang w:val="bg-BG"/>
        </w:rPr>
        <w:t xml:space="preserve"> </w:t>
      </w:r>
      <w:r w:rsidR="000B4A45">
        <w:rPr>
          <w:lang w:val="bg-BG"/>
        </w:rPr>
        <w:t xml:space="preserve">Направете скрийншот с </w:t>
      </w:r>
      <w:r w:rsidR="000B4A45">
        <w:t xml:space="preserve">Windows + Shift + S </w:t>
      </w:r>
      <w:r w:rsidR="000B4A45">
        <w:rPr>
          <w:lang w:val="bg-BG"/>
        </w:rPr>
        <w:t xml:space="preserve">и го поставете в </w:t>
      </w:r>
      <w:r w:rsidR="000B4A45">
        <w:t xml:space="preserve">Paint. </w:t>
      </w:r>
      <w:r w:rsidR="000B4A45">
        <w:rPr>
          <w:lang w:val="bg-BG"/>
        </w:rPr>
        <w:t xml:space="preserve">Чрез пипетката открийте оранжевия нюанс на буквите от видеото и го задайте като </w:t>
      </w:r>
      <w:r w:rsidR="000B4A45">
        <w:t xml:space="preserve">red-green-blue </w:t>
      </w:r>
      <w:r w:rsidR="000B4A45">
        <w:rPr>
          <w:lang w:val="bg-BG"/>
        </w:rPr>
        <w:t>формула за цвят на заглавието на страницата:</w:t>
      </w:r>
    </w:p>
    <w:p w14:paraId="4269941B" w14:textId="77777777" w:rsidR="000B4A45" w:rsidRDefault="000B4A45" w:rsidP="00054EAE">
      <w:r>
        <w:rPr>
          <w:noProof/>
        </w:rPr>
        <w:lastRenderedPageBreak/>
        <w:drawing>
          <wp:inline distT="0" distB="0" distL="0" distR="0" wp14:anchorId="66665143" wp14:editId="7E485ED0">
            <wp:extent cx="5963285" cy="2723515"/>
            <wp:effectExtent l="0" t="0" r="0" b="635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285" cy="272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3A0F4" w14:textId="77777777" w:rsidR="000B4A45" w:rsidRDefault="000B4A45" w:rsidP="00054EAE">
      <w:r>
        <w:rPr>
          <w:noProof/>
        </w:rPr>
        <w:drawing>
          <wp:inline distT="0" distB="0" distL="0" distR="0" wp14:anchorId="396A4BD9" wp14:editId="3DEC8818">
            <wp:extent cx="5972810" cy="1692910"/>
            <wp:effectExtent l="0" t="0" r="8890" b="2540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169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2A5FA" w14:textId="77777777" w:rsidR="00C073EE" w:rsidRPr="00C073EE" w:rsidRDefault="00C073EE" w:rsidP="00C073EE">
      <w:pPr>
        <w:ind w:left="8640"/>
        <w:rPr>
          <w:b/>
          <w:lang w:val="bg-BG"/>
        </w:rPr>
      </w:pPr>
      <w:r w:rsidRPr="00C073EE">
        <w:rPr>
          <w:b/>
          <w:lang w:val="bg-BG"/>
        </w:rPr>
        <w:t>- 6 т.</w:t>
      </w:r>
    </w:p>
    <w:p w14:paraId="704652E4" w14:textId="77777777" w:rsidR="00C073EE" w:rsidRDefault="00C073EE" w:rsidP="00C073EE">
      <w:pPr>
        <w:rPr>
          <w:b/>
          <w:bCs/>
          <w:sz w:val="24"/>
          <w:szCs w:val="24"/>
          <w:u w:val="single"/>
          <w:lang w:val="bg-BG"/>
        </w:rPr>
      </w:pPr>
    </w:p>
    <w:p w14:paraId="54E6E465" w14:textId="77777777" w:rsidR="00C073EE" w:rsidRDefault="00C073EE" w:rsidP="00C073EE">
      <w:pPr>
        <w:rPr>
          <w:b/>
          <w:bCs/>
          <w:sz w:val="24"/>
          <w:szCs w:val="24"/>
          <w:u w:val="single"/>
          <w:lang w:val="bg-BG"/>
        </w:rPr>
      </w:pPr>
    </w:p>
    <w:p w14:paraId="38D4E25D" w14:textId="77777777" w:rsidR="00C073EE" w:rsidRDefault="00C073EE" w:rsidP="00C073EE">
      <w:pPr>
        <w:rPr>
          <w:b/>
          <w:bCs/>
          <w:sz w:val="24"/>
          <w:szCs w:val="24"/>
          <w:u w:val="single"/>
          <w:lang w:val="bg-BG"/>
        </w:rPr>
      </w:pPr>
    </w:p>
    <w:p w14:paraId="59FCE44C" w14:textId="77777777" w:rsidR="00C073EE" w:rsidRPr="0038058B" w:rsidRDefault="00C073EE" w:rsidP="00C073EE">
      <w:pPr>
        <w:rPr>
          <w:b/>
          <w:bCs/>
          <w:sz w:val="24"/>
          <w:szCs w:val="24"/>
          <w:u w:val="single"/>
          <w:lang w:val="bg-BG"/>
        </w:rPr>
      </w:pPr>
      <w:r w:rsidRPr="0038058B">
        <w:rPr>
          <w:b/>
          <w:bCs/>
          <w:sz w:val="24"/>
          <w:szCs w:val="24"/>
          <w:u w:val="single"/>
          <w:lang w:val="bg-BG"/>
        </w:rPr>
        <w:t>Критерии за оценка:</w:t>
      </w:r>
    </w:p>
    <w:p w14:paraId="55CF21A2" w14:textId="77777777" w:rsidR="00C073EE" w:rsidRPr="0038058B" w:rsidRDefault="00C073EE" w:rsidP="00C073EE">
      <w:pPr>
        <w:rPr>
          <w:b/>
          <w:bCs/>
          <w:sz w:val="24"/>
          <w:szCs w:val="24"/>
          <w:lang w:val="bg-BG"/>
        </w:rPr>
      </w:pPr>
      <w:r>
        <w:rPr>
          <w:b/>
          <w:bCs/>
          <w:sz w:val="24"/>
          <w:szCs w:val="24"/>
          <w:lang w:val="bg-BG"/>
        </w:rPr>
        <w:t>Общ брой точки 16</w:t>
      </w:r>
      <w:r w:rsidRPr="0038058B">
        <w:rPr>
          <w:b/>
          <w:bCs/>
          <w:sz w:val="24"/>
          <w:szCs w:val="24"/>
          <w:lang w:val="bg-BG"/>
        </w:rPr>
        <w:t>!</w:t>
      </w:r>
    </w:p>
    <w:p w14:paraId="064A1E85" w14:textId="77777777" w:rsidR="00C073EE" w:rsidRDefault="00C073EE" w:rsidP="00C073EE">
      <w:pPr>
        <w:rPr>
          <w:b/>
          <w:sz w:val="24"/>
          <w:szCs w:val="24"/>
          <w:lang w:val="bg-BG"/>
        </w:rPr>
      </w:pPr>
    </w:p>
    <w:p w14:paraId="64817F8C" w14:textId="77777777" w:rsidR="00C073EE" w:rsidRDefault="00C073EE" w:rsidP="00C073EE">
      <w:pPr>
        <w:rPr>
          <w:b/>
          <w:sz w:val="24"/>
          <w:szCs w:val="24"/>
          <w:lang w:val="bg-BG"/>
        </w:rPr>
      </w:pPr>
      <w:r w:rsidRPr="0038058B">
        <w:rPr>
          <w:b/>
          <w:sz w:val="24"/>
          <w:szCs w:val="24"/>
          <w:lang w:val="bg-BG"/>
        </w:rPr>
        <w:t>Оценката се формира по формулата:</w:t>
      </w:r>
    </w:p>
    <w:p w14:paraId="570716A5" w14:textId="77777777" w:rsidR="00C073EE" w:rsidRPr="0038058B" w:rsidRDefault="00C073EE" w:rsidP="00C073EE">
      <w:pPr>
        <w:ind w:left="1440" w:firstLine="720"/>
        <w:rPr>
          <w:b/>
          <w:sz w:val="24"/>
          <w:szCs w:val="24"/>
          <w:lang w:val="bg-BG"/>
        </w:rPr>
      </w:pPr>
      <w:r w:rsidRPr="0038058B">
        <w:rPr>
          <w:b/>
          <w:sz w:val="28"/>
          <w:szCs w:val="28"/>
          <w:lang w:val="bg-BG"/>
        </w:rPr>
        <w:t xml:space="preserve"> </w:t>
      </w:r>
      <w:r w:rsidRPr="0038058B">
        <w:rPr>
          <w:b/>
          <w:bCs/>
          <w:sz w:val="28"/>
          <w:szCs w:val="28"/>
          <w:lang w:val="bg-BG"/>
        </w:rPr>
        <w:t>(k*</w:t>
      </w:r>
      <w:r w:rsidRPr="00787DF3">
        <w:rPr>
          <w:b/>
          <w:bCs/>
          <w:sz w:val="28"/>
          <w:szCs w:val="28"/>
          <w:lang w:val="bg-BG"/>
        </w:rPr>
        <w:t>4</w:t>
      </w:r>
      <w:r w:rsidRPr="0038058B">
        <w:rPr>
          <w:b/>
          <w:bCs/>
          <w:sz w:val="28"/>
          <w:szCs w:val="28"/>
          <w:lang w:val="bg-BG"/>
        </w:rPr>
        <w:t>)/</w:t>
      </w:r>
      <w:r>
        <w:rPr>
          <w:b/>
          <w:bCs/>
          <w:sz w:val="28"/>
          <w:szCs w:val="28"/>
          <w:lang w:val="bg-BG"/>
        </w:rPr>
        <w:t xml:space="preserve">16 </w:t>
      </w:r>
      <w:r w:rsidRPr="00E45571">
        <w:rPr>
          <w:b/>
          <w:sz w:val="28"/>
          <w:szCs w:val="28"/>
          <w:lang w:val="bg-BG"/>
        </w:rPr>
        <w:t>+</w:t>
      </w:r>
      <w:r>
        <w:rPr>
          <w:b/>
          <w:sz w:val="28"/>
          <w:szCs w:val="28"/>
          <w:lang w:val="bg-BG"/>
        </w:rPr>
        <w:t xml:space="preserve"> </w:t>
      </w:r>
      <w:r w:rsidRPr="00E45571">
        <w:rPr>
          <w:b/>
          <w:sz w:val="28"/>
          <w:szCs w:val="28"/>
          <w:lang w:val="bg-BG"/>
        </w:rPr>
        <w:t>2</w:t>
      </w:r>
      <w:r>
        <w:rPr>
          <w:b/>
          <w:sz w:val="24"/>
          <w:szCs w:val="24"/>
          <w:lang w:val="bg-BG"/>
        </w:rPr>
        <w:t xml:space="preserve">           , </w:t>
      </w:r>
      <w:r w:rsidRPr="0038058B">
        <w:rPr>
          <w:b/>
          <w:sz w:val="24"/>
          <w:szCs w:val="24"/>
          <w:lang w:val="bg-BG"/>
        </w:rPr>
        <w:t>където к е броят точки на ученика.</w:t>
      </w:r>
    </w:p>
    <w:p w14:paraId="45FC8A4A" w14:textId="77777777" w:rsidR="00C073EE" w:rsidRPr="0038058B" w:rsidRDefault="00C073EE" w:rsidP="00C073EE">
      <w:pPr>
        <w:rPr>
          <w:b/>
          <w:sz w:val="24"/>
          <w:szCs w:val="24"/>
        </w:rPr>
      </w:pPr>
    </w:p>
    <w:p w14:paraId="04520444" w14:textId="77777777" w:rsidR="00CC0244" w:rsidRDefault="00C073EE">
      <w:r>
        <w:rPr>
          <w:b/>
          <w:bCs/>
          <w:sz w:val="24"/>
          <w:szCs w:val="24"/>
          <w:lang w:val="bg-BG"/>
        </w:rPr>
        <w:t>Минимален изискуем брой точки: 4</w:t>
      </w:r>
      <w:r w:rsidRPr="0038058B">
        <w:rPr>
          <w:b/>
          <w:bCs/>
          <w:sz w:val="24"/>
          <w:szCs w:val="24"/>
          <w:lang w:val="bg-BG"/>
        </w:rPr>
        <w:t xml:space="preserve"> </w:t>
      </w:r>
    </w:p>
    <w:sectPr w:rsidR="00CC0244">
      <w:footerReference w:type="default" r:id="rId20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A58BEB" w14:textId="77777777" w:rsidR="00E61A27" w:rsidRDefault="00E61A27" w:rsidP="00E13CA7">
      <w:pPr>
        <w:spacing w:after="0" w:line="240" w:lineRule="auto"/>
      </w:pPr>
      <w:r>
        <w:separator/>
      </w:r>
    </w:p>
  </w:endnote>
  <w:endnote w:type="continuationSeparator" w:id="0">
    <w:p w14:paraId="070F82CE" w14:textId="77777777" w:rsidR="00E61A27" w:rsidRDefault="00E61A27" w:rsidP="00E13C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16160896"/>
      <w:docPartObj>
        <w:docPartGallery w:val="Page Numbers (Bottom of Page)"/>
        <w:docPartUnique/>
      </w:docPartObj>
    </w:sdtPr>
    <w:sdtEndPr/>
    <w:sdtContent>
      <w:p w14:paraId="646368BD" w14:textId="77777777" w:rsidR="00E13CA7" w:rsidRDefault="00E13CA7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073EE" w:rsidRPr="00C073EE">
          <w:rPr>
            <w:noProof/>
            <w:lang w:val="bg-BG"/>
          </w:rPr>
          <w:t>4</w:t>
        </w:r>
        <w:r>
          <w:fldChar w:fldCharType="end"/>
        </w:r>
      </w:p>
    </w:sdtContent>
  </w:sdt>
  <w:p w14:paraId="54B6189D" w14:textId="77777777" w:rsidR="00E13CA7" w:rsidRDefault="00E13C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249D37" w14:textId="77777777" w:rsidR="00E61A27" w:rsidRDefault="00E61A27" w:rsidP="00E13CA7">
      <w:pPr>
        <w:spacing w:after="0" w:line="240" w:lineRule="auto"/>
      </w:pPr>
      <w:r>
        <w:separator/>
      </w:r>
    </w:p>
  </w:footnote>
  <w:footnote w:type="continuationSeparator" w:id="0">
    <w:p w14:paraId="2976F588" w14:textId="77777777" w:rsidR="00E61A27" w:rsidRDefault="00E61A27" w:rsidP="00E13C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451F90"/>
    <w:multiLevelType w:val="hybridMultilevel"/>
    <w:tmpl w:val="79BEFE7E"/>
    <w:lvl w:ilvl="0" w:tplc="66347672">
      <w:start w:val="2"/>
      <w:numFmt w:val="bullet"/>
      <w:lvlText w:val="-"/>
      <w:lvlJc w:val="left"/>
      <w:pPr>
        <w:ind w:left="82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040" w:hanging="360"/>
      </w:pPr>
      <w:rPr>
        <w:rFonts w:ascii="Wingdings" w:hAnsi="Wingdings" w:hint="default"/>
      </w:rPr>
    </w:lvl>
  </w:abstractNum>
  <w:abstractNum w:abstractNumId="1" w15:restartNumberingAfterBreak="0">
    <w:nsid w:val="590B3CAF"/>
    <w:multiLevelType w:val="hybridMultilevel"/>
    <w:tmpl w:val="2F763268"/>
    <w:lvl w:ilvl="0" w:tplc="C0DC29AC">
      <w:start w:val="2"/>
      <w:numFmt w:val="bullet"/>
      <w:lvlText w:val="-"/>
      <w:lvlJc w:val="left"/>
      <w:pPr>
        <w:ind w:left="90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3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4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760" w:hanging="360"/>
      </w:pPr>
      <w:rPr>
        <w:rFonts w:ascii="Wingdings" w:hAnsi="Wingdings" w:hint="default"/>
      </w:rPr>
    </w:lvl>
  </w:abstractNum>
  <w:abstractNum w:abstractNumId="2" w15:restartNumberingAfterBreak="0">
    <w:nsid w:val="699C54AD"/>
    <w:multiLevelType w:val="hybridMultilevel"/>
    <w:tmpl w:val="93E8A910"/>
    <w:lvl w:ilvl="0" w:tplc="30D6E10E">
      <w:start w:val="2"/>
      <w:numFmt w:val="bullet"/>
      <w:lvlText w:val="-"/>
      <w:lvlJc w:val="left"/>
      <w:pPr>
        <w:ind w:left="90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3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4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7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596"/>
    <w:rsid w:val="00054EAE"/>
    <w:rsid w:val="000B4A45"/>
    <w:rsid w:val="00193F7E"/>
    <w:rsid w:val="002005CD"/>
    <w:rsid w:val="002B0FA9"/>
    <w:rsid w:val="0057328B"/>
    <w:rsid w:val="007E1596"/>
    <w:rsid w:val="00B3760A"/>
    <w:rsid w:val="00C073EE"/>
    <w:rsid w:val="00CC0244"/>
    <w:rsid w:val="00E13CA7"/>
    <w:rsid w:val="00E61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5EB0E"/>
  <w15:chartTrackingRefBased/>
  <w15:docId w15:val="{E0C20605-BB4A-40E4-9BB5-4544BC105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4EAE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E13CA7"/>
    <w:pPr>
      <w:suppressAutoHyphens/>
      <w:spacing w:after="0" w:line="240" w:lineRule="auto"/>
    </w:pPr>
    <w:rPr>
      <w:rFonts w:ascii="Calibri" w:eastAsia="Calibri" w:hAnsi="Calibri" w:cs="Calibri"/>
      <w:lang w:eastAsia="ar-S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13CA7"/>
    <w:pPr>
      <w:spacing w:after="0" w:line="240" w:lineRule="auto"/>
    </w:pPr>
    <w:rPr>
      <w:rFonts w:ascii="Consolas" w:hAnsi="Consolas"/>
      <w:kern w:val="2"/>
      <w:sz w:val="20"/>
      <w:szCs w:val="20"/>
      <w:lang w:val="bg-BG"/>
      <w14:ligatures w14:val="standardContextua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13CA7"/>
    <w:rPr>
      <w:rFonts w:ascii="Consolas" w:hAnsi="Consolas"/>
      <w:kern w:val="2"/>
      <w:sz w:val="20"/>
      <w:szCs w:val="20"/>
      <w:lang w:val="bg-BG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E13CA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3CA7"/>
  </w:style>
  <w:style w:type="paragraph" w:styleId="Footer">
    <w:name w:val="footer"/>
    <w:basedOn w:val="Normal"/>
    <w:link w:val="FooterChar"/>
    <w:uiPriority w:val="99"/>
    <w:unhideWhenUsed/>
    <w:rsid w:val="00E13CA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3CA7"/>
  </w:style>
  <w:style w:type="paragraph" w:styleId="ListParagraph">
    <w:name w:val="List Paragraph"/>
    <w:basedOn w:val="Normal"/>
    <w:uiPriority w:val="34"/>
    <w:qFormat/>
    <w:rsid w:val="00C073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omg-bg.com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hyperlink" Target="https://www.youtube.com/watch?v=eKy-GG-SYL0&amp;ab_channel=DesiMilenkova" TargetMode="External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5</Pages>
  <Words>381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4</cp:revision>
  <dcterms:created xsi:type="dcterms:W3CDTF">2025-05-22T07:53:00Z</dcterms:created>
  <dcterms:modified xsi:type="dcterms:W3CDTF">2026-08-30T16:01:00Z</dcterms:modified>
</cp:coreProperties>
</file>