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505" w:rsidRPr="00AF4505" w:rsidRDefault="00AF4505" w:rsidP="00EB138E">
      <w:r>
        <w:rPr>
          <w:lang w:val="en-US"/>
        </w:rPr>
        <w:t xml:space="preserve">SQL = Standard Query Language, </w:t>
      </w:r>
      <w:r>
        <w:t>специално създаден така, че максимално да се доближава до английския език.</w:t>
      </w:r>
    </w:p>
    <w:p w:rsidR="00AF4505" w:rsidRDefault="00AF4505" w:rsidP="00EB138E">
      <w:r w:rsidRPr="00AF4505">
        <w:rPr>
          <w:noProof/>
          <w:lang w:eastAsia="bg-BG"/>
        </w:rPr>
        <w:drawing>
          <wp:inline distT="0" distB="0" distL="0" distR="0" wp14:anchorId="4A44BA1F" wp14:editId="5C7F84C3">
            <wp:extent cx="2838846" cy="1238423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368" w:rsidRDefault="00AF4505" w:rsidP="00EB138E">
      <w:r>
        <w:rPr>
          <w:lang w:val="en-US"/>
        </w:rPr>
        <w:t xml:space="preserve">DROP DATABASE – </w:t>
      </w:r>
      <w:r>
        <w:t xml:space="preserve">изтрива цялата база данни, но ако не съществува такава, ще хвърли грешка. + </w:t>
      </w:r>
      <w:r>
        <w:rPr>
          <w:lang w:val="en-US"/>
        </w:rPr>
        <w:t xml:space="preserve">IF EXIST </w:t>
      </w:r>
      <w:r>
        <w:t xml:space="preserve">Правим го, </w:t>
      </w:r>
      <w:proofErr w:type="spellStart"/>
      <w:r>
        <w:t>т.к</w:t>
      </w:r>
      <w:proofErr w:type="spellEnd"/>
      <w:r>
        <w:t>. има много версии на тази БД на училищните компютри и искаме да започнем „на чисто“.</w:t>
      </w:r>
    </w:p>
    <w:p w:rsidR="00141368" w:rsidRDefault="00141368" w:rsidP="00EB138E">
      <w:pPr>
        <w:rPr>
          <w:lang w:val="en-US"/>
        </w:rPr>
      </w:pPr>
      <w:r w:rsidRPr="00141368">
        <w:rPr>
          <w:noProof/>
          <w:lang w:eastAsia="bg-BG"/>
        </w:rPr>
        <w:drawing>
          <wp:inline distT="0" distB="0" distL="0" distR="0" wp14:anchorId="2B59088E" wp14:editId="29B6FCC4">
            <wp:extent cx="3591426" cy="1533739"/>
            <wp:effectExtent l="0" t="0" r="9525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368" w:rsidRDefault="00141368" w:rsidP="00EB138E">
      <w:pPr>
        <w:rPr>
          <w:lang w:val="en-US"/>
        </w:rPr>
      </w:pPr>
      <w:r>
        <w:t xml:space="preserve">Сложила съм демонстративно </w:t>
      </w:r>
      <w:r>
        <w:rPr>
          <w:lang w:val="en-US"/>
        </w:rPr>
        <w:t xml:space="preserve">nationality, </w:t>
      </w:r>
      <w:r>
        <w:t xml:space="preserve">но ще го променим по-късно с </w:t>
      </w:r>
      <w:r>
        <w:rPr>
          <w:lang w:val="en-US"/>
        </w:rPr>
        <w:t>ALTER.</w:t>
      </w:r>
    </w:p>
    <w:p w:rsidR="00141368" w:rsidRDefault="00147BB2" w:rsidP="00EB138E">
      <w:pPr>
        <w:rPr>
          <w:lang w:val="en-US"/>
        </w:rPr>
      </w:pPr>
      <w:r>
        <w:rPr>
          <w:lang w:val="en-US"/>
        </w:rPr>
        <w:t xml:space="preserve">DROP TABLE – </w:t>
      </w:r>
      <w:r>
        <w:t>изтрива цялата таблица с настройките и записите в нея</w:t>
      </w:r>
      <w:r w:rsidR="00141368">
        <w:rPr>
          <w:lang w:val="en-US"/>
        </w:rPr>
        <w:t>.</w:t>
      </w:r>
    </w:p>
    <w:p w:rsidR="00141368" w:rsidRDefault="00141368" w:rsidP="00EB138E">
      <w:pPr>
        <w:rPr>
          <w:lang w:val="en-US"/>
        </w:rPr>
      </w:pPr>
      <w:r w:rsidRPr="00141368">
        <w:rPr>
          <w:noProof/>
          <w:lang w:eastAsia="bg-BG"/>
        </w:rPr>
        <w:drawing>
          <wp:inline distT="0" distB="0" distL="0" distR="0" wp14:anchorId="47C87401" wp14:editId="442AC12C">
            <wp:extent cx="1848108" cy="342948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368" w:rsidRDefault="00141368" w:rsidP="00EB138E">
      <w:pPr>
        <w:rPr>
          <w:lang w:val="en-US"/>
        </w:rPr>
      </w:pPr>
      <w:r>
        <w:rPr>
          <w:lang w:val="en-US"/>
        </w:rPr>
        <w:t>….</w:t>
      </w:r>
    </w:p>
    <w:p w:rsidR="00141368" w:rsidRPr="00141368" w:rsidRDefault="00141368" w:rsidP="00EB138E">
      <w:pPr>
        <w:rPr>
          <w:lang w:val="en-US"/>
        </w:rPr>
      </w:pPr>
      <w:r w:rsidRPr="00141368">
        <w:rPr>
          <w:noProof/>
          <w:lang w:eastAsia="bg-BG"/>
        </w:rPr>
        <w:drawing>
          <wp:inline distT="0" distB="0" distL="0" distR="0" wp14:anchorId="44915806" wp14:editId="638CCA22">
            <wp:extent cx="2000529" cy="619211"/>
            <wp:effectExtent l="0" t="0" r="0" b="952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VS. </w:t>
      </w:r>
      <w:r w:rsidRPr="00141368">
        <w:rPr>
          <w:noProof/>
          <w:lang w:eastAsia="bg-BG"/>
        </w:rPr>
        <w:drawing>
          <wp:inline distT="0" distB="0" distL="0" distR="0" wp14:anchorId="1B8C1338" wp14:editId="0008CF02">
            <wp:extent cx="2105319" cy="381053"/>
            <wp:effectExtent l="0" t="0" r="9525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BB2">
        <w:br/>
      </w:r>
      <w:r>
        <w:rPr>
          <w:lang w:val="en-US"/>
        </w:rPr>
        <w:t xml:space="preserve">DELETE FROM ... </w:t>
      </w:r>
      <w:r w:rsidR="00147BB2">
        <w:rPr>
          <w:lang w:val="en-US"/>
        </w:rPr>
        <w:t xml:space="preserve">– </w:t>
      </w:r>
      <w:r w:rsidR="00147BB2">
        <w:t xml:space="preserve">запазва таблицата, но изтрива наведнъж всички записи в таблицата. </w:t>
      </w:r>
      <w:r>
        <w:t xml:space="preserve">Безсмислен без условна клауза </w:t>
      </w:r>
      <w:r>
        <w:rPr>
          <w:lang w:val="en-US"/>
        </w:rPr>
        <w:t xml:space="preserve">WHERE, </w:t>
      </w:r>
      <w:r>
        <w:t>защото стандартно за това м</w:t>
      </w:r>
      <w:r w:rsidR="00147BB2">
        <w:t xml:space="preserve">ного по-бързо </w:t>
      </w:r>
      <w:r>
        <w:t xml:space="preserve">работи </w:t>
      </w:r>
      <w:r>
        <w:rPr>
          <w:lang w:val="en-US"/>
        </w:rPr>
        <w:t>TRUNCATE TABLE.</w:t>
      </w:r>
    </w:p>
    <w:p w:rsidR="00AF4505" w:rsidRDefault="00141368" w:rsidP="00EB138E">
      <w:r w:rsidRPr="00141368">
        <w:rPr>
          <w:noProof/>
          <w:lang w:eastAsia="bg-BG"/>
        </w:rPr>
        <w:drawing>
          <wp:inline distT="0" distB="0" distL="0" distR="0" wp14:anchorId="5973CEBB" wp14:editId="55FE12B3">
            <wp:extent cx="3248478" cy="647790"/>
            <wp:effectExtent l="0" t="0" r="9525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DELETE FROM</w:t>
      </w:r>
      <w:r w:rsidR="00147BB2">
        <w:rPr>
          <w:lang w:val="en-US"/>
        </w:rPr>
        <w:t xml:space="preserve"> … WHERE … </w:t>
      </w:r>
      <w:r w:rsidR="00147BB2">
        <w:t xml:space="preserve">изтрива само определени редове, отговарящи на дадено условие. </w:t>
      </w:r>
      <w:r w:rsidR="00147BB2">
        <w:br/>
        <w:t xml:space="preserve">Винаги след </w:t>
      </w:r>
      <w:r w:rsidR="00147BB2">
        <w:rPr>
          <w:lang w:val="en-US"/>
        </w:rPr>
        <w:t xml:space="preserve">WHERE </w:t>
      </w:r>
      <w:r w:rsidR="00147BB2">
        <w:t>има усло</w:t>
      </w:r>
      <w:r w:rsidR="00897238">
        <w:t>вие.</w:t>
      </w:r>
    </w:p>
    <w:p w:rsidR="00897238" w:rsidRDefault="00897238" w:rsidP="00EB138E">
      <w:r>
        <w:t>Примери:</w:t>
      </w:r>
    </w:p>
    <w:p w:rsidR="00AF4505" w:rsidRDefault="00F5449E" w:rsidP="00EB138E">
      <w:r>
        <w:t xml:space="preserve">Връзка </w:t>
      </w:r>
      <w:r>
        <w:rPr>
          <w:lang w:val="en-US"/>
        </w:rPr>
        <w:t xml:space="preserve">N:N – 1 </w:t>
      </w:r>
      <w:r>
        <w:t>автор има много книги, 1 книга има много автори, затова изнасяме 3-та междинна таблица, която държи външните ключове, нейното име е смесено от другите 2 таблици и така става</w:t>
      </w:r>
      <w:r>
        <w:rPr>
          <w:lang w:val="en-US"/>
        </w:rPr>
        <w:t>:</w:t>
      </w:r>
      <w:r>
        <w:t xml:space="preserve"> </w:t>
      </w:r>
      <w:r>
        <w:br/>
      </w:r>
      <w:r>
        <w:lastRenderedPageBreak/>
        <w:t xml:space="preserve">автори 1 </w:t>
      </w:r>
      <w:r>
        <w:rPr>
          <w:lang w:val="en-US"/>
        </w:rPr>
        <w:t>&lt;</w:t>
      </w:r>
      <w:r>
        <w:t xml:space="preserve">- </w:t>
      </w:r>
      <w:proofErr w:type="spellStart"/>
      <w:r>
        <w:t>книги_автори</w:t>
      </w:r>
      <w:proofErr w:type="spellEnd"/>
      <w:r>
        <w:t xml:space="preserve"> </w:t>
      </w:r>
      <w:r>
        <w:rPr>
          <w:lang w:val="en-US"/>
        </w:rPr>
        <w:t>N</w:t>
      </w:r>
      <w:r>
        <w:rPr>
          <w:lang w:val="en-US"/>
        </w:rPr>
        <w:br/>
      </w:r>
      <w:r>
        <w:t xml:space="preserve">книги 1 &lt;- </w:t>
      </w:r>
      <w:proofErr w:type="spellStart"/>
      <w:r>
        <w:t>книги_автори</w:t>
      </w:r>
      <w:proofErr w:type="spellEnd"/>
      <w:r>
        <w:t xml:space="preserve"> </w:t>
      </w:r>
      <w:r>
        <w:rPr>
          <w:lang w:val="en-US"/>
        </w:rPr>
        <w:t>N</w:t>
      </w:r>
      <w:r>
        <w:rPr>
          <w:lang w:val="en-US"/>
        </w:rPr>
        <w:br/>
        <w:t>…</w:t>
      </w:r>
      <w:r>
        <w:rPr>
          <w:lang w:val="en-US"/>
        </w:rPr>
        <w:br/>
      </w:r>
      <w:r>
        <w:t xml:space="preserve">книги </w:t>
      </w:r>
      <w:r>
        <w:rPr>
          <w:lang w:val="en-US"/>
        </w:rPr>
        <w:t xml:space="preserve">: </w:t>
      </w:r>
      <w:r>
        <w:t xml:space="preserve">автори = </w:t>
      </w:r>
      <w:r>
        <w:rPr>
          <w:lang w:val="en-US"/>
        </w:rPr>
        <w:t>N : N</w:t>
      </w:r>
      <w:r w:rsidR="00487E7F">
        <w:rPr>
          <w:lang w:val="en-US"/>
        </w:rPr>
        <w:br/>
      </w:r>
      <w:r w:rsidR="00487E7F">
        <w:t>…</w:t>
      </w:r>
      <w:r w:rsidR="00487E7F">
        <w:br/>
      </w:r>
      <w:r>
        <w:rPr>
          <w:noProof/>
          <w:lang w:eastAsia="bg-BG"/>
        </w:rPr>
        <w:drawing>
          <wp:inline distT="0" distB="0" distL="0" distR="0">
            <wp:extent cx="5753100" cy="4057650"/>
            <wp:effectExtent l="0" t="0" r="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4505" w:rsidRPr="00487E7F" w:rsidRDefault="00487E7F" w:rsidP="00EB138E">
      <w:r>
        <w:rPr>
          <w:lang w:val="en-US"/>
        </w:rPr>
        <w:t xml:space="preserve">CONSTRAINT – </w:t>
      </w:r>
      <w:r>
        <w:t xml:space="preserve">името на връзката, стандартно започва с </w:t>
      </w:r>
      <w:r>
        <w:br/>
      </w:r>
      <w:proofErr w:type="spellStart"/>
      <w:r>
        <w:rPr>
          <w:lang w:val="en-US"/>
        </w:rPr>
        <w:t>fk_таблицата</w:t>
      </w:r>
      <w:proofErr w:type="spellEnd"/>
      <w:r>
        <w:rPr>
          <w:lang w:val="en-US"/>
        </w:rPr>
        <w:t xml:space="preserve">, в </w:t>
      </w:r>
      <w:proofErr w:type="spellStart"/>
      <w:r>
        <w:rPr>
          <w:lang w:val="en-US"/>
        </w:rPr>
        <w:t>която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намираме</w:t>
      </w:r>
      <w:proofErr w:type="spellEnd"/>
      <w:r>
        <w:rPr>
          <w:lang w:val="en-US"/>
        </w:rPr>
        <w:t xml:space="preserve"> </w:t>
      </w:r>
      <w:r>
        <w:t>_ таблицата, в която отиваме</w:t>
      </w:r>
      <w:r>
        <w:br/>
        <w:t xml:space="preserve">По принцип, в БД всичко е с ограничения, дори първичните ключове могат да имат, но техните се задават с </w:t>
      </w:r>
      <w:r>
        <w:rPr>
          <w:lang w:val="en-US"/>
        </w:rPr>
        <w:t xml:space="preserve">CONSTRAINT </w:t>
      </w:r>
      <w:proofErr w:type="spellStart"/>
      <w:r>
        <w:rPr>
          <w:lang w:val="en-US"/>
        </w:rPr>
        <w:t>pk</w:t>
      </w:r>
      <w:proofErr w:type="spellEnd"/>
      <w:r>
        <w:rPr>
          <w:lang w:val="en-US"/>
        </w:rPr>
        <w:t xml:space="preserve">_ </w:t>
      </w:r>
      <w:r>
        <w:t xml:space="preserve">и такива не пишем, </w:t>
      </w:r>
      <w:proofErr w:type="spellStart"/>
      <w:r>
        <w:t>т.к</w:t>
      </w:r>
      <w:proofErr w:type="spellEnd"/>
      <w:r>
        <w:t>. са излишни на този етап.</w:t>
      </w:r>
      <w:r w:rsidR="004C64A7">
        <w:t xml:space="preserve"> Среща се като запис.</w:t>
      </w:r>
      <w:r w:rsidR="00C943ED">
        <w:br/>
        <w:t>…</w:t>
      </w:r>
    </w:p>
    <w:p w:rsidR="00EB138E" w:rsidRDefault="00EB138E" w:rsidP="00EB138E">
      <w:r>
        <w:t xml:space="preserve">Основни </w:t>
      </w:r>
      <w:r>
        <w:rPr>
          <w:lang w:val="en-US"/>
        </w:rPr>
        <w:t xml:space="preserve">CRUD </w:t>
      </w:r>
      <w:r>
        <w:t>операции:</w:t>
      </w:r>
    </w:p>
    <w:p w:rsidR="00EB138E" w:rsidRDefault="00EB138E" w:rsidP="00EB138E">
      <w:pPr>
        <w:rPr>
          <w:lang w:val="en-US"/>
        </w:rPr>
      </w:pPr>
      <w:r>
        <w:rPr>
          <w:lang w:val="en-US"/>
        </w:rPr>
        <w:t>Create</w:t>
      </w:r>
      <w:r>
        <w:rPr>
          <w:lang w:val="en-US"/>
        </w:rPr>
        <w:br/>
        <w:t>Read</w:t>
      </w:r>
      <w:r>
        <w:rPr>
          <w:lang w:val="en-US"/>
        </w:rPr>
        <w:br/>
        <w:t>Update</w:t>
      </w:r>
      <w:r>
        <w:rPr>
          <w:lang w:val="en-US"/>
        </w:rPr>
        <w:br/>
        <w:t>Delete</w:t>
      </w:r>
    </w:p>
    <w:p w:rsidR="009C3308" w:rsidRDefault="009C3308" w:rsidP="00EB138E">
      <w:pPr>
        <w:rPr>
          <w:lang w:val="en-US"/>
        </w:rPr>
      </w:pPr>
      <w:r w:rsidRPr="009C3308">
        <w:rPr>
          <w:noProof/>
          <w:lang w:eastAsia="bg-BG"/>
        </w:rPr>
        <w:drawing>
          <wp:inline distT="0" distB="0" distL="0" distR="0" wp14:anchorId="43F067E1" wp14:editId="32CA4785">
            <wp:extent cx="2724530" cy="447737"/>
            <wp:effectExtent l="0" t="0" r="0" b="9525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308" w:rsidRDefault="009C3308" w:rsidP="00EB138E">
      <w:r>
        <w:t xml:space="preserve">Ако напълним таблиците със записи, можем да използваме и другите 2 команди </w:t>
      </w:r>
      <w:r>
        <w:rPr>
          <w:lang w:val="en-US"/>
        </w:rPr>
        <w:t xml:space="preserve">TRUNCATE  </w:t>
      </w:r>
      <w:r>
        <w:t xml:space="preserve">и </w:t>
      </w:r>
      <w:r>
        <w:rPr>
          <w:lang w:val="en-US"/>
        </w:rPr>
        <w:t>DROP.</w:t>
      </w:r>
      <w:r>
        <w:t xml:space="preserve"> </w:t>
      </w:r>
      <w:r>
        <w:br/>
      </w:r>
      <w:r>
        <w:rPr>
          <w:lang w:val="en-US"/>
        </w:rPr>
        <w:t xml:space="preserve">DELETE </w:t>
      </w:r>
      <w:r>
        <w:t xml:space="preserve">сама по себе си няма особен смисъл, </w:t>
      </w:r>
      <w:proofErr w:type="spellStart"/>
      <w:r>
        <w:t>т.к</w:t>
      </w:r>
      <w:proofErr w:type="spellEnd"/>
      <w:r>
        <w:t xml:space="preserve">. изтрива всички записи наведнъж като </w:t>
      </w:r>
      <w:r>
        <w:rPr>
          <w:lang w:val="en-US"/>
        </w:rPr>
        <w:lastRenderedPageBreak/>
        <w:t xml:space="preserve">TRUNCATE. </w:t>
      </w:r>
      <w:r>
        <w:t xml:space="preserve">Смисълът на </w:t>
      </w:r>
      <w:r>
        <w:rPr>
          <w:lang w:val="en-US"/>
        </w:rPr>
        <w:t xml:space="preserve">DELETE </w:t>
      </w:r>
      <w:r>
        <w:t xml:space="preserve">е да се приложи </w:t>
      </w:r>
      <w:r>
        <w:rPr>
          <w:lang w:val="en-US"/>
        </w:rPr>
        <w:t xml:space="preserve">WHERE </w:t>
      </w:r>
      <w:r>
        <w:t>с условие за конкретен запис.</w:t>
      </w:r>
      <w:r w:rsidR="000D0A8A">
        <w:t xml:space="preserve"> За целта, обаче, таблиците трябва преди това да са пълни със записи:</w:t>
      </w:r>
    </w:p>
    <w:p w:rsidR="00AC6599" w:rsidRDefault="002D7E19" w:rsidP="00EB138E">
      <w:r>
        <w:rPr>
          <w:noProof/>
          <w:lang w:eastAsia="bg-BG"/>
        </w:rPr>
        <w:drawing>
          <wp:inline distT="0" distB="0" distL="0" distR="0">
            <wp:extent cx="4838700" cy="2133600"/>
            <wp:effectExtent l="0" t="0" r="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3308" w:rsidRDefault="00AC6599" w:rsidP="00EB138E">
      <w:r>
        <w:t xml:space="preserve">Ако попълваме всички колони, няма нужда да ги изброяваме, а само пишем името на таблицата. В случая, понеже </w:t>
      </w:r>
      <w:proofErr w:type="spellStart"/>
      <w:r>
        <w:rPr>
          <w:lang w:val="en-US"/>
        </w:rPr>
        <w:t>id_author</w:t>
      </w:r>
      <w:proofErr w:type="spellEnd"/>
      <w:r>
        <w:rPr>
          <w:lang w:val="en-US"/>
        </w:rPr>
        <w:t xml:space="preserve"> </w:t>
      </w:r>
      <w:r>
        <w:t xml:space="preserve">е </w:t>
      </w:r>
      <w:r>
        <w:rPr>
          <w:lang w:val="en-US"/>
        </w:rPr>
        <w:t xml:space="preserve">AUTO_INCREMENT, </w:t>
      </w:r>
      <w:r>
        <w:t xml:space="preserve">то ще се попълни автоматично и го прескачаме. Всички, колони, които искаме да прескочим без да попълваме, стига да не са забранени за това с </w:t>
      </w:r>
      <w:r>
        <w:rPr>
          <w:lang w:val="en-US"/>
        </w:rPr>
        <w:t xml:space="preserve">NOT NULL, </w:t>
      </w:r>
      <w:r>
        <w:t xml:space="preserve">просто ги прескачаме като не ги записваме, иначе трябва да ги изброяваме навсякъде със стойност </w:t>
      </w:r>
      <w:r>
        <w:rPr>
          <w:lang w:val="en-US"/>
        </w:rPr>
        <w:t>NULL.</w:t>
      </w:r>
      <w:r w:rsidR="0077737D">
        <w:rPr>
          <w:lang w:val="en-US"/>
        </w:rPr>
        <w:t xml:space="preserve"> </w:t>
      </w:r>
      <w:r w:rsidR="0077737D">
        <w:rPr>
          <w:lang w:val="en-US"/>
        </w:rPr>
        <w:br/>
      </w:r>
      <w:r w:rsidR="0077737D">
        <w:t xml:space="preserve">Добра практика е, винаги, когато попълваме таблица, да проверяваме записите със </w:t>
      </w:r>
      <w:r w:rsidR="0077737D">
        <w:rPr>
          <w:lang w:val="en-US"/>
        </w:rPr>
        <w:t xml:space="preserve">SELECT *, </w:t>
      </w:r>
      <w:r w:rsidR="0077737D">
        <w:t>където * означава „всичко“.</w:t>
      </w:r>
      <w:r w:rsidR="007D1DBF">
        <w:t xml:space="preserve"> При това, не е нужно да пишем тази заявка по няколко пъти – написваме я веднъж, а после, само когато подадем </w:t>
      </w:r>
      <w:proofErr w:type="spellStart"/>
      <w:r w:rsidR="007D1DBF">
        <w:t>гръмотевичката</w:t>
      </w:r>
      <w:proofErr w:type="spellEnd"/>
      <w:r w:rsidR="007D1DBF">
        <w:t xml:space="preserve"> с курсора на нейното място, тя ще ни я показва, независимо колко код има преди/след нея.</w:t>
      </w:r>
    </w:p>
    <w:p w:rsidR="00C11C38" w:rsidRDefault="00C11C38" w:rsidP="00EB138E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5534025" cy="4029075"/>
            <wp:effectExtent l="0" t="0" r="9525" b="9525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1C38" w:rsidRDefault="00C11C38" w:rsidP="00EB138E">
      <w:pPr>
        <w:rPr>
          <w:lang w:val="en-US"/>
        </w:rPr>
      </w:pPr>
      <w:r>
        <w:lastRenderedPageBreak/>
        <w:t xml:space="preserve">Това, което сме проверявали с графичния интерфейс, можем сами да си го запишем със заявка </w:t>
      </w:r>
      <w:r w:rsidR="004B5E9D">
        <w:rPr>
          <w:lang w:val="en-US"/>
        </w:rPr>
        <w:t>SELECT * FROM authors;</w:t>
      </w:r>
    </w:p>
    <w:p w:rsidR="009B378E" w:rsidRDefault="009B378E" w:rsidP="00EB138E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3724275" cy="4714875"/>
            <wp:effectExtent l="0" t="0" r="9525" b="9525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78E" w:rsidRDefault="009B378E" w:rsidP="00EB138E">
      <w:r>
        <w:t xml:space="preserve">Примери: </w:t>
      </w:r>
    </w:p>
    <w:p w:rsidR="009C3308" w:rsidRDefault="009C3308" w:rsidP="00EB138E">
      <w:pPr>
        <w:rPr>
          <w:lang w:val="en-US"/>
        </w:rPr>
      </w:pPr>
      <w:r w:rsidRPr="009C3308">
        <w:rPr>
          <w:noProof/>
          <w:lang w:eastAsia="bg-BG"/>
        </w:rPr>
        <w:drawing>
          <wp:inline distT="0" distB="0" distL="0" distR="0" wp14:anchorId="4545204E" wp14:editId="0F760E42">
            <wp:extent cx="3858163" cy="838317"/>
            <wp:effectExtent l="0" t="0" r="9525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5C5" w:rsidRDefault="007A75C5" w:rsidP="00EB138E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>
            <wp:extent cx="5410200" cy="3124200"/>
            <wp:effectExtent l="0" t="0" r="0" b="0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E12" w:rsidRDefault="00720E12" w:rsidP="00720E12">
      <w:pPr>
        <w:rPr>
          <w:rStyle w:val="sqlcolor"/>
          <w:color w:val="000000"/>
        </w:rPr>
      </w:pPr>
      <w:r>
        <w:rPr>
          <w:rStyle w:val="sqlkeywordcolor"/>
          <w:color w:val="0000CD"/>
        </w:rPr>
        <w:t>ALTER</w:t>
      </w:r>
      <w:r>
        <w:rPr>
          <w:rStyle w:val="sqlcolor"/>
          <w:color w:val="000000"/>
        </w:rPr>
        <w:t xml:space="preserve"> </w:t>
      </w:r>
      <w:r>
        <w:rPr>
          <w:rStyle w:val="sqlkeywordcolor"/>
          <w:color w:val="0000CD"/>
        </w:rPr>
        <w:t>TABLE</w:t>
      </w:r>
      <w:r>
        <w:rPr>
          <w:rStyle w:val="sqlcolor"/>
          <w:color w:val="000000"/>
        </w:rPr>
        <w:t xml:space="preserve"> </w:t>
      </w:r>
      <w:proofErr w:type="spellStart"/>
      <w:r>
        <w:rPr>
          <w:rStyle w:val="a4"/>
          <w:color w:val="000000"/>
        </w:rPr>
        <w:t>table_name</w:t>
      </w:r>
      <w:proofErr w:type="spellEnd"/>
      <w:r>
        <w:rPr>
          <w:color w:val="000000"/>
        </w:rPr>
        <w:br/>
      </w:r>
      <w:r w:rsidRPr="00596649">
        <w:rPr>
          <w:rStyle w:val="sqlcolor"/>
          <w:color w:val="2E74B5" w:themeColor="accent1" w:themeShade="BF"/>
        </w:rPr>
        <w:t>RENAME</w:t>
      </w:r>
      <w:r>
        <w:rPr>
          <w:rStyle w:val="sqlcolor"/>
          <w:color w:val="000000"/>
        </w:rPr>
        <w:t xml:space="preserve"> </w:t>
      </w:r>
      <w:r>
        <w:rPr>
          <w:rStyle w:val="sqlkeywordcolor"/>
          <w:color w:val="0000CD"/>
        </w:rPr>
        <w:t>COLUMN</w:t>
      </w:r>
      <w:r>
        <w:rPr>
          <w:rStyle w:val="sqlcolor"/>
          <w:color w:val="000000"/>
        </w:rPr>
        <w:t xml:space="preserve"> </w:t>
      </w:r>
      <w:proofErr w:type="spellStart"/>
      <w:r>
        <w:rPr>
          <w:rStyle w:val="a4"/>
          <w:color w:val="000000"/>
        </w:rPr>
        <w:t>old_name</w:t>
      </w:r>
      <w:proofErr w:type="spellEnd"/>
      <w:r>
        <w:rPr>
          <w:rStyle w:val="sqlcolor"/>
          <w:color w:val="000000"/>
        </w:rPr>
        <w:t xml:space="preserve"> </w:t>
      </w:r>
      <w:proofErr w:type="spellStart"/>
      <w:r>
        <w:rPr>
          <w:rStyle w:val="sqlkeywordcolor"/>
          <w:color w:val="0000CD"/>
        </w:rPr>
        <w:t>to</w:t>
      </w:r>
      <w:proofErr w:type="spellEnd"/>
      <w:r>
        <w:rPr>
          <w:rStyle w:val="sqlcolor"/>
          <w:color w:val="000000"/>
        </w:rPr>
        <w:t xml:space="preserve"> </w:t>
      </w:r>
      <w:proofErr w:type="spellStart"/>
      <w:r>
        <w:rPr>
          <w:rStyle w:val="a4"/>
          <w:color w:val="000000"/>
        </w:rPr>
        <w:t>new_name</w:t>
      </w:r>
      <w:proofErr w:type="spellEnd"/>
      <w:r>
        <w:rPr>
          <w:rStyle w:val="sqlcolor"/>
          <w:color w:val="000000"/>
        </w:rPr>
        <w:t>;</w:t>
      </w:r>
    </w:p>
    <w:p w:rsidR="0067682B" w:rsidRDefault="0067682B" w:rsidP="00EB138E">
      <w:r w:rsidRPr="0067682B">
        <w:rPr>
          <w:color w:val="2E74B5" w:themeColor="accent1" w:themeShade="BF"/>
          <w:lang w:val="en-US"/>
        </w:rPr>
        <w:t xml:space="preserve">ALTER TABLE </w:t>
      </w:r>
      <w:r>
        <w:rPr>
          <w:lang w:val="en-US"/>
        </w:rPr>
        <w:t xml:space="preserve">– </w:t>
      </w:r>
      <w:r>
        <w:t>променя настройки (име на колона</w:t>
      </w:r>
      <w:proofErr w:type="gramStart"/>
      <w:r>
        <w:t>)</w:t>
      </w:r>
      <w:proofErr w:type="gramEnd"/>
      <w:r>
        <w:br/>
      </w:r>
      <w:r w:rsidRPr="0067682B">
        <w:rPr>
          <w:color w:val="2E74B5" w:themeColor="accent1" w:themeShade="BF"/>
          <w:lang w:val="en-US"/>
        </w:rPr>
        <w:t>RENAME</w:t>
      </w:r>
      <w:r>
        <w:rPr>
          <w:lang w:val="en-US"/>
        </w:rPr>
        <w:t xml:space="preserve">       - </w:t>
      </w:r>
      <w:r>
        <w:t>старото име на колона</w:t>
      </w:r>
      <w:r>
        <w:rPr>
          <w:lang w:val="en-US"/>
        </w:rPr>
        <w:br/>
      </w:r>
      <w:r w:rsidRPr="0067682B">
        <w:rPr>
          <w:color w:val="2E74B5" w:themeColor="accent1" w:themeShade="BF"/>
          <w:lang w:val="en-US"/>
        </w:rPr>
        <w:t>TO</w:t>
      </w:r>
      <w:r>
        <w:t xml:space="preserve">                 - ново име на колона</w:t>
      </w:r>
    </w:p>
    <w:p w:rsidR="0067682B" w:rsidRDefault="0067682B" w:rsidP="00EB138E">
      <w:r>
        <w:t>…</w:t>
      </w:r>
    </w:p>
    <w:p w:rsidR="0067682B" w:rsidRDefault="0067682B" w:rsidP="0067682B">
      <w:pPr>
        <w:rPr>
          <w:color w:val="000000"/>
        </w:rPr>
      </w:pPr>
      <w:r>
        <w:rPr>
          <w:color w:val="000000"/>
        </w:rPr>
        <w:t xml:space="preserve">В някои версии на </w:t>
      </w:r>
      <w:r>
        <w:rPr>
          <w:color w:val="000000"/>
          <w:lang w:val="en-US"/>
        </w:rPr>
        <w:t xml:space="preserve">SQL RENAME TO </w:t>
      </w:r>
      <w:r>
        <w:rPr>
          <w:color w:val="000000"/>
        </w:rPr>
        <w:t xml:space="preserve">Не работи!!! </w:t>
      </w:r>
    </w:p>
    <w:p w:rsidR="0067682B" w:rsidRPr="0067682B" w:rsidRDefault="0067682B" w:rsidP="0067682B">
      <w:r w:rsidRPr="0067682B">
        <w:rPr>
          <w:color w:val="2E74B5" w:themeColor="accent1" w:themeShade="BF"/>
          <w:lang w:val="en-US"/>
        </w:rPr>
        <w:t xml:space="preserve">ALTER TABLE </w:t>
      </w:r>
      <w:r>
        <w:rPr>
          <w:color w:val="000000"/>
          <w:lang w:val="en-US"/>
        </w:rPr>
        <w:t xml:space="preserve">authors </w:t>
      </w:r>
      <w:r>
        <w:rPr>
          <w:color w:val="000000"/>
          <w:lang w:val="en-US"/>
        </w:rPr>
        <w:br/>
      </w:r>
      <w:r w:rsidRPr="0067682B">
        <w:rPr>
          <w:color w:val="2E74B5" w:themeColor="accent1" w:themeShade="BF"/>
          <w:lang w:val="en-US"/>
        </w:rPr>
        <w:t xml:space="preserve">CHANGE COLUMN </w:t>
      </w:r>
      <w:r>
        <w:rPr>
          <w:color w:val="000000"/>
          <w:lang w:val="en-US"/>
        </w:rPr>
        <w:t xml:space="preserve">nationality language </w:t>
      </w:r>
      <w:proofErr w:type="gramStart"/>
      <w:r>
        <w:rPr>
          <w:color w:val="000000"/>
          <w:lang w:val="en-US"/>
        </w:rPr>
        <w:t>ENUM(</w:t>
      </w:r>
      <w:proofErr w:type="gramEnd"/>
      <w:r w:rsidRPr="00823A8F">
        <w:rPr>
          <w:color w:val="000000"/>
          <w:lang w:val="en-US"/>
        </w:rPr>
        <w:t>'BG', 'EN', 'DE', 'RU', 'FR'</w:t>
      </w:r>
      <w:r>
        <w:rPr>
          <w:color w:val="000000"/>
          <w:lang w:val="en-US"/>
        </w:rPr>
        <w:t>);</w:t>
      </w:r>
    </w:p>
    <w:p w:rsidR="007A75C5" w:rsidRDefault="0067682B" w:rsidP="0067682B">
      <w:pPr>
        <w:pStyle w:val="a3"/>
        <w:numPr>
          <w:ilvl w:val="0"/>
          <w:numId w:val="1"/>
        </w:numPr>
      </w:pPr>
      <w:r>
        <w:t>това е синтаксис, който обикновено се използва за промяна на ТИПА на колоната.</w:t>
      </w:r>
    </w:p>
    <w:p w:rsidR="0069382F" w:rsidRPr="0069382F" w:rsidRDefault="0069382F" w:rsidP="0069382F">
      <w:pPr>
        <w:pStyle w:val="a3"/>
        <w:numPr>
          <w:ilvl w:val="0"/>
          <w:numId w:val="1"/>
        </w:numPr>
        <w:rPr>
          <w:rStyle w:val="sqlcolor"/>
          <w:color w:val="000000"/>
          <w:lang w:val="en-US"/>
        </w:rPr>
      </w:pPr>
      <w:r w:rsidRPr="0069382F">
        <w:rPr>
          <w:rStyle w:val="sqlkeywordcolor"/>
          <w:color w:val="0000CD"/>
        </w:rPr>
        <w:t>ALTER</w:t>
      </w:r>
      <w:r w:rsidRPr="0069382F">
        <w:rPr>
          <w:rStyle w:val="sqlcolor"/>
          <w:color w:val="000000"/>
        </w:rPr>
        <w:t xml:space="preserve"> </w:t>
      </w:r>
      <w:r w:rsidRPr="0069382F">
        <w:rPr>
          <w:rStyle w:val="sqlkeywordcolor"/>
          <w:color w:val="0000CD"/>
        </w:rPr>
        <w:t>TABLE</w:t>
      </w:r>
      <w:r w:rsidRPr="0069382F">
        <w:rPr>
          <w:rStyle w:val="sqlcolor"/>
          <w:color w:val="000000"/>
        </w:rPr>
        <w:t xml:space="preserve"> </w:t>
      </w:r>
      <w:proofErr w:type="spellStart"/>
      <w:r w:rsidRPr="0069382F">
        <w:rPr>
          <w:rStyle w:val="a4"/>
          <w:color w:val="000000"/>
        </w:rPr>
        <w:t>table_name</w:t>
      </w:r>
      <w:proofErr w:type="spellEnd"/>
      <w:r w:rsidRPr="0069382F">
        <w:rPr>
          <w:color w:val="000000"/>
        </w:rPr>
        <w:br/>
      </w:r>
      <w:r w:rsidRPr="0069382F">
        <w:rPr>
          <w:rStyle w:val="sqlkeywordcolor"/>
          <w:color w:val="0000CD"/>
        </w:rPr>
        <w:t>ALTER</w:t>
      </w:r>
      <w:r w:rsidRPr="0069382F">
        <w:rPr>
          <w:rStyle w:val="sqlcolor"/>
          <w:color w:val="000000"/>
        </w:rPr>
        <w:t xml:space="preserve"> </w:t>
      </w:r>
      <w:r w:rsidRPr="0069382F">
        <w:rPr>
          <w:rStyle w:val="sqlkeywordcolor"/>
          <w:color w:val="0000CD"/>
        </w:rPr>
        <w:t>COLUMN</w:t>
      </w:r>
      <w:r w:rsidRPr="0069382F">
        <w:rPr>
          <w:rStyle w:val="sqlcolor"/>
          <w:color w:val="000000"/>
        </w:rPr>
        <w:t xml:space="preserve"> </w:t>
      </w:r>
      <w:proofErr w:type="spellStart"/>
      <w:r w:rsidRPr="0069382F">
        <w:rPr>
          <w:rStyle w:val="a4"/>
          <w:color w:val="000000"/>
        </w:rPr>
        <w:t>column_name</w:t>
      </w:r>
      <w:proofErr w:type="spellEnd"/>
      <w:r w:rsidRPr="0069382F">
        <w:rPr>
          <w:rStyle w:val="a4"/>
          <w:color w:val="000000"/>
        </w:rPr>
        <w:t xml:space="preserve"> </w:t>
      </w:r>
      <w:proofErr w:type="spellStart"/>
      <w:r w:rsidRPr="0069382F">
        <w:rPr>
          <w:rStyle w:val="a4"/>
          <w:color w:val="000000"/>
        </w:rPr>
        <w:t>datatype</w:t>
      </w:r>
      <w:proofErr w:type="spellEnd"/>
      <w:r w:rsidRPr="0069382F">
        <w:rPr>
          <w:rStyle w:val="sqlcolor"/>
          <w:color w:val="000000"/>
        </w:rPr>
        <w:t>;</w:t>
      </w:r>
    </w:p>
    <w:p w:rsidR="0069382F" w:rsidRPr="0069382F" w:rsidRDefault="0069382F" w:rsidP="0069382F">
      <w:pPr>
        <w:pStyle w:val="a3"/>
        <w:rPr>
          <w:rStyle w:val="sqlcolor"/>
          <w:color w:val="000000"/>
          <w:lang w:val="en-US"/>
        </w:rPr>
      </w:pPr>
    </w:p>
    <w:p w:rsidR="0069382F" w:rsidRDefault="0069382F" w:rsidP="0069382F">
      <w:pPr>
        <w:pStyle w:val="a3"/>
        <w:numPr>
          <w:ilvl w:val="0"/>
          <w:numId w:val="1"/>
        </w:numPr>
        <w:rPr>
          <w:rStyle w:val="sqlcolor"/>
          <w:color w:val="000000"/>
        </w:rPr>
      </w:pPr>
      <w:r w:rsidRPr="0069382F">
        <w:rPr>
          <w:rStyle w:val="sqlkeywordcolor"/>
          <w:color w:val="0000CD"/>
        </w:rPr>
        <w:t>ALTER</w:t>
      </w:r>
      <w:r w:rsidRPr="0069382F">
        <w:rPr>
          <w:rStyle w:val="sqlcolor"/>
          <w:color w:val="000000"/>
        </w:rPr>
        <w:t xml:space="preserve"> </w:t>
      </w:r>
      <w:r w:rsidRPr="0069382F">
        <w:rPr>
          <w:rStyle w:val="sqlkeywordcolor"/>
          <w:color w:val="0000CD"/>
        </w:rPr>
        <w:t>TABLE</w:t>
      </w:r>
      <w:r w:rsidRPr="0069382F">
        <w:rPr>
          <w:rStyle w:val="sqlcolor"/>
          <w:color w:val="000000"/>
        </w:rPr>
        <w:t xml:space="preserve"> </w:t>
      </w:r>
      <w:proofErr w:type="spellStart"/>
      <w:r w:rsidRPr="0069382F">
        <w:rPr>
          <w:rStyle w:val="a4"/>
          <w:color w:val="000000"/>
        </w:rPr>
        <w:t>table_name</w:t>
      </w:r>
      <w:proofErr w:type="spellEnd"/>
      <w:r w:rsidRPr="0069382F">
        <w:rPr>
          <w:color w:val="000000"/>
        </w:rPr>
        <w:br/>
      </w:r>
      <w:r w:rsidRPr="0069382F">
        <w:rPr>
          <w:rStyle w:val="sqlkeywordcolor"/>
          <w:color w:val="0000CD"/>
        </w:rPr>
        <w:t>ADD</w:t>
      </w:r>
      <w:r w:rsidRPr="0069382F">
        <w:rPr>
          <w:rStyle w:val="sqlcolor"/>
          <w:color w:val="000000"/>
        </w:rPr>
        <w:t xml:space="preserve"> </w:t>
      </w:r>
      <w:proofErr w:type="spellStart"/>
      <w:r w:rsidRPr="0069382F">
        <w:rPr>
          <w:rStyle w:val="a4"/>
          <w:color w:val="000000"/>
        </w:rPr>
        <w:t>column_name</w:t>
      </w:r>
      <w:proofErr w:type="spellEnd"/>
      <w:r w:rsidRPr="0069382F">
        <w:rPr>
          <w:rStyle w:val="a4"/>
          <w:color w:val="000000"/>
        </w:rPr>
        <w:t xml:space="preserve"> </w:t>
      </w:r>
      <w:proofErr w:type="spellStart"/>
      <w:r w:rsidRPr="0069382F">
        <w:rPr>
          <w:rStyle w:val="a4"/>
          <w:color w:val="000000"/>
        </w:rPr>
        <w:t>datatype</w:t>
      </w:r>
      <w:proofErr w:type="spellEnd"/>
      <w:r w:rsidRPr="0069382F">
        <w:rPr>
          <w:rStyle w:val="sqlcolor"/>
          <w:color w:val="000000"/>
        </w:rPr>
        <w:t>;</w:t>
      </w:r>
    </w:p>
    <w:p w:rsidR="0069382F" w:rsidRPr="0069382F" w:rsidRDefault="0069382F" w:rsidP="0069382F">
      <w:pPr>
        <w:pStyle w:val="a3"/>
        <w:rPr>
          <w:rStyle w:val="sqlcolor"/>
          <w:color w:val="000000"/>
        </w:rPr>
      </w:pPr>
    </w:p>
    <w:p w:rsidR="0069382F" w:rsidRPr="0069382F" w:rsidRDefault="0069382F" w:rsidP="0069382F">
      <w:pPr>
        <w:pStyle w:val="a3"/>
        <w:numPr>
          <w:ilvl w:val="0"/>
          <w:numId w:val="1"/>
        </w:numPr>
        <w:rPr>
          <w:rStyle w:val="sqlcolor"/>
          <w:color w:val="000000"/>
        </w:rPr>
      </w:pPr>
      <w:r w:rsidRPr="0069382F">
        <w:rPr>
          <w:rStyle w:val="sqlkeywordcolor"/>
          <w:color w:val="0000CD"/>
        </w:rPr>
        <w:t>ALTER</w:t>
      </w:r>
      <w:r w:rsidRPr="0069382F">
        <w:rPr>
          <w:rStyle w:val="sqlcolor"/>
          <w:color w:val="000000"/>
        </w:rPr>
        <w:t xml:space="preserve"> </w:t>
      </w:r>
      <w:r w:rsidRPr="0069382F">
        <w:rPr>
          <w:rStyle w:val="sqlkeywordcolor"/>
          <w:color w:val="0000CD"/>
        </w:rPr>
        <w:t>TABLE</w:t>
      </w:r>
      <w:r>
        <w:rPr>
          <w:rStyle w:val="sqlcolor"/>
          <w:color w:val="000000"/>
        </w:rPr>
        <w:t xml:space="preserve"> </w:t>
      </w:r>
      <w:proofErr w:type="spellStart"/>
      <w:r w:rsidRPr="0069382F">
        <w:rPr>
          <w:rStyle w:val="a4"/>
          <w:color w:val="000000"/>
        </w:rPr>
        <w:t>table_name</w:t>
      </w:r>
      <w:proofErr w:type="spellEnd"/>
      <w:r w:rsidRPr="0069382F">
        <w:rPr>
          <w:color w:val="000000"/>
        </w:rPr>
        <w:br/>
      </w:r>
      <w:r w:rsidRPr="0069382F">
        <w:rPr>
          <w:rStyle w:val="sqlkeywordcolor"/>
          <w:color w:val="0000CD"/>
        </w:rPr>
        <w:t>DROP</w:t>
      </w:r>
      <w:r w:rsidRPr="0069382F">
        <w:rPr>
          <w:rStyle w:val="sqlcolor"/>
          <w:color w:val="000000"/>
        </w:rPr>
        <w:t xml:space="preserve"> </w:t>
      </w:r>
      <w:r w:rsidRPr="0069382F">
        <w:rPr>
          <w:rStyle w:val="sqlkeywordcolor"/>
          <w:color w:val="0000CD"/>
        </w:rPr>
        <w:t>COLUMN</w:t>
      </w:r>
      <w:r>
        <w:rPr>
          <w:rStyle w:val="sqlcolor"/>
          <w:color w:val="000000"/>
        </w:rPr>
        <w:t xml:space="preserve"> </w:t>
      </w:r>
      <w:proofErr w:type="spellStart"/>
      <w:r w:rsidRPr="0069382F">
        <w:rPr>
          <w:rStyle w:val="a4"/>
          <w:color w:val="000000"/>
        </w:rPr>
        <w:t>column_name</w:t>
      </w:r>
      <w:proofErr w:type="spellEnd"/>
      <w:r w:rsidRPr="0069382F">
        <w:rPr>
          <w:rStyle w:val="sqlcolor"/>
          <w:color w:val="000000"/>
        </w:rPr>
        <w:t>;</w:t>
      </w:r>
    </w:p>
    <w:p w:rsidR="0069382F" w:rsidRPr="00285CA4" w:rsidRDefault="007E7A62" w:rsidP="0027380F">
      <w:pPr>
        <w:ind w:left="360"/>
        <w:rPr>
          <w:rStyle w:val="sqlcolor"/>
          <w:color w:val="000000"/>
          <w:lang w:val="en-US"/>
        </w:rPr>
      </w:pPr>
      <w:r>
        <w:rPr>
          <w:rStyle w:val="sqlcolor"/>
          <w:color w:val="000000"/>
        </w:rPr>
        <w:t>Пример:</w:t>
      </w:r>
    </w:p>
    <w:p w:rsidR="0069382F" w:rsidRDefault="00F37514" w:rsidP="0069382F">
      <w:pPr>
        <w:rPr>
          <w:rStyle w:val="sqlcolor"/>
          <w:color w:val="000000"/>
          <w:lang w:val="en-US"/>
        </w:rPr>
      </w:pPr>
      <w:r>
        <w:rPr>
          <w:rStyle w:val="sqlcolor"/>
          <w:noProof/>
          <w:color w:val="000000"/>
          <w:lang w:eastAsia="bg-BG"/>
        </w:rPr>
        <w:lastRenderedPageBreak/>
        <w:drawing>
          <wp:inline distT="0" distB="0" distL="0" distR="0">
            <wp:extent cx="3840480" cy="4206240"/>
            <wp:effectExtent l="0" t="0" r="7620" b="3810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89F" w:rsidRDefault="00314798" w:rsidP="0069382F">
      <w:pPr>
        <w:rPr>
          <w:rStyle w:val="sqlcolor"/>
          <w:color w:val="000000"/>
        </w:rPr>
      </w:pPr>
      <w:r>
        <w:rPr>
          <w:rStyle w:val="sqlcolor"/>
          <w:color w:val="000000"/>
        </w:rPr>
        <w:t>Забелязваме, че при добавяне на колона, освен името, се определя и типа на данните й, докато при изтриването, не е необходимо.</w:t>
      </w:r>
      <w:r w:rsidR="003B489F">
        <w:rPr>
          <w:rStyle w:val="sqlcolor"/>
          <w:color w:val="000000"/>
        </w:rPr>
        <w:t xml:space="preserve"> </w:t>
      </w:r>
    </w:p>
    <w:p w:rsidR="001A2D07" w:rsidRDefault="001A2D07" w:rsidP="0069382F">
      <w:pPr>
        <w:rPr>
          <w:rStyle w:val="sqlcolor"/>
          <w:color w:val="000000"/>
          <w:lang w:val="en-US"/>
        </w:rPr>
      </w:pPr>
      <w:r>
        <w:rPr>
          <w:rStyle w:val="sqlcolor"/>
          <w:noProof/>
          <w:color w:val="000000"/>
          <w:lang w:eastAsia="bg-BG"/>
        </w:rPr>
        <w:lastRenderedPageBreak/>
        <w:drawing>
          <wp:inline distT="0" distB="0" distL="0" distR="0">
            <wp:extent cx="5000625" cy="4695825"/>
            <wp:effectExtent l="0" t="0" r="9525" b="9525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770E" w:rsidRDefault="00AB770E" w:rsidP="0069382F">
      <w:pPr>
        <w:rPr>
          <w:rStyle w:val="sqlcolor"/>
          <w:color w:val="000000"/>
        </w:rPr>
      </w:pPr>
      <w:r w:rsidRPr="00AB770E">
        <w:rPr>
          <w:rStyle w:val="sqlcolor"/>
          <w:noProof/>
          <w:color w:val="000000"/>
          <w:lang w:eastAsia="bg-BG"/>
        </w:rPr>
        <w:drawing>
          <wp:inline distT="0" distB="0" distL="0" distR="0" wp14:anchorId="133D15FA" wp14:editId="5489C8A2">
            <wp:extent cx="5229955" cy="3258005"/>
            <wp:effectExtent l="0" t="0" r="8890" b="0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70E" w:rsidRDefault="00AB770E" w:rsidP="0069382F">
      <w:pPr>
        <w:rPr>
          <w:rStyle w:val="sqlcolor"/>
          <w:color w:val="000000"/>
        </w:rPr>
      </w:pPr>
      <w:r>
        <w:rPr>
          <w:rStyle w:val="sqlcolor"/>
          <w:color w:val="000000"/>
        </w:rPr>
        <w:t>Първо се попълват данните в таблици 1, след това в таблици МНОГО, иначе ще изпише, че няма такива стойности.</w:t>
      </w:r>
    </w:p>
    <w:p w:rsidR="00E24EE2" w:rsidRPr="00E24EE2" w:rsidRDefault="00E24EE2" w:rsidP="0069382F">
      <w:pPr>
        <w:rPr>
          <w:rStyle w:val="sqlcolor"/>
          <w:color w:val="000000"/>
          <w:lang w:val="en-US"/>
        </w:rPr>
      </w:pPr>
      <w:r>
        <w:rPr>
          <w:rStyle w:val="sqlcolor"/>
          <w:color w:val="000000"/>
          <w:lang w:val="en-US"/>
        </w:rPr>
        <w:t>SELECT:</w:t>
      </w:r>
    </w:p>
    <w:p w:rsidR="0069382F" w:rsidRPr="0067682B" w:rsidRDefault="0069382F" w:rsidP="0069382F"/>
    <w:p w:rsidR="009C3308" w:rsidRDefault="009C3308" w:rsidP="00EB138E">
      <w:pPr>
        <w:rPr>
          <w:lang w:val="en-US"/>
        </w:rPr>
      </w:pPr>
    </w:p>
    <w:p w:rsidR="00566F47" w:rsidRDefault="00AF4505">
      <w:r w:rsidRPr="00AF4505">
        <w:rPr>
          <w:noProof/>
          <w:lang w:eastAsia="bg-BG"/>
        </w:rPr>
        <w:drawing>
          <wp:inline distT="0" distB="0" distL="0" distR="0" wp14:anchorId="547FE02D" wp14:editId="11A0E638">
            <wp:extent cx="5760720" cy="3094355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476" w:rsidRDefault="00C74476">
      <w:r w:rsidRPr="00C74476">
        <w:rPr>
          <w:noProof/>
          <w:lang w:eastAsia="bg-BG"/>
        </w:rPr>
        <w:drawing>
          <wp:inline distT="0" distB="0" distL="0" distR="0" wp14:anchorId="4A881843" wp14:editId="401153E6">
            <wp:extent cx="1771897" cy="647790"/>
            <wp:effectExtent l="0" t="0" r="0" b="0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476" w:rsidRDefault="00CB05F4">
      <w:r>
        <w:rPr>
          <w:lang w:val="en-US"/>
        </w:rPr>
        <w:t xml:space="preserve">AS </w:t>
      </w:r>
      <w:r w:rsidR="008F05EA">
        <w:rPr>
          <w:lang w:val="en-US"/>
        </w:rPr>
        <w:t>–</w:t>
      </w:r>
      <w:r>
        <w:rPr>
          <w:lang w:val="en-US"/>
        </w:rPr>
        <w:t xml:space="preserve"> </w:t>
      </w:r>
      <w:r>
        <w:t>псевдоним</w:t>
      </w:r>
    </w:p>
    <w:p w:rsidR="008F05EA" w:rsidRDefault="008F05EA">
      <w:r w:rsidRPr="008F05EA">
        <w:rPr>
          <w:noProof/>
          <w:lang w:eastAsia="bg-BG"/>
        </w:rPr>
        <w:drawing>
          <wp:inline distT="0" distB="0" distL="0" distR="0" wp14:anchorId="5F045C75" wp14:editId="45A33554">
            <wp:extent cx="3896269" cy="4048690"/>
            <wp:effectExtent l="0" t="0" r="9525" b="9525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2EE" w:rsidRDefault="004172EE">
      <w:r>
        <w:rPr>
          <w:lang w:val="en-US"/>
        </w:rPr>
        <w:lastRenderedPageBreak/>
        <w:t xml:space="preserve">ASC = Ascending / </w:t>
      </w:r>
      <w:r>
        <w:t>по азбучен / нарастващ ред</w:t>
      </w:r>
      <w:r>
        <w:br/>
      </w:r>
      <w:r>
        <w:rPr>
          <w:lang w:val="en-US"/>
        </w:rPr>
        <w:t xml:space="preserve">DESC = Descending / </w:t>
      </w:r>
      <w:r>
        <w:t>обратен / намаляващ ред</w:t>
      </w:r>
    </w:p>
    <w:p w:rsidR="00405890" w:rsidRDefault="00405890">
      <w:r w:rsidRPr="00405890">
        <w:rPr>
          <w:noProof/>
          <w:lang w:eastAsia="bg-BG"/>
        </w:rPr>
        <w:drawing>
          <wp:inline distT="0" distB="0" distL="0" distR="0" wp14:anchorId="032E13FE" wp14:editId="3D3E5FB7">
            <wp:extent cx="3820058" cy="4258269"/>
            <wp:effectExtent l="0" t="0" r="9525" b="9525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890" w:rsidRDefault="00817084">
      <w:r w:rsidRPr="00817084">
        <w:rPr>
          <w:noProof/>
          <w:lang w:eastAsia="bg-BG"/>
        </w:rPr>
        <w:drawing>
          <wp:inline distT="0" distB="0" distL="0" distR="0" wp14:anchorId="59EB6609" wp14:editId="17ED2A6B">
            <wp:extent cx="3724795" cy="1714739"/>
            <wp:effectExtent l="0" t="0" r="9525" b="0"/>
            <wp:docPr id="33" name="Картина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9D2" w:rsidRDefault="005039D2"/>
    <w:p w:rsidR="005039D2" w:rsidRDefault="005039D2">
      <w:r>
        <w:rPr>
          <w:noProof/>
          <w:lang w:eastAsia="bg-BG"/>
        </w:rPr>
        <w:lastRenderedPageBreak/>
        <w:drawing>
          <wp:inline distT="0" distB="0" distL="0" distR="0" wp14:anchorId="6FBD3385" wp14:editId="519B59E2">
            <wp:extent cx="3820058" cy="2010056"/>
            <wp:effectExtent l="0" t="0" r="0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172EE" w:rsidRPr="004172EE" w:rsidRDefault="004172EE"/>
    <w:sectPr w:rsidR="004172EE" w:rsidRPr="004172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692C5A"/>
    <w:multiLevelType w:val="hybridMultilevel"/>
    <w:tmpl w:val="48F427F0"/>
    <w:lvl w:ilvl="0" w:tplc="1856E64A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DDF"/>
    <w:rsid w:val="000D0A8A"/>
    <w:rsid w:val="000F0DDF"/>
    <w:rsid w:val="00141368"/>
    <w:rsid w:val="00147BB2"/>
    <w:rsid w:val="001A2D07"/>
    <w:rsid w:val="00200977"/>
    <w:rsid w:val="0027380F"/>
    <w:rsid w:val="00285CA4"/>
    <w:rsid w:val="002D7E19"/>
    <w:rsid w:val="00314798"/>
    <w:rsid w:val="003B489F"/>
    <w:rsid w:val="00405890"/>
    <w:rsid w:val="004172EE"/>
    <w:rsid w:val="00487E7F"/>
    <w:rsid w:val="004B5E9D"/>
    <w:rsid w:val="004C64A7"/>
    <w:rsid w:val="005039D2"/>
    <w:rsid w:val="00566F47"/>
    <w:rsid w:val="0067682B"/>
    <w:rsid w:val="0069382F"/>
    <w:rsid w:val="00720E12"/>
    <w:rsid w:val="0077737D"/>
    <w:rsid w:val="007A75C5"/>
    <w:rsid w:val="007D1DBF"/>
    <w:rsid w:val="007E7A62"/>
    <w:rsid w:val="00817084"/>
    <w:rsid w:val="00897238"/>
    <w:rsid w:val="008F05EA"/>
    <w:rsid w:val="009B378E"/>
    <w:rsid w:val="009C0DEA"/>
    <w:rsid w:val="009C3308"/>
    <w:rsid w:val="009D60C7"/>
    <w:rsid w:val="00AB770E"/>
    <w:rsid w:val="00AC6599"/>
    <w:rsid w:val="00AF4505"/>
    <w:rsid w:val="00C11C38"/>
    <w:rsid w:val="00C47235"/>
    <w:rsid w:val="00C74476"/>
    <w:rsid w:val="00C943ED"/>
    <w:rsid w:val="00CB05F4"/>
    <w:rsid w:val="00E24EE2"/>
    <w:rsid w:val="00EB138E"/>
    <w:rsid w:val="00F37514"/>
    <w:rsid w:val="00F5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9976951-14F7-4B98-A949-678CCECF5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13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682B"/>
    <w:pPr>
      <w:ind w:left="720"/>
      <w:contextualSpacing/>
    </w:pPr>
  </w:style>
  <w:style w:type="character" w:customStyle="1" w:styleId="sqlcolor">
    <w:name w:val="sqlcolor"/>
    <w:basedOn w:val="a0"/>
    <w:rsid w:val="0069382F"/>
  </w:style>
  <w:style w:type="character" w:customStyle="1" w:styleId="sqlkeywordcolor">
    <w:name w:val="sqlkeywordcolor"/>
    <w:basedOn w:val="a0"/>
    <w:rsid w:val="0069382F"/>
  </w:style>
  <w:style w:type="character" w:styleId="a4">
    <w:name w:val="Emphasis"/>
    <w:basedOn w:val="a0"/>
    <w:uiPriority w:val="20"/>
    <w:qFormat/>
    <w:rsid w:val="0069382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E4D67-3BB7-47B9-8C80-3F80BB7A4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10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44</cp:revision>
  <dcterms:created xsi:type="dcterms:W3CDTF">2024-11-15T06:59:00Z</dcterms:created>
  <dcterms:modified xsi:type="dcterms:W3CDTF">2024-11-26T10:13:00Z</dcterms:modified>
</cp:coreProperties>
</file>