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371D" w:rsidRDefault="003614DE">
      <w:pPr>
        <w:rPr>
          <w:lang w:val="en-US"/>
        </w:rPr>
      </w:pPr>
      <w:r>
        <w:rPr>
          <w:lang w:val="en-US"/>
        </w:rPr>
        <w:t>Free.bg</w:t>
      </w:r>
    </w:p>
    <w:p w:rsidR="003614DE" w:rsidRDefault="003614DE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5753100" cy="3324225"/>
            <wp:effectExtent l="0" t="0" r="0" b="952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4DE" w:rsidRDefault="003614DE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5753100" cy="3343275"/>
            <wp:effectExtent l="0" t="0" r="0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4DE" w:rsidRDefault="000C3EC1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>
            <wp:extent cx="5753100" cy="1724025"/>
            <wp:effectExtent l="0" t="0" r="0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3EC1" w:rsidRDefault="000C3EC1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5753100" cy="2019300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3EC1" w:rsidRDefault="000C3EC1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5753100" cy="2514600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4DAA" w:rsidRDefault="00684DAA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>
            <wp:extent cx="2238375" cy="2295525"/>
            <wp:effectExtent l="0" t="0" r="9525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4DAA" w:rsidRDefault="00684DAA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5753100" cy="2352675"/>
            <wp:effectExtent l="0" t="0" r="0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4DAA" w:rsidRDefault="00684DAA">
      <w:pPr>
        <w:rPr>
          <w:lang w:val="en-US"/>
        </w:rPr>
      </w:pPr>
      <w:bookmarkStart w:id="0" w:name="_GoBack"/>
      <w:bookmarkEnd w:id="0"/>
    </w:p>
    <w:p w:rsidR="000C3EC1" w:rsidRDefault="000C3EC1">
      <w:pPr>
        <w:rPr>
          <w:lang w:val="en-US"/>
        </w:rPr>
      </w:pPr>
    </w:p>
    <w:p w:rsidR="000C3EC1" w:rsidRPr="003614DE" w:rsidRDefault="000C3EC1">
      <w:pPr>
        <w:rPr>
          <w:lang w:val="en-US"/>
        </w:rPr>
      </w:pPr>
    </w:p>
    <w:sectPr w:rsidR="000C3EC1" w:rsidRPr="003614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02B"/>
    <w:rsid w:val="000C3EC1"/>
    <w:rsid w:val="003614DE"/>
    <w:rsid w:val="0049371D"/>
    <w:rsid w:val="0050102B"/>
    <w:rsid w:val="00684DAA"/>
    <w:rsid w:val="009A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DB318FF-8BA9-4982-B6E6-03049EE51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3</cp:revision>
  <dcterms:created xsi:type="dcterms:W3CDTF">2024-10-21T14:06:00Z</dcterms:created>
  <dcterms:modified xsi:type="dcterms:W3CDTF">2024-10-21T14:47:00Z</dcterms:modified>
</cp:coreProperties>
</file>