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3CB1" w:rsidRPr="00933CB1" w:rsidRDefault="00933CB1" w:rsidP="0018234D">
      <w:pPr>
        <w:jc w:val="center"/>
      </w:pPr>
      <w:r>
        <w:t>АГРЕГИРАЩИ ФУНКЦИИ –</w:t>
      </w:r>
      <w:r w:rsidRPr="0018234D">
        <w:rPr>
          <w:lang w:val="en-US"/>
        </w:rPr>
        <w:t xml:space="preserve"> MIN()</w:t>
      </w:r>
      <w:r>
        <w:t xml:space="preserve"> </w:t>
      </w:r>
      <w:r w:rsidRPr="0018234D">
        <w:rPr>
          <w:lang w:val="en-US"/>
        </w:rPr>
        <w:t xml:space="preserve">MAX(), AVG(), </w:t>
      </w:r>
      <w:r w:rsidR="00255270">
        <w:rPr>
          <w:lang w:val="en-US"/>
        </w:rPr>
        <w:t xml:space="preserve">SUM(), </w:t>
      </w:r>
      <w:r w:rsidRPr="0018234D">
        <w:rPr>
          <w:lang w:val="en-US"/>
        </w:rPr>
        <w:t>COUNT()</w:t>
      </w:r>
    </w:p>
    <w:p w:rsidR="00933CB1" w:rsidRDefault="00933CB1" w:rsidP="00933CB1">
      <w:pPr>
        <w:pStyle w:val="a3"/>
        <w:rPr>
          <w:lang w:val="en-US"/>
        </w:rPr>
      </w:pPr>
    </w:p>
    <w:p w:rsidR="00933CB1" w:rsidRPr="008F21F2" w:rsidRDefault="008F21F2" w:rsidP="008F21F2">
      <w:pPr>
        <w:pStyle w:val="a3"/>
        <w:numPr>
          <w:ilvl w:val="0"/>
          <w:numId w:val="4"/>
        </w:numPr>
      </w:pPr>
      <w:r>
        <w:rPr>
          <w:lang w:val="en-US"/>
        </w:rPr>
        <w:t>MIN() – minimal</w:t>
      </w:r>
    </w:p>
    <w:p w:rsidR="008F21F2" w:rsidRPr="008F21F2" w:rsidRDefault="008F21F2" w:rsidP="008F21F2">
      <w:pPr>
        <w:pStyle w:val="a3"/>
        <w:numPr>
          <w:ilvl w:val="0"/>
          <w:numId w:val="4"/>
        </w:numPr>
      </w:pPr>
      <w:r>
        <w:rPr>
          <w:lang w:val="en-US"/>
        </w:rPr>
        <w:t>MAX() – maximal</w:t>
      </w:r>
    </w:p>
    <w:p w:rsidR="008F21F2" w:rsidRDefault="008F21F2" w:rsidP="008F21F2">
      <w:pPr>
        <w:pStyle w:val="a3"/>
        <w:numPr>
          <w:ilvl w:val="0"/>
          <w:numId w:val="4"/>
        </w:numPr>
      </w:pPr>
      <w:r>
        <w:rPr>
          <w:lang w:val="en-US"/>
        </w:rPr>
        <w:t xml:space="preserve">AVG() – average – </w:t>
      </w:r>
      <w:r>
        <w:t>средна</w:t>
      </w:r>
    </w:p>
    <w:p w:rsidR="008C65A1" w:rsidRDefault="008C65A1" w:rsidP="008F21F2">
      <w:pPr>
        <w:pStyle w:val="a3"/>
        <w:numPr>
          <w:ilvl w:val="0"/>
          <w:numId w:val="4"/>
        </w:numPr>
      </w:pPr>
      <w:r>
        <w:rPr>
          <w:lang w:val="en-US"/>
        </w:rPr>
        <w:t xml:space="preserve">SUM() - </w:t>
      </w:r>
      <w:r>
        <w:t>сума</w:t>
      </w:r>
    </w:p>
    <w:p w:rsidR="008F21F2" w:rsidRDefault="008F21F2" w:rsidP="008F21F2">
      <w:pPr>
        <w:pStyle w:val="a3"/>
        <w:numPr>
          <w:ilvl w:val="0"/>
          <w:numId w:val="4"/>
        </w:numPr>
      </w:pPr>
      <w:r>
        <w:rPr>
          <w:lang w:val="en-US"/>
        </w:rPr>
        <w:t xml:space="preserve">COUNT() – </w:t>
      </w:r>
      <w:r>
        <w:t>брой</w:t>
      </w:r>
    </w:p>
    <w:p w:rsidR="008F21F2" w:rsidRDefault="008F21F2" w:rsidP="008F21F2">
      <w:pPr>
        <w:pStyle w:val="Default"/>
        <w:ind w:left="1080"/>
      </w:pPr>
      <w:proofErr w:type="gramStart"/>
      <w:r>
        <w:rPr>
          <w:lang w:val="en-US"/>
        </w:rPr>
        <w:t>Count(</w:t>
      </w:r>
      <w:proofErr w:type="gramEnd"/>
      <w:r>
        <w:rPr>
          <w:lang w:val="en-US"/>
        </w:rPr>
        <w:t xml:space="preserve">*) - </w:t>
      </w:r>
      <w:r w:rsidRPr="00F60E8C">
        <w:t>връща броя на</w:t>
      </w:r>
      <w:r>
        <w:rPr>
          <w:lang w:val="en-US"/>
        </w:rPr>
        <w:t xml:space="preserve"> </w:t>
      </w:r>
      <w:r>
        <w:t>всички</w:t>
      </w:r>
      <w:r w:rsidRPr="00F60E8C">
        <w:t xml:space="preserve"> редове. </w:t>
      </w:r>
    </w:p>
    <w:p w:rsidR="0018234D" w:rsidRPr="00F60E8C" w:rsidRDefault="0018234D" w:rsidP="008F21F2">
      <w:pPr>
        <w:pStyle w:val="Default"/>
        <w:ind w:left="1080"/>
      </w:pPr>
    </w:p>
    <w:p w:rsidR="008F21F2" w:rsidRPr="00F60E8C" w:rsidRDefault="0018234D" w:rsidP="008F21F2">
      <w:pPr>
        <w:pStyle w:val="a3"/>
        <w:ind w:left="1080"/>
      </w:pPr>
      <w:r>
        <w:rPr>
          <w:lang w:val="en-US"/>
        </w:rPr>
        <w:t>EXPRESSION</w:t>
      </w:r>
      <w:r w:rsidR="008F21F2" w:rsidRPr="00F60E8C">
        <w:rPr>
          <w:lang w:val="en-US"/>
        </w:rPr>
        <w:t xml:space="preserve"> </w:t>
      </w:r>
      <w:r w:rsidR="008F21F2" w:rsidRPr="00F60E8C">
        <w:t>-</w:t>
      </w:r>
      <w:r w:rsidR="008F21F2" w:rsidRPr="00F60E8C">
        <w:rPr>
          <w:lang w:val="en-US"/>
        </w:rPr>
        <w:t xml:space="preserve"> </w:t>
      </w:r>
      <w:r w:rsidR="008F21F2">
        <w:t xml:space="preserve">без </w:t>
      </w:r>
      <w:r w:rsidR="008F21F2" w:rsidRPr="00F60E8C">
        <w:rPr>
          <w:lang w:val="en-US"/>
        </w:rPr>
        <w:t>NULL</w:t>
      </w:r>
      <w:r w:rsidR="008F21F2" w:rsidRPr="00F60E8C">
        <w:t>.</w:t>
      </w:r>
    </w:p>
    <w:p w:rsidR="008F21F2" w:rsidRDefault="0018234D" w:rsidP="008F21F2">
      <w:pPr>
        <w:pStyle w:val="a3"/>
        <w:ind w:left="1080"/>
      </w:pPr>
      <w:r>
        <w:t>DISTINCT</w:t>
      </w:r>
      <w:r w:rsidR="008F21F2" w:rsidRPr="00F60E8C">
        <w:rPr>
          <w:lang w:val="en-US"/>
        </w:rPr>
        <w:t xml:space="preserve"> </w:t>
      </w:r>
      <w:r w:rsidR="008F21F2">
        <w:t>–</w:t>
      </w:r>
      <w:r w:rsidR="008F21F2" w:rsidRPr="00F60E8C">
        <w:rPr>
          <w:lang w:val="en-US"/>
        </w:rPr>
        <w:t xml:space="preserve"> </w:t>
      </w:r>
      <w:r w:rsidR="008F21F2">
        <w:t xml:space="preserve">без повторения и без </w:t>
      </w:r>
      <w:r w:rsidR="008F21F2" w:rsidRPr="00F60E8C">
        <w:rPr>
          <w:lang w:val="en-US"/>
        </w:rPr>
        <w:t>NULL</w:t>
      </w:r>
      <w:r w:rsidR="008F21F2" w:rsidRPr="00F60E8C">
        <w:t>.</w:t>
      </w:r>
    </w:p>
    <w:p w:rsidR="008F21F2" w:rsidRDefault="0018234D" w:rsidP="00E44826">
      <w:r>
        <w:t>Нека преговорим по познатия начин, като вече свикваме да проверяваме броя на засегнатите редове в резултата:</w:t>
      </w:r>
    </w:p>
    <w:p w:rsidR="0018234D" w:rsidRDefault="0018234D" w:rsidP="00E44826">
      <w:r w:rsidRPr="0018234D">
        <w:rPr>
          <w:noProof/>
          <w:lang w:eastAsia="bg-BG"/>
        </w:rPr>
        <w:drawing>
          <wp:inline distT="0" distB="0" distL="0" distR="0" wp14:anchorId="5C734DBA" wp14:editId="240E70B5">
            <wp:extent cx="4677428" cy="1019317"/>
            <wp:effectExtent l="0" t="0" r="8890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34D" w:rsidRDefault="0018234D" w:rsidP="00E44826">
      <w:r w:rsidRPr="0018234D">
        <w:rPr>
          <w:noProof/>
          <w:lang w:eastAsia="bg-BG"/>
        </w:rPr>
        <w:drawing>
          <wp:inline distT="0" distB="0" distL="0" distR="0" wp14:anchorId="7719F9A1" wp14:editId="71725AE9">
            <wp:extent cx="1581371" cy="1686160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34D" w:rsidRDefault="0018234D" w:rsidP="00E44826">
      <w:r>
        <w:rPr>
          <w:noProof/>
          <w:lang w:eastAsia="bg-BG"/>
        </w:rPr>
        <w:drawing>
          <wp:inline distT="0" distB="0" distL="0" distR="0">
            <wp:extent cx="5758815" cy="184785"/>
            <wp:effectExtent l="0" t="0" r="0" b="571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6F65" w:rsidRDefault="008C6F65" w:rsidP="00E44826"/>
    <w:p w:rsidR="0018234D" w:rsidRDefault="0018234D" w:rsidP="00E44826">
      <w:r>
        <w:t xml:space="preserve">Нека проверим с </w:t>
      </w:r>
      <w:r w:rsidR="00E44826">
        <w:t xml:space="preserve">функцията за </w:t>
      </w:r>
      <w:r>
        <w:t>преброяване:</w:t>
      </w:r>
    </w:p>
    <w:p w:rsidR="0018234D" w:rsidRDefault="0018234D" w:rsidP="00E44826">
      <w:r w:rsidRPr="0018234D">
        <w:rPr>
          <w:noProof/>
          <w:lang w:eastAsia="bg-BG"/>
        </w:rPr>
        <w:drawing>
          <wp:inline distT="0" distB="0" distL="0" distR="0" wp14:anchorId="3E51ADB0" wp14:editId="4587200A">
            <wp:extent cx="4001058" cy="409632"/>
            <wp:effectExtent l="0" t="0" r="0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CB1" w:rsidRDefault="00E44826" w:rsidP="00E44826">
      <w:pPr>
        <w:rPr>
          <w:lang w:val="en-US"/>
        </w:rPr>
      </w:pPr>
      <w:r w:rsidRPr="00E44826">
        <w:rPr>
          <w:noProof/>
          <w:lang w:eastAsia="bg-BG"/>
        </w:rPr>
        <w:drawing>
          <wp:inline distT="0" distB="0" distL="0" distR="0" wp14:anchorId="0C494406" wp14:editId="6B7E8399">
            <wp:extent cx="933580" cy="628738"/>
            <wp:effectExtent l="0" t="0" r="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826" w:rsidRDefault="00E44826" w:rsidP="00E44826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5758815" cy="210820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4826" w:rsidRDefault="00E44826" w:rsidP="00E44826">
      <w:r>
        <w:t xml:space="preserve">Нека тестваме </w:t>
      </w:r>
      <w:proofErr w:type="spellStart"/>
      <w:r>
        <w:t>агрегиращите</w:t>
      </w:r>
      <w:proofErr w:type="spellEnd"/>
      <w:r>
        <w:t xml:space="preserve"> функции и им направим проверки:</w:t>
      </w:r>
    </w:p>
    <w:p w:rsidR="00E44826" w:rsidRDefault="00E44826" w:rsidP="00E44826">
      <w:r w:rsidRPr="00E44826">
        <w:rPr>
          <w:noProof/>
          <w:lang w:eastAsia="bg-BG"/>
        </w:rPr>
        <w:lastRenderedPageBreak/>
        <w:drawing>
          <wp:inline distT="0" distB="0" distL="0" distR="0" wp14:anchorId="34D64784" wp14:editId="24D013C4">
            <wp:extent cx="4972744" cy="1400370"/>
            <wp:effectExtent l="0" t="0" r="0" b="952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826" w:rsidRPr="00E44826" w:rsidRDefault="00E44826" w:rsidP="00E44826">
      <w:pPr>
        <w:rPr>
          <w:lang w:val="en-US"/>
        </w:rPr>
      </w:pPr>
      <w:r>
        <w:t xml:space="preserve">Т.е. уверихме се, че функцията </w:t>
      </w:r>
      <w:r>
        <w:rPr>
          <w:lang w:val="en-US"/>
        </w:rPr>
        <w:t xml:space="preserve">AVG </w:t>
      </w:r>
      <w:r>
        <w:t>наистина осреднява сумата на всички стойности като ги събира и дели на техния брой, а не просто максималната и минималната стойност (</w:t>
      </w:r>
      <w:r w:rsidR="00255270">
        <w:rPr>
          <w:lang w:val="en-US"/>
        </w:rPr>
        <w:t>8848</w:t>
      </w:r>
      <w:r>
        <w:rPr>
          <w:lang w:val="en-US"/>
        </w:rPr>
        <w:t>+2016</w:t>
      </w:r>
      <w:r w:rsidR="00255270">
        <w:rPr>
          <w:lang w:val="en-US"/>
        </w:rPr>
        <w:t>)</w:t>
      </w:r>
      <w:r>
        <w:rPr>
          <w:lang w:val="en-US"/>
        </w:rPr>
        <w:t xml:space="preserve">/2, </w:t>
      </w:r>
      <w:proofErr w:type="spellStart"/>
      <w:r>
        <w:rPr>
          <w:lang w:val="en-US"/>
        </w:rPr>
        <w:t>но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една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допълнителна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проверка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никога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не</w:t>
      </w:r>
      <w:proofErr w:type="spellEnd"/>
      <w:r>
        <w:rPr>
          <w:lang w:val="en-US"/>
        </w:rPr>
        <w:t xml:space="preserve"> е </w:t>
      </w:r>
      <w:proofErr w:type="spellStart"/>
      <w:r>
        <w:rPr>
          <w:lang w:val="en-US"/>
        </w:rPr>
        <w:t>излишна</w:t>
      </w:r>
      <w:proofErr w:type="spellEnd"/>
      <w:r>
        <w:rPr>
          <w:lang w:val="en-US"/>
        </w:rPr>
        <w:t>.</w:t>
      </w:r>
    </w:p>
    <w:p w:rsidR="00E44826" w:rsidRPr="00E44826" w:rsidRDefault="00E44826" w:rsidP="00E44826">
      <w:r w:rsidRPr="00E44826">
        <w:rPr>
          <w:noProof/>
          <w:lang w:eastAsia="bg-BG"/>
        </w:rPr>
        <w:drawing>
          <wp:inline distT="0" distB="0" distL="0" distR="0" wp14:anchorId="50A91895" wp14:editId="40FBA8EA">
            <wp:extent cx="3048425" cy="1648055"/>
            <wp:effectExtent l="0" t="0" r="0" b="952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CB1" w:rsidRDefault="00E44826" w:rsidP="00E44826">
      <w:r>
        <w:t xml:space="preserve">Аналогично можем да намерим най-дълга / къса река </w:t>
      </w:r>
      <w:proofErr w:type="spellStart"/>
      <w:r>
        <w:t>река</w:t>
      </w:r>
      <w:proofErr w:type="spellEnd"/>
      <w:r>
        <w:t xml:space="preserve"> или най-висока / ниска заплата и моделираме задачи за тях със средни стойности, брой и суми.</w:t>
      </w:r>
    </w:p>
    <w:p w:rsidR="00E44826" w:rsidRPr="00867973" w:rsidRDefault="00E44826" w:rsidP="00E44826">
      <w:r>
        <w:t xml:space="preserve">Нека намерим най-високия връх и неговото </w:t>
      </w:r>
      <w:r w:rsidR="00867973">
        <w:t xml:space="preserve">име както сме го правили досега, припомням, че </w:t>
      </w:r>
      <w:r w:rsidR="00867973">
        <w:rPr>
          <w:lang w:val="en-US"/>
        </w:rPr>
        <w:t xml:space="preserve">ORDER BY </w:t>
      </w:r>
      <w:r w:rsidR="00867973">
        <w:t xml:space="preserve">може да има 2 подредби: </w:t>
      </w:r>
      <w:r w:rsidR="00867973">
        <w:br/>
      </w:r>
      <w:r w:rsidR="00867973">
        <w:rPr>
          <w:lang w:val="en-US"/>
        </w:rPr>
        <w:t xml:space="preserve">ASC </w:t>
      </w:r>
      <w:r w:rsidR="00867973">
        <w:t xml:space="preserve"> </w:t>
      </w:r>
      <w:r w:rsidR="00867973">
        <w:rPr>
          <w:lang w:val="en-US"/>
        </w:rPr>
        <w:t xml:space="preserve">ascending </w:t>
      </w:r>
      <w:r w:rsidR="00867973">
        <w:t xml:space="preserve">– от малко към голямо ( а -&gt; я, </w:t>
      </w:r>
      <w:r w:rsidR="00867973">
        <w:rPr>
          <w:lang w:val="en-US"/>
        </w:rPr>
        <w:t xml:space="preserve">a -&gt; z, 0 -&gt; 100) – </w:t>
      </w:r>
      <w:r w:rsidR="00867973">
        <w:t>тя е по подразбиране, ако не пише нищо, в нарастващ ред</w:t>
      </w:r>
      <w:r w:rsidR="00867973">
        <w:br/>
      </w:r>
      <w:r w:rsidR="00867973">
        <w:rPr>
          <w:lang w:val="en-US"/>
        </w:rPr>
        <w:t xml:space="preserve">DESC descending – </w:t>
      </w:r>
      <w:r w:rsidR="00867973">
        <w:t>от голямо към малко – в обратен ред от 100 -&gt; 0, я -&gt; а.</w:t>
      </w:r>
      <w:r w:rsidR="00867973">
        <w:br/>
        <w:t>За да намерим най-голямото, подреждаме от голямо към малко и срязваме 1 резултат:</w:t>
      </w:r>
    </w:p>
    <w:p w:rsidR="00E44826" w:rsidRDefault="00E44826" w:rsidP="00E44826">
      <w:r w:rsidRPr="00E44826">
        <w:rPr>
          <w:noProof/>
          <w:lang w:eastAsia="bg-BG"/>
        </w:rPr>
        <w:drawing>
          <wp:inline distT="0" distB="0" distL="0" distR="0" wp14:anchorId="4C757AE5" wp14:editId="6D723635">
            <wp:extent cx="3553321" cy="733527"/>
            <wp:effectExtent l="0" t="0" r="9525" b="952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826" w:rsidRDefault="00E44826" w:rsidP="00E44826">
      <w:r w:rsidRPr="00E44826">
        <w:rPr>
          <w:noProof/>
          <w:lang w:eastAsia="bg-BG"/>
        </w:rPr>
        <w:drawing>
          <wp:inline distT="0" distB="0" distL="0" distR="0" wp14:anchorId="20DC89BF" wp14:editId="2176509B">
            <wp:extent cx="1324160" cy="447737"/>
            <wp:effectExtent l="0" t="0" r="9525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826" w:rsidRDefault="00E44826" w:rsidP="00E44826">
      <w:r>
        <w:t xml:space="preserve">Ако се опитаме да използваме същия метод с </w:t>
      </w:r>
      <w:proofErr w:type="spellStart"/>
      <w:r>
        <w:t>агрегиращи</w:t>
      </w:r>
      <w:proofErr w:type="spellEnd"/>
      <w:r>
        <w:t xml:space="preserve"> функции, обаче, ще хвърли грешка:</w:t>
      </w:r>
    </w:p>
    <w:p w:rsidR="00E44826" w:rsidRDefault="00713BBD" w:rsidP="00E44826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3613785" cy="501015"/>
            <wp:effectExtent l="0" t="0" r="5715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785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4642">
        <w:rPr>
          <w:noProof/>
          <w:lang w:eastAsia="bg-BG"/>
        </w:rPr>
        <w:drawing>
          <wp:inline distT="0" distB="0" distL="0" distR="0">
            <wp:extent cx="5758815" cy="132080"/>
            <wp:effectExtent l="0" t="0" r="0" b="127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3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4642" w:rsidRPr="00054642" w:rsidRDefault="00054642" w:rsidP="00E44826">
      <w:r>
        <w:t xml:space="preserve">Т.е. добавянето на 1 име на колона без групиране, дава несъвместимост. </w:t>
      </w:r>
    </w:p>
    <w:p w:rsidR="00E44826" w:rsidRDefault="00713BBD" w:rsidP="00E44826">
      <w:r>
        <w:t xml:space="preserve">Нека групираме по планини чрез тяхното </w:t>
      </w:r>
      <w:r>
        <w:rPr>
          <w:lang w:val="en-US"/>
        </w:rPr>
        <w:t>id</w:t>
      </w:r>
      <w:r>
        <w:t>:</w:t>
      </w:r>
    </w:p>
    <w:p w:rsidR="00713BBD" w:rsidRDefault="00713BBD" w:rsidP="00E44826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>
            <wp:extent cx="4246880" cy="633095"/>
            <wp:effectExtent l="0" t="0" r="1270" b="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880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BBD" w:rsidRDefault="00713BBD" w:rsidP="00E44826">
      <w:r>
        <w:t xml:space="preserve">Отново хвърля същата грешка, </w:t>
      </w:r>
      <w:proofErr w:type="spellStart"/>
      <w:r>
        <w:t>т.к</w:t>
      </w:r>
      <w:proofErr w:type="spellEnd"/>
      <w:r>
        <w:t>. името на планината не е съвместимо с критерия за групиране. Ами, нека го направим съвместим (уеднаквим):</w:t>
      </w:r>
    </w:p>
    <w:p w:rsidR="00713BBD" w:rsidRDefault="00713BBD" w:rsidP="00E44826">
      <w:r>
        <w:rPr>
          <w:noProof/>
          <w:lang w:eastAsia="bg-BG"/>
        </w:rPr>
        <w:drawing>
          <wp:inline distT="0" distB="0" distL="0" distR="0">
            <wp:extent cx="3728085" cy="562610"/>
            <wp:effectExtent l="0" t="0" r="5715" b="889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085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BBD" w:rsidRDefault="00713BBD" w:rsidP="00E44826">
      <w:r>
        <w:t xml:space="preserve">Т.е. единствената разрешена колона до </w:t>
      </w:r>
      <w:proofErr w:type="spellStart"/>
      <w:r>
        <w:t>агрегиращите</w:t>
      </w:r>
      <w:proofErr w:type="spellEnd"/>
      <w:r>
        <w:t xml:space="preserve"> функции е тази, която съвпада с групиращия критерий!</w:t>
      </w:r>
    </w:p>
    <w:p w:rsidR="00713BBD" w:rsidRDefault="00713BBD" w:rsidP="00E44826">
      <w:r>
        <w:t>Чрез този критерий за групиране получихме най-високите върхове от всяка планина.</w:t>
      </w:r>
    </w:p>
    <w:p w:rsidR="00713BBD" w:rsidRDefault="00713BBD" w:rsidP="00E44826">
      <w:r w:rsidRPr="00713BBD">
        <w:rPr>
          <w:noProof/>
          <w:lang w:eastAsia="bg-BG"/>
        </w:rPr>
        <w:drawing>
          <wp:inline distT="0" distB="0" distL="0" distR="0" wp14:anchorId="4DF7E6BD" wp14:editId="6278320C">
            <wp:extent cx="1629002" cy="1390844"/>
            <wp:effectExtent l="0" t="0" r="9525" b="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BBD" w:rsidRDefault="005E3405" w:rsidP="00E44826">
      <w:r>
        <w:rPr>
          <w:noProof/>
          <w:lang w:eastAsia="bg-BG"/>
        </w:rPr>
        <w:drawing>
          <wp:inline distT="0" distB="0" distL="0" distR="0">
            <wp:extent cx="5785485" cy="219710"/>
            <wp:effectExtent l="0" t="0" r="5715" b="889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485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3405" w:rsidRDefault="005E3405" w:rsidP="00E44826">
      <w:r>
        <w:t>Забелязваме, че редовете са по-малко 22 от общо 48, т.е. има достоверност.</w:t>
      </w:r>
    </w:p>
    <w:p w:rsidR="00713BBD" w:rsidRDefault="00713BBD" w:rsidP="00E44826">
      <w:r>
        <w:t xml:space="preserve">Т.е. основната функция на </w:t>
      </w:r>
      <w:proofErr w:type="spellStart"/>
      <w:r>
        <w:t>агрегиращите</w:t>
      </w:r>
      <w:proofErr w:type="spellEnd"/>
      <w:r>
        <w:t xml:space="preserve"> функции е те да се използват самостоятелно, извеждайки </w:t>
      </w:r>
      <w:r>
        <w:rPr>
          <w:lang w:val="en-US"/>
        </w:rPr>
        <w:t xml:space="preserve">MAX, MIN, AVG, SUM, COUNT </w:t>
      </w:r>
      <w:r>
        <w:t>от дадена група.</w:t>
      </w:r>
    </w:p>
    <w:p w:rsidR="00713BBD" w:rsidRDefault="005E3405" w:rsidP="00E44826">
      <w:r w:rsidRPr="005E3405">
        <w:rPr>
          <w:noProof/>
          <w:lang w:eastAsia="bg-BG"/>
        </w:rPr>
        <w:drawing>
          <wp:inline distT="0" distB="0" distL="0" distR="0" wp14:anchorId="3EFCA7FC" wp14:editId="5A3C5481">
            <wp:extent cx="4496427" cy="657317"/>
            <wp:effectExtent l="0" t="0" r="0" b="9525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405" w:rsidRDefault="005E3405" w:rsidP="00E44826">
      <w:r>
        <w:t>Което вече е стандартния запис:</w:t>
      </w:r>
    </w:p>
    <w:p w:rsidR="005E3405" w:rsidRDefault="005E3405" w:rsidP="00E44826">
      <w:r w:rsidRPr="005E3405">
        <w:rPr>
          <w:noProof/>
          <w:lang w:eastAsia="bg-BG"/>
        </w:rPr>
        <w:drawing>
          <wp:inline distT="0" distB="0" distL="0" distR="0" wp14:anchorId="5F7C4010" wp14:editId="7B4425AE">
            <wp:extent cx="1000265" cy="1724266"/>
            <wp:effectExtent l="0" t="0" r="9525" b="9525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405" w:rsidRDefault="005E3405" w:rsidP="00E44826">
      <w:r>
        <w:t>Съответно можем да подредим стойностите по височина и да зададем псевдоним:</w:t>
      </w:r>
    </w:p>
    <w:p w:rsidR="005E3405" w:rsidRDefault="005E3405" w:rsidP="00E44826">
      <w:r>
        <w:rPr>
          <w:noProof/>
          <w:lang w:eastAsia="bg-BG"/>
        </w:rPr>
        <w:lastRenderedPageBreak/>
        <w:drawing>
          <wp:inline distT="0" distB="0" distL="0" distR="0">
            <wp:extent cx="4206240" cy="1005840"/>
            <wp:effectExtent l="0" t="0" r="3810" b="381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3405" w:rsidRDefault="005E3405" w:rsidP="00E44826">
      <w:r w:rsidRPr="005E3405">
        <w:rPr>
          <w:noProof/>
          <w:lang w:eastAsia="bg-BG"/>
        </w:rPr>
        <w:drawing>
          <wp:inline distT="0" distB="0" distL="0" distR="0" wp14:anchorId="27CD5FC0" wp14:editId="52547C27">
            <wp:extent cx="838317" cy="1705213"/>
            <wp:effectExtent l="0" t="0" r="0" b="9525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107" w:rsidRDefault="002B4107" w:rsidP="00E44826">
      <w:r>
        <w:t>Този път в намаляващ ред, отново 22 записа.</w:t>
      </w:r>
    </w:p>
    <w:p w:rsidR="005B4C5F" w:rsidRDefault="005B4C5F" w:rsidP="00E44826">
      <w:r>
        <w:t xml:space="preserve">Т.е., ако съпоставим двата метода – с вградената </w:t>
      </w:r>
      <w:r>
        <w:rPr>
          <w:lang w:val="en-US"/>
        </w:rPr>
        <w:t xml:space="preserve">MAX </w:t>
      </w:r>
      <w:r>
        <w:t>имаме точно 1 резултат, ограничена е откъм брой колони в резултата, макар привидно да изглежда по-лесна и логична.</w:t>
      </w:r>
    </w:p>
    <w:p w:rsidR="005B4C5F" w:rsidRDefault="005B4C5F" w:rsidP="00E44826">
      <w:r>
        <w:t xml:space="preserve">Същият код, написан с </w:t>
      </w:r>
      <w:r>
        <w:rPr>
          <w:lang w:val="en-US"/>
        </w:rPr>
        <w:t xml:space="preserve">LIMIT </w:t>
      </w:r>
      <w:r>
        <w:t xml:space="preserve">дава много по-голяма гъвкавост, </w:t>
      </w:r>
      <w:proofErr w:type="spellStart"/>
      <w:r>
        <w:t>т.к</w:t>
      </w:r>
      <w:proofErr w:type="spellEnd"/>
      <w:r>
        <w:t>. могат да се върнат повече редове резултат по избор (например 3-те най-малки) и нямаме ограничения за включените колони, които се изброяват:</w:t>
      </w:r>
    </w:p>
    <w:p w:rsidR="005B4C5F" w:rsidRPr="005B4C5F" w:rsidRDefault="005B4C5F" w:rsidP="00E44826">
      <w:r>
        <w:rPr>
          <w:noProof/>
          <w:lang w:eastAsia="bg-BG"/>
        </w:rPr>
        <w:drawing>
          <wp:inline distT="0" distB="0" distL="0" distR="0">
            <wp:extent cx="5468620" cy="2954020"/>
            <wp:effectExtent l="0" t="0" r="0" b="0"/>
            <wp:docPr id="38" name="Картина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62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4107" w:rsidRDefault="002B4107" w:rsidP="00E44826">
      <w:r>
        <w:t>Нека видим как правилно да включим и имената – чрез ПОДЗАЯВКА</w:t>
      </w:r>
      <w:r w:rsidR="00104569">
        <w:t>, която можем да свиваме и разгъваме</w:t>
      </w:r>
      <w:r>
        <w:t>:</w:t>
      </w:r>
    </w:p>
    <w:p w:rsidR="002B4107" w:rsidRDefault="002B4107" w:rsidP="00E44826">
      <w:r>
        <w:rPr>
          <w:noProof/>
          <w:lang w:eastAsia="bg-BG"/>
        </w:rPr>
        <w:lastRenderedPageBreak/>
        <w:drawing>
          <wp:inline distT="0" distB="0" distL="0" distR="0">
            <wp:extent cx="4475480" cy="2303780"/>
            <wp:effectExtent l="0" t="0" r="1270" b="1270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480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4C5F" w:rsidRPr="005B4C5F" w:rsidRDefault="005B4C5F" w:rsidP="00E44826">
      <w:r>
        <w:t xml:space="preserve">Вместо </w:t>
      </w:r>
      <w:r>
        <w:rPr>
          <w:lang w:val="en-US"/>
        </w:rPr>
        <w:t xml:space="preserve">IN, </w:t>
      </w:r>
      <w:r>
        <w:t xml:space="preserve">в някои версии може да се използва </w:t>
      </w:r>
      <w:r>
        <w:rPr>
          <w:lang w:val="en-US"/>
        </w:rPr>
        <w:t xml:space="preserve">= ANY, = SOME </w:t>
      </w:r>
      <w:r>
        <w:t>или просто =.</w:t>
      </w:r>
    </w:p>
    <w:p w:rsidR="002B4107" w:rsidRDefault="002B4107" w:rsidP="00E44826">
      <w:r>
        <w:t xml:space="preserve">За височина от дадената група присвояваме максималната стойност от </w:t>
      </w:r>
      <w:proofErr w:type="spellStart"/>
      <w:r>
        <w:t>подзаявката</w:t>
      </w:r>
      <w:proofErr w:type="spellEnd"/>
      <w:r>
        <w:t xml:space="preserve">. </w:t>
      </w:r>
      <w:proofErr w:type="spellStart"/>
      <w:r>
        <w:t>Подзаявката</w:t>
      </w:r>
      <w:proofErr w:type="spellEnd"/>
      <w:r>
        <w:t xml:space="preserve"> може да бъде свивана и разгъвана с (+) -&gt; (-). </w:t>
      </w:r>
    </w:p>
    <w:p w:rsidR="002B4107" w:rsidRDefault="002B4107" w:rsidP="00E44826">
      <w:r>
        <w:t xml:space="preserve">Ако има подреждане на резултата, то винаги остава последно извън </w:t>
      </w:r>
      <w:proofErr w:type="spellStart"/>
      <w:r>
        <w:t>подзаявката</w:t>
      </w:r>
      <w:proofErr w:type="spellEnd"/>
      <w:r>
        <w:t>.</w:t>
      </w:r>
    </w:p>
    <w:p w:rsidR="005E3405" w:rsidRDefault="002B4107" w:rsidP="00E44826">
      <w:r>
        <w:rPr>
          <w:noProof/>
          <w:lang w:eastAsia="bg-BG"/>
        </w:rPr>
        <w:drawing>
          <wp:inline distT="0" distB="0" distL="0" distR="0">
            <wp:extent cx="3991610" cy="3965575"/>
            <wp:effectExtent l="0" t="0" r="8890" b="0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61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1EF" w:rsidRPr="00E841EF" w:rsidRDefault="00E841EF" w:rsidP="00E44826">
      <w:r>
        <w:t xml:space="preserve">Реално, познатият код за намиране на най-високият връх го ограждаме в скоби и вкарваме като </w:t>
      </w:r>
      <w:proofErr w:type="spellStart"/>
      <w:r>
        <w:t>подзаявка</w:t>
      </w:r>
      <w:proofErr w:type="spellEnd"/>
      <w:r>
        <w:t xml:space="preserve">. След това, присвояваме върнатата стойност на намерената височина, която играе роля на своеобразна променлива по подобен на </w:t>
      </w:r>
      <w:r>
        <w:rPr>
          <w:lang w:val="en-US"/>
        </w:rPr>
        <w:t xml:space="preserve">C# </w:t>
      </w:r>
      <w:r>
        <w:t xml:space="preserve">начин. За да има изброяване на група, изреждане от дадена категория, вкарваме реда </w:t>
      </w:r>
      <w:r>
        <w:rPr>
          <w:lang w:val="en-US"/>
        </w:rPr>
        <w:t xml:space="preserve">WHERE, </w:t>
      </w:r>
      <w:r>
        <w:t xml:space="preserve">където сме избрали да се изреждат последователно планините чрез тяхното </w:t>
      </w:r>
      <w:r>
        <w:rPr>
          <w:lang w:val="en-US"/>
        </w:rPr>
        <w:t xml:space="preserve">ID. </w:t>
      </w:r>
      <w:r>
        <w:t xml:space="preserve">Ако работим с 2 различни таблици, просто описваме </w:t>
      </w:r>
      <w:r>
        <w:rPr>
          <w:lang w:val="en-US"/>
        </w:rPr>
        <w:t xml:space="preserve">WHERE table1.id = table2.id </w:t>
      </w:r>
      <w:r>
        <w:t>– т.е. правим връзка по начина, който сме правили с първични и външни ключове, просто не е графично, а с код. В случая, обаче, работим с една-</w:t>
      </w:r>
      <w:r>
        <w:lastRenderedPageBreak/>
        <w:t xml:space="preserve">единствена таблица, затова, трябва да създадем нейно виртуално копие с псевдоним, защото иначе няма да може да се получи този изброяващ цикъл. Обикновено за псевдоним се взема първата буква на таблицата, в случая за </w:t>
      </w:r>
      <w:r>
        <w:rPr>
          <w:lang w:val="en-US"/>
        </w:rPr>
        <w:t xml:space="preserve">peaks </w:t>
      </w:r>
      <w:proofErr w:type="spellStart"/>
      <w:r>
        <w:rPr>
          <w:lang w:val="en-US"/>
        </w:rPr>
        <w:t>избрахме</w:t>
      </w:r>
      <w:proofErr w:type="spellEnd"/>
      <w:r>
        <w:rPr>
          <w:lang w:val="en-US"/>
        </w:rPr>
        <w:t xml:space="preserve"> p. </w:t>
      </w:r>
      <w:r>
        <w:t xml:space="preserve">Ако има таблици, които започват с една и съща буква, се избират </w:t>
      </w:r>
      <w:r>
        <w:rPr>
          <w:lang w:val="en-US"/>
        </w:rPr>
        <w:t xml:space="preserve">a, b, c … </w:t>
      </w:r>
      <w:r>
        <w:t>Този метод изглежда по-сложен, но</w:t>
      </w:r>
      <w:r w:rsidR="001E61EA">
        <w:t xml:space="preserve"> за 2 и повече таблици, е много по-практичен.</w:t>
      </w:r>
    </w:p>
    <w:p w:rsidR="00F0684C" w:rsidRDefault="00F0684C" w:rsidP="00E44826">
      <w:pPr>
        <w:rPr>
          <w:lang w:val="en-US"/>
        </w:rPr>
      </w:pPr>
      <w:r>
        <w:t>Последно, нека го запазим като</w:t>
      </w:r>
      <w:r w:rsidR="001E61EA">
        <w:t xml:space="preserve"> ИЗГЛЕД на</w:t>
      </w:r>
      <w:r>
        <w:t xml:space="preserve"> виртуална таблица – </w:t>
      </w:r>
      <w:r>
        <w:rPr>
          <w:lang w:val="en-US"/>
        </w:rPr>
        <w:t>View:</w:t>
      </w:r>
    </w:p>
    <w:p w:rsidR="00F0684C" w:rsidRDefault="00F0684C" w:rsidP="00E44826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1749425" cy="2347595"/>
            <wp:effectExtent l="0" t="0" r="3175" b="0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425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84C" w:rsidRDefault="00F0684C" w:rsidP="00F0684C">
      <w:r>
        <w:rPr>
          <w:lang w:val="en-US"/>
        </w:rPr>
        <w:t xml:space="preserve">VIEW = </w:t>
      </w:r>
      <w:r>
        <w:t>виртуална таблица</w:t>
      </w:r>
    </w:p>
    <w:p w:rsidR="00F0684C" w:rsidRPr="00F0684C" w:rsidRDefault="00F0684C" w:rsidP="00F0684C">
      <w:pPr>
        <w:rPr>
          <w:lang w:val="en-US"/>
        </w:rPr>
      </w:pPr>
      <w:r>
        <w:rPr>
          <w:lang w:val="en-US"/>
        </w:rPr>
        <w:t xml:space="preserve">CREATE VIEW – </w:t>
      </w:r>
      <w:r>
        <w:t>и се използва по абсолютно същия начин като обикновената таблица</w:t>
      </w:r>
      <w:r>
        <w:rPr>
          <w:lang w:val="en-US"/>
        </w:rPr>
        <w:t xml:space="preserve">, </w:t>
      </w:r>
      <w:r>
        <w:t xml:space="preserve">имената започват винаги с </w:t>
      </w:r>
      <w:r>
        <w:rPr>
          <w:lang w:val="en-US"/>
        </w:rPr>
        <w:t>v</w:t>
      </w:r>
      <w:proofErr w:type="gramStart"/>
      <w:r>
        <w:rPr>
          <w:lang w:val="en-US"/>
        </w:rPr>
        <w:t xml:space="preserve">_ </w:t>
      </w:r>
      <w:r>
        <w:t xml:space="preserve"> …</w:t>
      </w:r>
      <w:proofErr w:type="gramEnd"/>
      <w:r>
        <w:t xml:space="preserve"> и кода на заявката се задава като псевдоним с </w:t>
      </w:r>
      <w:r>
        <w:rPr>
          <w:lang w:val="en-US"/>
        </w:rPr>
        <w:t>AS</w:t>
      </w:r>
    </w:p>
    <w:p w:rsidR="00F0684C" w:rsidRDefault="00F0684C" w:rsidP="00F0684C">
      <w:pPr>
        <w:rPr>
          <w:lang w:val="en-US"/>
        </w:rPr>
      </w:pPr>
      <w:r>
        <w:rPr>
          <w:lang w:val="en-US"/>
        </w:rPr>
        <w:t>CREATE OR REPLACE VIEW</w:t>
      </w:r>
    </w:p>
    <w:p w:rsidR="00F0684C" w:rsidRPr="00C2728F" w:rsidRDefault="00F0684C" w:rsidP="00F0684C">
      <w:pPr>
        <w:rPr>
          <w:lang w:val="en-US"/>
        </w:rPr>
      </w:pPr>
      <w:r>
        <w:rPr>
          <w:lang w:val="en-US"/>
        </w:rPr>
        <w:t>DROP VIEW</w:t>
      </w:r>
    </w:p>
    <w:p w:rsidR="00F0684C" w:rsidRDefault="00F0684C" w:rsidP="00E44826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3296920" cy="2461895"/>
            <wp:effectExtent l="0" t="0" r="0" b="0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92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84C" w:rsidRDefault="00F0684C" w:rsidP="00E44826">
      <w:r>
        <w:t>Видимо не се случва нищо:</w:t>
      </w:r>
    </w:p>
    <w:p w:rsidR="00F0684C" w:rsidRDefault="00F0684C" w:rsidP="00E44826">
      <w:r w:rsidRPr="00F0684C">
        <w:rPr>
          <w:noProof/>
          <w:lang w:eastAsia="bg-BG"/>
        </w:rPr>
        <w:drawing>
          <wp:inline distT="0" distB="0" distL="0" distR="0" wp14:anchorId="3154468C" wp14:editId="6EBC3D76">
            <wp:extent cx="5760720" cy="196215"/>
            <wp:effectExtent l="0" t="0" r="0" b="0"/>
            <wp:docPr id="33" name="Картина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84C" w:rsidRPr="000109EB" w:rsidRDefault="00F0684C" w:rsidP="00E44826">
      <w:r>
        <w:t xml:space="preserve">Но след </w:t>
      </w:r>
      <w:r>
        <w:rPr>
          <w:lang w:val="en-US"/>
        </w:rPr>
        <w:t xml:space="preserve">Refresh </w:t>
      </w:r>
      <w:r>
        <w:t xml:space="preserve">на БД, виждаме новия изглед от падащото меню на </w:t>
      </w:r>
      <w:r>
        <w:rPr>
          <w:lang w:val="en-US"/>
        </w:rPr>
        <w:t>Views:</w:t>
      </w:r>
    </w:p>
    <w:p w:rsidR="00F0684C" w:rsidRDefault="00F0684C" w:rsidP="00E44826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>
            <wp:extent cx="3895090" cy="4088130"/>
            <wp:effectExtent l="0" t="0" r="0" b="7620"/>
            <wp:docPr id="34" name="Картина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090" cy="408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61EA" w:rsidRPr="0095749E" w:rsidRDefault="001E61EA" w:rsidP="00E44826">
      <w:r>
        <w:t xml:space="preserve">Т.е. </w:t>
      </w:r>
      <w:proofErr w:type="spellStart"/>
      <w:r>
        <w:t>подзаявките</w:t>
      </w:r>
      <w:proofErr w:type="spellEnd"/>
      <w:r>
        <w:t xml:space="preserve"> са удобни, когато искаме да намерим някакъв резултат от дадена категория, например, всички имена и височини на върхове в България. За целта, таблица </w:t>
      </w:r>
      <w:r>
        <w:rPr>
          <w:lang w:val="en-US"/>
        </w:rPr>
        <w:t xml:space="preserve">peaks </w:t>
      </w:r>
      <w:r>
        <w:t xml:space="preserve">не е достатъчна – от нея можем да вземем името на върха и неговата височина, но </w:t>
      </w:r>
      <w:proofErr w:type="spellStart"/>
      <w:r w:rsidR="0095749E">
        <w:rPr>
          <w:lang w:val="en-US"/>
        </w:rPr>
        <w:t>за</w:t>
      </w:r>
      <w:proofErr w:type="spellEnd"/>
      <w:r w:rsidR="0095749E">
        <w:rPr>
          <w:lang w:val="en-US"/>
        </w:rPr>
        <w:t xml:space="preserve"> </w:t>
      </w:r>
      <w:proofErr w:type="spellStart"/>
      <w:r w:rsidR="0095749E">
        <w:rPr>
          <w:lang w:val="en-US"/>
        </w:rPr>
        <w:t>да</w:t>
      </w:r>
      <w:proofErr w:type="spellEnd"/>
      <w:r w:rsidR="0095749E">
        <w:rPr>
          <w:lang w:val="en-US"/>
        </w:rPr>
        <w:t xml:space="preserve"> </w:t>
      </w:r>
      <w:proofErr w:type="spellStart"/>
      <w:r w:rsidR="0095749E">
        <w:rPr>
          <w:lang w:val="en-US"/>
        </w:rPr>
        <w:t>видим</w:t>
      </w:r>
      <w:proofErr w:type="spellEnd"/>
      <w:r w:rsidR="0095749E">
        <w:rPr>
          <w:lang w:val="en-US"/>
        </w:rPr>
        <w:t xml:space="preserve"> </w:t>
      </w:r>
      <w:proofErr w:type="spellStart"/>
      <w:r w:rsidR="0095749E">
        <w:rPr>
          <w:lang w:val="en-US"/>
        </w:rPr>
        <w:t>държавата</w:t>
      </w:r>
      <w:proofErr w:type="spellEnd"/>
      <w:r w:rsidR="0095749E">
        <w:rPr>
          <w:lang w:val="en-US"/>
        </w:rPr>
        <w:t xml:space="preserve">, </w:t>
      </w:r>
      <w:proofErr w:type="spellStart"/>
      <w:r w:rsidR="0095749E">
        <w:rPr>
          <w:lang w:val="en-US"/>
        </w:rPr>
        <w:t>отиваме</w:t>
      </w:r>
      <w:proofErr w:type="spellEnd"/>
      <w:r w:rsidR="0095749E">
        <w:rPr>
          <w:lang w:val="en-US"/>
        </w:rPr>
        <w:t xml:space="preserve"> в </w:t>
      </w:r>
      <w:proofErr w:type="spellStart"/>
      <w:r w:rsidR="0095749E">
        <w:rPr>
          <w:lang w:val="en-US"/>
        </w:rPr>
        <w:t>другата</w:t>
      </w:r>
      <w:proofErr w:type="spellEnd"/>
      <w:r w:rsidR="0095749E">
        <w:rPr>
          <w:lang w:val="en-US"/>
        </w:rPr>
        <w:t xml:space="preserve"> </w:t>
      </w:r>
      <w:proofErr w:type="spellStart"/>
      <w:r w:rsidR="0095749E">
        <w:rPr>
          <w:lang w:val="en-US"/>
        </w:rPr>
        <w:t>таблица</w:t>
      </w:r>
      <w:proofErr w:type="spellEnd"/>
      <w:r w:rsidR="0095749E">
        <w:rPr>
          <w:lang w:val="en-US"/>
        </w:rPr>
        <w:t xml:space="preserve"> – </w:t>
      </w:r>
      <w:proofErr w:type="spellStart"/>
      <w:r w:rsidR="0095749E">
        <w:rPr>
          <w:lang w:val="en-US"/>
        </w:rPr>
        <w:t>междинната</w:t>
      </w:r>
      <w:proofErr w:type="spellEnd"/>
      <w:r w:rsidR="0095749E">
        <w:rPr>
          <w:lang w:val="en-US"/>
        </w:rPr>
        <w:t xml:space="preserve"> </w:t>
      </w:r>
      <w:proofErr w:type="spellStart"/>
      <w:r w:rsidR="0095749E">
        <w:rPr>
          <w:lang w:val="en-US"/>
        </w:rPr>
        <w:t>mountains_countries</w:t>
      </w:r>
      <w:proofErr w:type="spellEnd"/>
      <w:r w:rsidR="0095749E">
        <w:rPr>
          <w:lang w:val="en-US"/>
        </w:rPr>
        <w:t xml:space="preserve">, </w:t>
      </w:r>
      <w:r w:rsidR="0095749E">
        <w:t xml:space="preserve">в която „бръкваме“ благодарение на връзката, която сме създали чрез </w:t>
      </w:r>
      <w:r w:rsidR="0095749E">
        <w:rPr>
          <w:lang w:val="en-US"/>
        </w:rPr>
        <w:t xml:space="preserve">id. </w:t>
      </w:r>
      <w:r w:rsidR="0095749E">
        <w:t>От там намираме кода на държавата, която ни интересува:</w:t>
      </w:r>
    </w:p>
    <w:p w:rsidR="001E61EA" w:rsidRPr="001E61EA" w:rsidRDefault="001E61EA" w:rsidP="00E44826">
      <w:r w:rsidRPr="001E61EA">
        <w:rPr>
          <w:noProof/>
          <w:lang w:eastAsia="bg-BG"/>
        </w:rPr>
        <w:drawing>
          <wp:inline distT="0" distB="0" distL="0" distR="0" wp14:anchorId="302F005B" wp14:editId="69064518">
            <wp:extent cx="4467849" cy="1991003"/>
            <wp:effectExtent l="0" t="0" r="9525" b="9525"/>
            <wp:docPr id="39" name="Картина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F5C" w:rsidRPr="00D50ACF" w:rsidRDefault="001E61EA" w:rsidP="001E61EA">
      <w:pPr>
        <w:rPr>
          <w:lang w:val="en-US"/>
        </w:rPr>
      </w:pPr>
      <w:r>
        <w:t xml:space="preserve">Също можем да припомним условно конкатениране, подобно на </w:t>
      </w:r>
      <w:r>
        <w:rPr>
          <w:lang w:val="en-US"/>
        </w:rPr>
        <w:t xml:space="preserve">if-else </w:t>
      </w:r>
      <w:r>
        <w:t xml:space="preserve">в </w:t>
      </w:r>
      <w:r>
        <w:rPr>
          <w:lang w:val="en-US"/>
        </w:rPr>
        <w:t>C#</w:t>
      </w:r>
      <w:r w:rsidR="00C977CF">
        <w:rPr>
          <w:lang w:val="en-US"/>
        </w:rPr>
        <w:t xml:space="preserve"> </w:t>
      </w:r>
      <w:r w:rsidR="00C977CF">
        <w:t xml:space="preserve">с </w:t>
      </w:r>
      <w:r w:rsidR="00C977CF">
        <w:rPr>
          <w:lang w:val="en-US"/>
        </w:rPr>
        <w:br/>
        <w:t xml:space="preserve">(CASE WHEN </w:t>
      </w:r>
      <w:r w:rsidR="00C977CF">
        <w:t xml:space="preserve">условие </w:t>
      </w:r>
      <w:r w:rsidR="00C977CF">
        <w:rPr>
          <w:lang w:val="en-US"/>
        </w:rPr>
        <w:t xml:space="preserve">THEN </w:t>
      </w:r>
      <w:r w:rsidR="00C977CF">
        <w:t xml:space="preserve">резултат за истина </w:t>
      </w:r>
      <w:r w:rsidR="00C977CF">
        <w:rPr>
          <w:lang w:val="en-US"/>
        </w:rPr>
        <w:t xml:space="preserve">ELSE </w:t>
      </w:r>
      <w:r w:rsidR="00C977CF">
        <w:t xml:space="preserve">резултат за лъжа </w:t>
      </w:r>
      <w:r w:rsidR="00C977CF">
        <w:rPr>
          <w:lang w:val="en-US"/>
        </w:rPr>
        <w:t>END)</w:t>
      </w:r>
      <w:r w:rsidR="00C977CF">
        <w:rPr>
          <w:lang w:val="en-US"/>
        </w:rPr>
        <w:br/>
      </w:r>
      <w:r w:rsidR="00C977CF">
        <w:t>(ако … то … иначе … край)</w:t>
      </w:r>
    </w:p>
    <w:p w:rsidR="001E61EA" w:rsidRPr="001E61EA" w:rsidRDefault="00C977CF" w:rsidP="001E61EA">
      <w:r>
        <w:t>Ако служител</w:t>
      </w:r>
      <w:r w:rsidR="001E61EA">
        <w:t xml:space="preserve">ят има средно име, да се изпише, ако не, да се остави интервал между името и фамилията. Другата задача е да се увеличат заплатите на всички служители с 10%. </w:t>
      </w:r>
    </w:p>
    <w:p w:rsidR="00114F5C" w:rsidRDefault="00114F5C" w:rsidP="00114F5C"/>
    <w:p w:rsidR="00114F5C" w:rsidRPr="00114F5C" w:rsidRDefault="00D50ACF" w:rsidP="00114F5C">
      <w:pPr>
        <w:rPr>
          <w:lang w:val="en-US"/>
        </w:rPr>
      </w:pPr>
      <w:r w:rsidRPr="00D50ACF">
        <w:rPr>
          <w:lang w:val="en-US"/>
        </w:rPr>
        <w:lastRenderedPageBreak/>
        <w:drawing>
          <wp:inline distT="0" distB="0" distL="0" distR="0" wp14:anchorId="0D8E4E5F" wp14:editId="7F456691">
            <wp:extent cx="5760720" cy="2389505"/>
            <wp:effectExtent l="0" t="0" r="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9EB" w:rsidRDefault="000109EB" w:rsidP="000109EB">
      <w:pPr>
        <w:rPr>
          <w:lang w:val="en-US"/>
        </w:rPr>
      </w:pPr>
      <w:r>
        <w:t xml:space="preserve">Можем да „залепим“ резултатите от 2 </w:t>
      </w:r>
      <w:proofErr w:type="spellStart"/>
      <w:r>
        <w:t>подзаявки</w:t>
      </w:r>
      <w:proofErr w:type="spellEnd"/>
      <w:r>
        <w:t xml:space="preserve"> една под друга с клаузата </w:t>
      </w:r>
      <w:r>
        <w:rPr>
          <w:lang w:val="en-US"/>
        </w:rPr>
        <w:t xml:space="preserve">UNION. </w:t>
      </w:r>
    </w:p>
    <w:p w:rsidR="00114F5C" w:rsidRDefault="000109EB" w:rsidP="000109EB">
      <w:r>
        <w:t xml:space="preserve">Важното е, че: </w:t>
      </w:r>
      <w:r>
        <w:br/>
        <w:t>- броят на колоните от двете заявки трябва да е еднакъв (не може едната заявка да има повече или по-малко колони)</w:t>
      </w:r>
      <w:r>
        <w:br/>
        <w:t>- псевдонимите с имената на колоните за резултата се задават в първата заявка</w:t>
      </w:r>
      <w:r>
        <w:br/>
        <w:t xml:space="preserve">- допустимо е да има разминаване в типа на колоните (например, първо да се изреди в една колона числов тип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от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първата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заявка</w:t>
      </w:r>
      <w:proofErr w:type="spellEnd"/>
      <w:r>
        <w:rPr>
          <w:lang w:val="en-US"/>
        </w:rPr>
        <w:t xml:space="preserve">, а </w:t>
      </w:r>
      <w:proofErr w:type="spellStart"/>
      <w:r>
        <w:rPr>
          <w:lang w:val="en-US"/>
        </w:rPr>
        <w:t>после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продължи</w:t>
      </w:r>
      <w:proofErr w:type="spellEnd"/>
      <w:r>
        <w:rPr>
          <w:lang w:val="en-US"/>
        </w:rPr>
        <w:t xml:space="preserve"> с </w:t>
      </w:r>
      <w:proofErr w:type="spellStart"/>
      <w:r>
        <w:rPr>
          <w:lang w:val="en-US"/>
        </w:rPr>
        <w:t>varchar</w:t>
      </w:r>
      <w:proofErr w:type="spellEnd"/>
      <w:r>
        <w:rPr>
          <w:lang w:val="en-US"/>
        </w:rPr>
        <w:t xml:space="preserve"> </w:t>
      </w:r>
      <w:r>
        <w:t>от другата заявка или обратно).</w:t>
      </w:r>
    </w:p>
    <w:p w:rsidR="000109EB" w:rsidRDefault="000109EB" w:rsidP="000109EB">
      <w:pPr>
        <w:rPr>
          <w:lang w:val="en-US"/>
        </w:rPr>
      </w:pPr>
      <w:r>
        <w:t>Нека изредим имената и дължините на 3 от най-високите върхове и 3 от най-дългите реки</w:t>
      </w:r>
      <w:r w:rsidR="0095749E">
        <w:t>:</w:t>
      </w:r>
    </w:p>
    <w:p w:rsidR="0095749E" w:rsidRDefault="0095749E" w:rsidP="000109EB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4890135" cy="2683510"/>
            <wp:effectExtent l="0" t="0" r="5715" b="2540"/>
            <wp:docPr id="42" name="Картина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135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749E" w:rsidRPr="0095749E" w:rsidRDefault="0095749E" w:rsidP="000109EB">
      <w:pPr>
        <w:rPr>
          <w:lang w:val="en-US"/>
        </w:rPr>
      </w:pPr>
      <w:r>
        <w:t xml:space="preserve">Скобите за двете </w:t>
      </w:r>
      <w:proofErr w:type="spellStart"/>
      <w:r>
        <w:t>подзаявки</w:t>
      </w:r>
      <w:proofErr w:type="spellEnd"/>
      <w:r>
        <w:t xml:space="preserve"> от двете страни на </w:t>
      </w:r>
      <w:r>
        <w:rPr>
          <w:lang w:val="en-US"/>
        </w:rPr>
        <w:t xml:space="preserve">UNION </w:t>
      </w:r>
      <w:r>
        <w:t xml:space="preserve">имат чисто декоративен характер. Кодът ще тръгне и без тях. Ако има подреждане на крайния резултат, той, както винаги, се прави на последно място извън последната заявка. </w:t>
      </w:r>
    </w:p>
    <w:p w:rsidR="000109EB" w:rsidRDefault="000109EB" w:rsidP="000109EB">
      <w:r>
        <w:t>Резултатът е в общо 6 реда:</w:t>
      </w:r>
    </w:p>
    <w:p w:rsidR="000109EB" w:rsidRDefault="0095749E" w:rsidP="000109EB">
      <w:r>
        <w:rPr>
          <w:noProof/>
          <w:lang w:eastAsia="bg-BG"/>
        </w:rPr>
        <w:lastRenderedPageBreak/>
        <w:drawing>
          <wp:inline distT="0" distB="0" distL="0" distR="0">
            <wp:extent cx="2604135" cy="1271905"/>
            <wp:effectExtent l="0" t="0" r="5715" b="4445"/>
            <wp:docPr id="41" name="Картина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135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09EB" w:rsidRPr="007C7EBE" w:rsidRDefault="000109EB" w:rsidP="000109EB">
      <w:pPr>
        <w:rPr>
          <w:lang w:val="en-US"/>
        </w:rPr>
      </w:pPr>
      <w:r>
        <w:rPr>
          <w:lang w:val="en-US"/>
        </w:rPr>
        <w:t xml:space="preserve">UNION </w:t>
      </w:r>
      <w:r>
        <w:t xml:space="preserve">залепва двете заявки една ПОД друга, докато </w:t>
      </w:r>
      <w:r>
        <w:rPr>
          <w:lang w:val="en-US"/>
        </w:rPr>
        <w:t xml:space="preserve">JOIN </w:t>
      </w:r>
      <w:r>
        <w:t>една ДО друга.</w:t>
      </w:r>
      <w:r w:rsidR="007C7EBE">
        <w:t xml:space="preserve"> </w:t>
      </w:r>
      <w:r w:rsidR="007C7EBE">
        <w:br/>
      </w:r>
      <w:r w:rsidR="007C7EBE">
        <w:rPr>
          <w:lang w:val="en-US"/>
        </w:rPr>
        <w:t xml:space="preserve">UNION </w:t>
      </w:r>
      <w:r w:rsidR="007C7EBE">
        <w:t xml:space="preserve">не е толкова практичен, колкото </w:t>
      </w:r>
      <w:r w:rsidR="007C7EBE">
        <w:rPr>
          <w:lang w:val="en-US"/>
        </w:rPr>
        <w:t>JOIN.</w:t>
      </w:r>
    </w:p>
    <w:p w:rsidR="007C7EBE" w:rsidRPr="007C7EBE" w:rsidRDefault="007C7EBE" w:rsidP="000109EB">
      <w:pPr>
        <w:rPr>
          <w:lang w:val="en-US"/>
        </w:rPr>
      </w:pPr>
      <w:r>
        <w:rPr>
          <w:lang w:val="en-US"/>
        </w:rPr>
        <w:t xml:space="preserve">JOIN </w:t>
      </w:r>
      <w:r>
        <w:t xml:space="preserve">залепва 2 таблици една ДО друга, като първо изреждаме колоните, които искаме от двете таблици, след това изписваме </w:t>
      </w:r>
      <w:r>
        <w:rPr>
          <w:lang w:val="en-US"/>
        </w:rPr>
        <w:t>FROM table1 JOIN table2 ON table1.id = table2.id</w:t>
      </w:r>
      <w:r>
        <w:t xml:space="preserve">, т.е. указваме коя е връзката, чрез ключовете, които сме правили. Ако не е изписан конкретен </w:t>
      </w:r>
      <w:r>
        <w:rPr>
          <w:lang w:val="en-US"/>
        </w:rPr>
        <w:t xml:space="preserve">JOIN, </w:t>
      </w:r>
      <w:r>
        <w:t xml:space="preserve">по подразбиране е </w:t>
      </w:r>
      <w:r>
        <w:rPr>
          <w:lang w:val="en-US"/>
        </w:rPr>
        <w:t>INNER.</w:t>
      </w:r>
    </w:p>
    <w:p w:rsidR="0095749E" w:rsidRDefault="0095749E" w:rsidP="000109EB">
      <w:r>
        <w:rPr>
          <w:noProof/>
          <w:lang w:eastAsia="bg-BG"/>
        </w:rPr>
        <w:drawing>
          <wp:inline distT="0" distB="0" distL="0" distR="0">
            <wp:extent cx="5317490" cy="1570355"/>
            <wp:effectExtent l="0" t="0" r="0" b="0"/>
            <wp:docPr id="43" name="Картина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49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13FD" w:rsidRPr="001B13FD" w:rsidRDefault="001B13FD" w:rsidP="000109EB">
      <w:r>
        <w:t xml:space="preserve">Вместо </w:t>
      </w:r>
      <w:r>
        <w:rPr>
          <w:lang w:val="en-US"/>
        </w:rPr>
        <w:t xml:space="preserve">ON, </w:t>
      </w:r>
      <w:r>
        <w:t xml:space="preserve">може да се напише познатия </w:t>
      </w:r>
      <w:r>
        <w:rPr>
          <w:lang w:val="en-US"/>
        </w:rPr>
        <w:t>WHERE,</w:t>
      </w:r>
      <w:r>
        <w:t xml:space="preserve"> кодът ще тръгне, но не е прието за правилно. </w:t>
      </w:r>
      <w:r>
        <w:br/>
      </w:r>
      <w:r>
        <w:rPr>
          <w:lang w:val="en-US"/>
        </w:rPr>
        <w:t xml:space="preserve">WHERE = </w:t>
      </w:r>
      <w:r>
        <w:t>условие</w:t>
      </w:r>
      <w:r>
        <w:br/>
      </w:r>
      <w:r>
        <w:rPr>
          <w:lang w:val="en-US"/>
        </w:rPr>
        <w:t xml:space="preserve">ON = </w:t>
      </w:r>
      <w:r>
        <w:t>връзка.</w:t>
      </w:r>
    </w:p>
    <w:p w:rsidR="007C7EBE" w:rsidRDefault="007C7EBE" w:rsidP="000109EB">
      <w:r>
        <w:t>Резултат 48 реда:</w:t>
      </w:r>
    </w:p>
    <w:p w:rsidR="007C7EBE" w:rsidRDefault="007C7EBE" w:rsidP="000109EB">
      <w:r>
        <w:rPr>
          <w:noProof/>
          <w:lang w:eastAsia="bg-BG"/>
        </w:rPr>
        <w:drawing>
          <wp:inline distT="0" distB="0" distL="0" distR="0">
            <wp:extent cx="2305685" cy="1908175"/>
            <wp:effectExtent l="0" t="0" r="0" b="0"/>
            <wp:docPr id="44" name="Картина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685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7EBE" w:rsidRDefault="007C7EBE" w:rsidP="000109EB">
      <w:r>
        <w:t xml:space="preserve">Последно: </w:t>
      </w:r>
      <w:r>
        <w:rPr>
          <w:lang w:val="en-US"/>
        </w:rPr>
        <w:t xml:space="preserve">LIMIT </w:t>
      </w:r>
      <w:r>
        <w:t>дава много по-голяма гъвкавост от агрегатните функции, включително за пропускане / п</w:t>
      </w:r>
      <w:r w:rsidR="00867973">
        <w:t>рескачане на резултат, например, ако искаме не просто най-дългата река Нил, а 3-те най-дълги реки (най-високи заплати) или обратното (най-къси реки, най-ниски заплати):</w:t>
      </w:r>
    </w:p>
    <w:p w:rsidR="00867973" w:rsidRDefault="00867973" w:rsidP="000109EB">
      <w:r>
        <w:rPr>
          <w:noProof/>
          <w:lang w:eastAsia="bg-BG"/>
        </w:rPr>
        <w:lastRenderedPageBreak/>
        <w:drawing>
          <wp:inline distT="0" distB="0" distL="0" distR="0">
            <wp:extent cx="4432935" cy="2146935"/>
            <wp:effectExtent l="0" t="0" r="5715" b="5715"/>
            <wp:docPr id="47" name="Картина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935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973" w:rsidRPr="00867973" w:rsidRDefault="00867973" w:rsidP="000109EB">
      <w:pPr>
        <w:rPr>
          <w:lang w:val="en-US"/>
        </w:rPr>
      </w:pPr>
      <w:r>
        <w:rPr>
          <w:lang w:val="en-US"/>
        </w:rPr>
        <w:t xml:space="preserve">OFFSET </w:t>
      </w:r>
      <w:r>
        <w:t xml:space="preserve">дава възможност за прескачане на резултат, като записът е в </w:t>
      </w:r>
      <w:r>
        <w:rPr>
          <w:lang w:val="en-US"/>
        </w:rPr>
        <w:t>LIMIT</w:t>
      </w:r>
      <w:r w:rsidR="00DC738F">
        <w:rPr>
          <w:lang w:val="en-US"/>
        </w:rPr>
        <w:t>:</w:t>
      </w:r>
    </w:p>
    <w:p w:rsidR="00DC738F" w:rsidRDefault="007C7EBE" w:rsidP="000109EB">
      <w:r>
        <w:rPr>
          <w:noProof/>
          <w:lang w:eastAsia="bg-BG"/>
        </w:rPr>
        <w:drawing>
          <wp:inline distT="0" distB="0" distL="0" distR="0">
            <wp:extent cx="3886200" cy="2017395"/>
            <wp:effectExtent l="0" t="0" r="0" b="1905"/>
            <wp:docPr id="45" name="Картина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38F" w:rsidRDefault="00DC738F" w:rsidP="000109EB">
      <w:r>
        <w:t>Река Нил вече не присъства в отговора, прескочена е:</w:t>
      </w:r>
    </w:p>
    <w:p w:rsidR="00DC738F" w:rsidRPr="007C6368" w:rsidRDefault="00DC738F" w:rsidP="000109EB">
      <w:r w:rsidRPr="00DC738F">
        <w:rPr>
          <w:noProof/>
          <w:lang w:eastAsia="bg-BG"/>
        </w:rPr>
        <w:drawing>
          <wp:inline distT="0" distB="0" distL="0" distR="0" wp14:anchorId="0A10A262" wp14:editId="5B827E9E">
            <wp:extent cx="1105054" cy="619211"/>
            <wp:effectExtent l="0" t="0" r="0" b="9525"/>
            <wp:docPr id="48" name="Картина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C7EBE" w:rsidRDefault="007C7EBE" w:rsidP="000109EB"/>
    <w:p w:rsidR="00867973" w:rsidRPr="00867973" w:rsidRDefault="00867973" w:rsidP="000109EB">
      <w:pPr>
        <w:rPr>
          <w:lang w:val="en-US"/>
        </w:rPr>
      </w:pPr>
    </w:p>
    <w:p w:rsidR="0095749E" w:rsidRPr="000109EB" w:rsidRDefault="0095749E" w:rsidP="000109EB"/>
    <w:p w:rsidR="00114F5C" w:rsidRDefault="00114F5C" w:rsidP="00114F5C">
      <w:pPr>
        <w:pStyle w:val="a3"/>
      </w:pPr>
    </w:p>
    <w:sectPr w:rsidR="00114F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8257CD"/>
    <w:multiLevelType w:val="hybridMultilevel"/>
    <w:tmpl w:val="78864646"/>
    <w:lvl w:ilvl="0" w:tplc="B3C87EB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5BA100D"/>
    <w:multiLevelType w:val="hybridMultilevel"/>
    <w:tmpl w:val="BBDC5B8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4C3C76"/>
    <w:multiLevelType w:val="hybridMultilevel"/>
    <w:tmpl w:val="82C0848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4030A4"/>
    <w:multiLevelType w:val="hybridMultilevel"/>
    <w:tmpl w:val="4EC2DAF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470712"/>
    <w:multiLevelType w:val="hybridMultilevel"/>
    <w:tmpl w:val="DD686C1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EDC"/>
    <w:rsid w:val="000109EB"/>
    <w:rsid w:val="00054642"/>
    <w:rsid w:val="00104569"/>
    <w:rsid w:val="00114F5C"/>
    <w:rsid w:val="0016523D"/>
    <w:rsid w:val="0018234D"/>
    <w:rsid w:val="001B13FD"/>
    <w:rsid w:val="001E61EA"/>
    <w:rsid w:val="00255270"/>
    <w:rsid w:val="002B4107"/>
    <w:rsid w:val="005B4C5F"/>
    <w:rsid w:val="005E3405"/>
    <w:rsid w:val="006D7EDC"/>
    <w:rsid w:val="00713BBD"/>
    <w:rsid w:val="007C6368"/>
    <w:rsid w:val="007C7EBE"/>
    <w:rsid w:val="00867973"/>
    <w:rsid w:val="008C65A1"/>
    <w:rsid w:val="008C6F65"/>
    <w:rsid w:val="008F21F2"/>
    <w:rsid w:val="00933CB1"/>
    <w:rsid w:val="0095749E"/>
    <w:rsid w:val="00B614F2"/>
    <w:rsid w:val="00C977CF"/>
    <w:rsid w:val="00D50ACF"/>
    <w:rsid w:val="00DC738F"/>
    <w:rsid w:val="00E44826"/>
    <w:rsid w:val="00E841EF"/>
    <w:rsid w:val="00F06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EDCCEB0-E400-4BCA-AA12-056489080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4F5C"/>
    <w:pPr>
      <w:ind w:left="720"/>
      <w:contextualSpacing/>
    </w:pPr>
  </w:style>
  <w:style w:type="paragraph" w:customStyle="1" w:styleId="Default">
    <w:name w:val="Default"/>
    <w:rsid w:val="008F21F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</TotalTime>
  <Pages>1</Pages>
  <Words>1033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4</cp:revision>
  <dcterms:created xsi:type="dcterms:W3CDTF">2025-01-07T08:24:00Z</dcterms:created>
  <dcterms:modified xsi:type="dcterms:W3CDTF">2025-01-10T11:16:00Z</dcterms:modified>
</cp:coreProperties>
</file>