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581" w:rsidRPr="007B5509" w:rsidRDefault="007B5509" w:rsidP="00047C22">
      <w:pPr>
        <w:pStyle w:val="1"/>
        <w:jc w:val="center"/>
      </w:pPr>
      <w:r>
        <w:rPr>
          <w:lang w:val="en-US"/>
        </w:rPr>
        <w:t>1.1</w:t>
      </w:r>
      <w:r w:rsidR="00047C22">
        <w:rPr>
          <w:lang w:val="en-US"/>
        </w:rPr>
        <w:t xml:space="preserve"> – </w:t>
      </w:r>
      <w:r>
        <w:t>Конфигуриране на работна среда</w:t>
      </w:r>
    </w:p>
    <w:p w:rsidR="001F360C" w:rsidRDefault="001F360C" w:rsidP="001F360C">
      <w:pPr>
        <w:rPr>
          <w:lang w:val="en-US"/>
        </w:rPr>
      </w:pPr>
    </w:p>
    <w:p w:rsidR="001F360C" w:rsidRPr="001F360C" w:rsidRDefault="001F360C" w:rsidP="001F360C">
      <w:r>
        <w:t>Проектът се разработва в 312 стая, Технологии</w:t>
      </w:r>
      <w:r w:rsidR="007B5509">
        <w:t>, 2 блока по 2 часа = 4 часа/седмично</w:t>
      </w:r>
      <w:r>
        <w:t xml:space="preserve">. </w:t>
      </w:r>
      <w:r>
        <w:br/>
        <w:t xml:space="preserve">Създаваме празен проект – </w:t>
      </w:r>
      <w:r>
        <w:rPr>
          <w:lang w:val="en-US"/>
        </w:rPr>
        <w:t xml:space="preserve">Core </w:t>
      </w:r>
      <w:r>
        <w:t xml:space="preserve">+ </w:t>
      </w:r>
      <w:r>
        <w:rPr>
          <w:lang w:val="en-US"/>
        </w:rPr>
        <w:t xml:space="preserve">Empty, </w:t>
      </w:r>
      <w:r>
        <w:t>за да започнем от 0 и обясним всичко.</w:t>
      </w:r>
    </w:p>
    <w:p w:rsidR="001F360C" w:rsidRDefault="001F360C" w:rsidP="001F360C">
      <w:pPr>
        <w:rPr>
          <w:lang w:val="en-US"/>
        </w:rPr>
      </w:pPr>
      <w:r w:rsidRPr="001F360C">
        <w:rPr>
          <w:noProof/>
          <w:lang w:eastAsia="bg-BG"/>
        </w:rPr>
        <w:drawing>
          <wp:inline distT="0" distB="0" distL="0" distR="0" wp14:anchorId="3AB59DA2" wp14:editId="55F68636">
            <wp:extent cx="5077534" cy="1095528"/>
            <wp:effectExtent l="0" t="0" r="889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60C" w:rsidRDefault="001F360C" w:rsidP="001F360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8180" cy="330327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60C" w:rsidRPr="001F360C" w:rsidRDefault="001F360C" w:rsidP="001F360C">
      <w:r>
        <w:t xml:space="preserve">Версията в училище е </w:t>
      </w:r>
      <w:r>
        <w:rPr>
          <w:lang w:val="en-US"/>
        </w:rPr>
        <w:t xml:space="preserve">.NET 5.0 – </w:t>
      </w:r>
      <w:r>
        <w:t xml:space="preserve">тя съдържа </w:t>
      </w:r>
      <w:proofErr w:type="spellStart"/>
      <w:r>
        <w:rPr>
          <w:lang w:val="en-US"/>
        </w:rPr>
        <w:t>Startup.cs</w:t>
      </w:r>
      <w:proofErr w:type="spellEnd"/>
      <w:r>
        <w:rPr>
          <w:lang w:val="en-US"/>
        </w:rPr>
        <w:t xml:space="preserve"> </w:t>
      </w:r>
      <w:r>
        <w:t xml:space="preserve">с </w:t>
      </w:r>
      <w:r>
        <w:rPr>
          <w:lang w:val="en-US"/>
        </w:rPr>
        <w:t xml:space="preserve">Main </w:t>
      </w:r>
      <w:r>
        <w:t xml:space="preserve">метод в него, но в </w:t>
      </w:r>
      <w:r>
        <w:rPr>
          <w:lang w:val="en-US"/>
        </w:rPr>
        <w:t xml:space="preserve">6.0 </w:t>
      </w:r>
      <w:r>
        <w:t>са скрити.</w:t>
      </w:r>
    </w:p>
    <w:p w:rsidR="001F360C" w:rsidRDefault="001F360C" w:rsidP="001F360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469890" cy="1095375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9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60C" w:rsidRDefault="001F360C" w:rsidP="001F360C">
      <w:r>
        <w:t xml:space="preserve">Генерираният страшно бързо проект изглежда така, но в училище при самата стартова инсталация липсват много функционалности за олекотяване и затова не се вижда: </w:t>
      </w:r>
    </w:p>
    <w:p w:rsidR="001F360C" w:rsidRDefault="001F360C" w:rsidP="001F360C">
      <w:r w:rsidRPr="001F360C">
        <w:rPr>
          <w:noProof/>
          <w:lang w:eastAsia="bg-BG"/>
        </w:rPr>
        <w:lastRenderedPageBreak/>
        <w:drawing>
          <wp:inline distT="0" distB="0" distL="0" distR="0" wp14:anchorId="1F45E650" wp14:editId="639AE768">
            <wp:extent cx="2381582" cy="1571844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60C" w:rsidRDefault="00AB1A36" w:rsidP="001F360C">
      <w:pPr>
        <w:rPr>
          <w:lang w:val="en-US"/>
        </w:rPr>
      </w:pPr>
      <w:r>
        <w:t xml:space="preserve">Затваряме </w:t>
      </w:r>
      <w:r>
        <w:rPr>
          <w:lang w:val="en-US"/>
        </w:rPr>
        <w:t xml:space="preserve">Visual Studio </w:t>
      </w:r>
      <w:r>
        <w:t xml:space="preserve">и продължаваме работата си във </w:t>
      </w:r>
      <w:r>
        <w:rPr>
          <w:lang w:val="en-US"/>
        </w:rPr>
        <w:t>Visual Code:</w:t>
      </w:r>
    </w:p>
    <w:p w:rsidR="00AB1A36" w:rsidRPr="00AB1A36" w:rsidRDefault="00AB1A36" w:rsidP="001F360C">
      <w:r w:rsidRPr="00AB1A36">
        <w:rPr>
          <w:noProof/>
          <w:lang w:eastAsia="bg-BG"/>
        </w:rPr>
        <w:drawing>
          <wp:inline distT="0" distB="0" distL="0" distR="0" wp14:anchorId="3CCAC062" wp14:editId="3376DBF8">
            <wp:extent cx="3086531" cy="2133898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B1A36">
        <w:rPr>
          <w:noProof/>
          <w:lang w:eastAsia="bg-BG"/>
        </w:rPr>
        <w:drawing>
          <wp:inline distT="0" distB="0" distL="0" distR="0" wp14:anchorId="11AEFACA" wp14:editId="237E3778">
            <wp:extent cx="2067213" cy="1600423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36" w:rsidRDefault="00AB1A36" w:rsidP="001F360C">
      <w:r>
        <w:t>Зареждаме папката на проекта, в моя случай изглежда така. Ето зареденият проект:</w:t>
      </w:r>
    </w:p>
    <w:p w:rsidR="00AB1A36" w:rsidRDefault="00AB1A36" w:rsidP="001F360C">
      <w:r w:rsidRPr="00AB1A36">
        <w:rPr>
          <w:noProof/>
          <w:lang w:eastAsia="bg-BG"/>
        </w:rPr>
        <w:drawing>
          <wp:inline distT="0" distB="0" distL="0" distR="0" wp14:anchorId="198C1455" wp14:editId="22BFF5D1">
            <wp:extent cx="4001058" cy="325800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36" w:rsidRDefault="00AB1A36" w:rsidP="001F360C">
      <w:r w:rsidRPr="00AB1A36">
        <w:rPr>
          <w:noProof/>
          <w:lang w:eastAsia="bg-BG"/>
        </w:rPr>
        <w:lastRenderedPageBreak/>
        <w:drawing>
          <wp:inline distT="0" distB="0" distL="0" distR="0" wp14:anchorId="2A0E51FE" wp14:editId="37BA5712">
            <wp:extent cx="3534268" cy="866896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Първият път се избират </w:t>
      </w:r>
      <w:r>
        <w:rPr>
          <w:lang w:val="en-US"/>
        </w:rPr>
        <w:t xml:space="preserve">C# -&gt; Mozilla </w:t>
      </w:r>
      <w:r>
        <w:t>и резултатът е:</w:t>
      </w:r>
    </w:p>
    <w:p w:rsidR="00AB1A36" w:rsidRDefault="00D417D9" w:rsidP="001F360C">
      <w:r w:rsidRPr="00D417D9">
        <w:rPr>
          <w:noProof/>
          <w:lang w:eastAsia="bg-BG"/>
        </w:rPr>
        <w:drawing>
          <wp:inline distT="0" distB="0" distL="0" distR="0" wp14:anchorId="553C98C7" wp14:editId="4DF68A21">
            <wp:extent cx="3172268" cy="828791"/>
            <wp:effectExtent l="0" t="0" r="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36" w:rsidRDefault="00AB1A36" w:rsidP="001F360C">
      <w:r>
        <w:rPr>
          <w:noProof/>
          <w:lang w:eastAsia="bg-BG"/>
        </w:rPr>
        <w:drawing>
          <wp:inline distT="0" distB="0" distL="0" distR="0">
            <wp:extent cx="5758180" cy="5412105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54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A36" w:rsidRDefault="00AB1A36" w:rsidP="001F360C">
      <w:r>
        <w:t xml:space="preserve">Другият начин да се стартира проектът е през </w:t>
      </w:r>
    </w:p>
    <w:p w:rsidR="00AB1A36" w:rsidRDefault="00AB1A36" w:rsidP="001F360C">
      <w:r w:rsidRPr="00AB1A36">
        <w:rPr>
          <w:noProof/>
          <w:lang w:eastAsia="bg-BG"/>
        </w:rPr>
        <w:drawing>
          <wp:inline distT="0" distB="0" distL="0" distR="0" wp14:anchorId="54235463" wp14:editId="0513702F">
            <wp:extent cx="5058481" cy="609685"/>
            <wp:effectExtent l="0" t="0" r="889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36" w:rsidRDefault="00AB1A36" w:rsidP="001F360C">
      <w:r>
        <w:rPr>
          <w:noProof/>
          <w:lang w:eastAsia="bg-BG"/>
        </w:rPr>
        <w:lastRenderedPageBreak/>
        <w:drawing>
          <wp:inline distT="0" distB="0" distL="0" distR="0">
            <wp:extent cx="5758180" cy="1153160"/>
            <wp:effectExtent l="0" t="0" r="0" b="889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A36" w:rsidRDefault="00E96060" w:rsidP="001F360C">
      <w:pPr>
        <w:rPr>
          <w:lang w:val="en-US"/>
        </w:rPr>
      </w:pPr>
      <w:r>
        <w:t xml:space="preserve">По подразбиране, се отваря папката на проекта </w:t>
      </w:r>
      <w:proofErr w:type="spellStart"/>
      <w:r>
        <w:rPr>
          <w:lang w:val="en-US"/>
        </w:rPr>
        <w:t>EmployeeManagement</w:t>
      </w:r>
      <w:proofErr w:type="spellEnd"/>
      <w:r>
        <w:rPr>
          <w:lang w:val="en-US"/>
        </w:rPr>
        <w:t xml:space="preserve">, </w:t>
      </w:r>
      <w:r>
        <w:t xml:space="preserve">която съдържа </w:t>
      </w:r>
      <w:r>
        <w:rPr>
          <w:lang w:val="en-US"/>
        </w:rPr>
        <w:t>.</w:t>
      </w:r>
      <w:proofErr w:type="spellStart"/>
      <w:r>
        <w:rPr>
          <w:lang w:val="en-US"/>
        </w:rPr>
        <w:t>sln</w:t>
      </w:r>
      <w:proofErr w:type="spellEnd"/>
      <w:r>
        <w:rPr>
          <w:lang w:val="en-US"/>
        </w:rPr>
        <w:t xml:space="preserve"> + </w:t>
      </w:r>
      <w:r>
        <w:t xml:space="preserve">още една папка със същото име </w:t>
      </w:r>
      <w:proofErr w:type="spellStart"/>
      <w:r>
        <w:rPr>
          <w:lang w:val="en-US"/>
        </w:rPr>
        <w:t>EmployeeManagement</w:t>
      </w:r>
      <w:proofErr w:type="spellEnd"/>
      <w:r>
        <w:rPr>
          <w:lang w:val="en-US"/>
        </w:rPr>
        <w:t xml:space="preserve">, </w:t>
      </w:r>
      <w:r>
        <w:t xml:space="preserve">в която стои </w:t>
      </w:r>
      <w:proofErr w:type="spellStart"/>
      <w:r>
        <w:rPr>
          <w:lang w:val="en-US"/>
        </w:rPr>
        <w:t>Program.cs</w:t>
      </w:r>
      <w:proofErr w:type="spellEnd"/>
      <w:r>
        <w:rPr>
          <w:lang w:val="en-US"/>
        </w:rPr>
        <w:t xml:space="preserve">, </w:t>
      </w:r>
      <w:r>
        <w:t xml:space="preserve">съдържащ </w:t>
      </w:r>
      <w:r>
        <w:rPr>
          <w:lang w:val="en-US"/>
        </w:rPr>
        <w:t xml:space="preserve">Main </w:t>
      </w:r>
      <w:r>
        <w:t xml:space="preserve">метода, който е входната точка на програмата. За да се стартира програмата с </w:t>
      </w:r>
      <w:proofErr w:type="spellStart"/>
      <w:r w:rsidRPr="00E96060">
        <w:rPr>
          <w:highlight w:val="yellow"/>
          <w:lang w:val="en-US"/>
        </w:rPr>
        <w:t>dotnet</w:t>
      </w:r>
      <w:proofErr w:type="spellEnd"/>
      <w:r w:rsidRPr="00E96060">
        <w:rPr>
          <w:highlight w:val="yellow"/>
          <w:lang w:val="en-US"/>
        </w:rPr>
        <w:t xml:space="preserve"> run</w:t>
      </w:r>
      <w:r>
        <w:rPr>
          <w:lang w:val="en-US"/>
        </w:rPr>
        <w:t xml:space="preserve">, </w:t>
      </w:r>
      <w:r>
        <w:t xml:space="preserve">терминалът търси </w:t>
      </w:r>
      <w:r>
        <w:rPr>
          <w:lang w:val="en-US"/>
        </w:rPr>
        <w:t xml:space="preserve">Main </w:t>
      </w:r>
      <w:r>
        <w:t xml:space="preserve">в </w:t>
      </w:r>
      <w:proofErr w:type="spellStart"/>
      <w:r>
        <w:rPr>
          <w:lang w:val="en-US"/>
        </w:rPr>
        <w:t>Program.cs</w:t>
      </w:r>
      <w:proofErr w:type="spellEnd"/>
      <w:r>
        <w:rPr>
          <w:lang w:val="en-US"/>
        </w:rPr>
        <w:t>.</w:t>
      </w:r>
    </w:p>
    <w:p w:rsidR="002B2AEC" w:rsidRDefault="002B2AEC" w:rsidP="007B5509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B14E9B2" wp14:editId="7C562821">
            <wp:extent cx="3781425" cy="370840"/>
            <wp:effectExtent l="0" t="0" r="9525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60" w:rsidRDefault="00E96060" w:rsidP="007B5509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4341495" cy="1383665"/>
            <wp:effectExtent l="0" t="0" r="1905" b="698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9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60" w:rsidRDefault="00E96060" w:rsidP="001F360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692140" cy="2380615"/>
            <wp:effectExtent l="0" t="0" r="3810" b="63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60" w:rsidRDefault="00E96060" w:rsidP="001F360C">
      <w:pPr>
        <w:rPr>
          <w:lang w:val="en-US"/>
        </w:rPr>
      </w:pPr>
      <w:r>
        <w:t xml:space="preserve">Затова сменяме директорията с </w:t>
      </w:r>
      <w:r>
        <w:rPr>
          <w:lang w:val="en-US"/>
        </w:rPr>
        <w:t xml:space="preserve">cd (change directory) .\ </w:t>
      </w:r>
      <w:r>
        <w:t xml:space="preserve">и две натискания на </w:t>
      </w:r>
      <w:r>
        <w:rPr>
          <w:lang w:val="en-US"/>
        </w:rPr>
        <w:t xml:space="preserve">Tab </w:t>
      </w:r>
      <w:r>
        <w:t xml:space="preserve">за предлагане на избор от </w:t>
      </w:r>
      <w:r>
        <w:rPr>
          <w:lang w:val="en-US"/>
        </w:rPr>
        <w:t xml:space="preserve">IntelliSense: </w:t>
      </w:r>
      <w:r w:rsidRPr="00E96060">
        <w:rPr>
          <w:highlight w:val="yellow"/>
          <w:lang w:val="en-US"/>
        </w:rPr>
        <w:t>cd .\</w:t>
      </w:r>
      <w:proofErr w:type="spellStart"/>
      <w:r w:rsidRPr="00E96060">
        <w:rPr>
          <w:highlight w:val="yellow"/>
          <w:lang w:val="en-US"/>
        </w:rPr>
        <w:t>EmployeeManagement</w:t>
      </w:r>
      <w:proofErr w:type="spellEnd"/>
      <w:r w:rsidRPr="00E96060">
        <w:rPr>
          <w:highlight w:val="yellow"/>
          <w:lang w:val="en-US"/>
        </w:rPr>
        <w:t>\</w:t>
      </w:r>
    </w:p>
    <w:p w:rsidR="00E96060" w:rsidRDefault="00E96060" w:rsidP="001F360C">
      <w:r>
        <w:t>Съответно, терминала веднага променя папката, в която се намира:</w:t>
      </w:r>
    </w:p>
    <w:p w:rsidR="00E96060" w:rsidRPr="00E96060" w:rsidRDefault="002B2AEC" w:rsidP="001F360C">
      <w:r>
        <w:rPr>
          <w:noProof/>
          <w:lang w:eastAsia="bg-BG"/>
        </w:rPr>
        <w:drawing>
          <wp:inline distT="0" distB="0" distL="0" distR="0">
            <wp:extent cx="5066030" cy="387350"/>
            <wp:effectExtent l="0" t="0" r="127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60" w:rsidRDefault="002B2AEC" w:rsidP="001F360C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5716905" cy="1416685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AEC" w:rsidRDefault="002B2AEC" w:rsidP="001F360C">
      <w:pPr>
        <w:rPr>
          <w:lang w:val="en-US"/>
        </w:rPr>
      </w:pPr>
      <w:r>
        <w:t xml:space="preserve">Копираме линка и го зареждаме в </w:t>
      </w:r>
      <w:r>
        <w:rPr>
          <w:lang w:val="en-US"/>
        </w:rPr>
        <w:t>Mozilla.</w:t>
      </w:r>
    </w:p>
    <w:p w:rsidR="002B2AEC" w:rsidRDefault="00D417D9" w:rsidP="001F360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3180080" cy="815340"/>
            <wp:effectExtent l="0" t="0" r="1270" b="381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AEC" w:rsidRDefault="002B2AEC" w:rsidP="001F360C">
      <w:pPr>
        <w:rPr>
          <w:lang w:val="en-US"/>
        </w:rPr>
      </w:pPr>
      <w:r>
        <w:t xml:space="preserve">Ако искаме да продължим да използваме терминала, натискаме </w:t>
      </w:r>
      <w:r>
        <w:rPr>
          <w:lang w:val="en-US"/>
        </w:rPr>
        <w:t>Ctrl + C</w:t>
      </w:r>
      <w:r w:rsidR="007B5509">
        <w:t xml:space="preserve">, за да стопираме текущия </w:t>
      </w:r>
      <w:r w:rsidR="007B5509">
        <w:rPr>
          <w:lang w:val="en-US"/>
        </w:rPr>
        <w:t>Run</w:t>
      </w:r>
      <w:r>
        <w:rPr>
          <w:lang w:val="en-US"/>
        </w:rPr>
        <w:t>.</w:t>
      </w:r>
    </w:p>
    <w:p w:rsidR="00DC371F" w:rsidRPr="00DC371F" w:rsidRDefault="00DC371F" w:rsidP="001F360C">
      <w:pPr>
        <w:rPr>
          <w:lang w:val="en-US"/>
        </w:rPr>
      </w:pPr>
      <w:r>
        <w:rPr>
          <w:lang w:val="en-US"/>
        </w:rPr>
        <w:t xml:space="preserve">! </w:t>
      </w:r>
      <w:r>
        <w:t xml:space="preserve">Ако не сложена отметка, проектът е достъпен 1 ниво „навътре“ до </w:t>
      </w:r>
      <w:proofErr w:type="spellStart"/>
      <w:r>
        <w:rPr>
          <w:lang w:val="en-US"/>
        </w:rPr>
        <w:t>Program.cs</w:t>
      </w:r>
      <w:proofErr w:type="spellEnd"/>
    </w:p>
    <w:p w:rsidR="00DC371F" w:rsidRDefault="00DC371F" w:rsidP="001F360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8815" cy="3376295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71F" w:rsidRDefault="00DC371F" w:rsidP="001F360C">
      <w:r>
        <w:t>Ако някой я е маркирал, се намират изцяло в 1 папка:</w:t>
      </w:r>
    </w:p>
    <w:p w:rsidR="00DC371F" w:rsidRPr="00DC371F" w:rsidRDefault="00DC371F" w:rsidP="001F360C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5758815" cy="334137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6060" w:rsidRDefault="00D417D9" w:rsidP="001F360C">
      <w:pPr>
        <w:rPr>
          <w:lang w:val="en-US"/>
        </w:rPr>
      </w:pPr>
      <w:r>
        <w:t xml:space="preserve">Нека разгледаме </w:t>
      </w:r>
      <w:proofErr w:type="spellStart"/>
      <w:r>
        <w:rPr>
          <w:lang w:val="en-US"/>
        </w:rPr>
        <w:t>Startup.cs</w:t>
      </w:r>
      <w:proofErr w:type="spellEnd"/>
    </w:p>
    <w:p w:rsidR="00D417D9" w:rsidRPr="00D417D9" w:rsidRDefault="00D417D9" w:rsidP="001F360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667375" cy="4893310"/>
            <wp:effectExtent l="0" t="0" r="9525" b="254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60" w:rsidRPr="00D417D9" w:rsidRDefault="00D417D9" w:rsidP="00D417D9">
      <w:r w:rsidRPr="00D417D9">
        <w:lastRenderedPageBreak/>
        <w:t xml:space="preserve">Клас </w:t>
      </w:r>
      <w:proofErr w:type="spellStart"/>
      <w:r w:rsidRPr="00D417D9">
        <w:t>Startup</w:t>
      </w:r>
      <w:proofErr w:type="spellEnd"/>
      <w:r w:rsidRPr="00D417D9">
        <w:t xml:space="preserve"> съдържа двата метода </w:t>
      </w:r>
      <w:proofErr w:type="spellStart"/>
      <w:r w:rsidRPr="00D417D9">
        <w:t>ConfigureServices</w:t>
      </w:r>
      <w:proofErr w:type="spellEnd"/>
      <w:r w:rsidRPr="00D417D9">
        <w:t xml:space="preserve"> (конфигурира услугите, които се изискват за приложението), </w:t>
      </w:r>
      <w:proofErr w:type="spellStart"/>
      <w:r w:rsidRPr="00D417D9">
        <w:t>Configure</w:t>
      </w:r>
      <w:proofErr w:type="spellEnd"/>
      <w:r w:rsidRPr="00D417D9">
        <w:t xml:space="preserve"> (приложението, заявките…).</w:t>
      </w:r>
    </w:p>
    <w:p w:rsidR="00D417D9" w:rsidRDefault="00D417D9" w:rsidP="00D417D9">
      <w:r>
        <w:t xml:space="preserve">Нека вместо </w:t>
      </w:r>
      <w:r>
        <w:rPr>
          <w:lang w:val="en-US"/>
        </w:rPr>
        <w:t xml:space="preserve">“Hello world!” </w:t>
      </w:r>
      <w:r>
        <w:t>на негово място изпишем процеса, който го извиква:</w:t>
      </w:r>
    </w:p>
    <w:p w:rsidR="00D417D9" w:rsidRDefault="00D417D9" w:rsidP="00D417D9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System.Diagnostics.Process.GetCurrentProcess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().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ProcessName</w:t>
      </w:r>
      <w:proofErr w:type="spellEnd"/>
    </w:p>
    <w:p w:rsidR="00D417D9" w:rsidRDefault="00D417D9" w:rsidP="00D417D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bg-BG"/>
        </w:rPr>
        <w:drawing>
          <wp:inline distT="0" distB="0" distL="0" distR="0">
            <wp:extent cx="5758180" cy="1029970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7D9" w:rsidRPr="007B5509" w:rsidRDefault="00D417D9" w:rsidP="007B5509">
      <w:r w:rsidRPr="007B5509">
        <w:t xml:space="preserve">Натискаме </w:t>
      </w:r>
      <w:proofErr w:type="spellStart"/>
      <w:r w:rsidRPr="007B5509">
        <w:t>Ctrl</w:t>
      </w:r>
      <w:proofErr w:type="spellEnd"/>
      <w:r w:rsidRPr="007B5509">
        <w:t xml:space="preserve"> + S = </w:t>
      </w:r>
      <w:proofErr w:type="spellStart"/>
      <w:r w:rsidRPr="007B5509">
        <w:t>Safe</w:t>
      </w:r>
      <w:proofErr w:type="spellEnd"/>
      <w:r w:rsidRPr="007B5509">
        <w:t xml:space="preserve">, </w:t>
      </w:r>
      <w:proofErr w:type="spellStart"/>
      <w:r w:rsidRPr="007B5509">
        <w:t>Ctrl</w:t>
      </w:r>
      <w:proofErr w:type="spellEnd"/>
      <w:r w:rsidRPr="007B5509">
        <w:t xml:space="preserve"> + C = </w:t>
      </w:r>
      <w:proofErr w:type="spellStart"/>
      <w:r w:rsidRPr="007B5509">
        <w:t>Close</w:t>
      </w:r>
      <w:proofErr w:type="spellEnd"/>
      <w:r w:rsidRPr="007B5509">
        <w:t xml:space="preserve"> за затваряне на процеса, </w:t>
      </w:r>
      <w:proofErr w:type="spellStart"/>
      <w:r w:rsidRPr="007B5509">
        <w:t>dotnet</w:t>
      </w:r>
      <w:proofErr w:type="spellEnd"/>
      <w:r w:rsidRPr="007B5509">
        <w:t xml:space="preserve"> </w:t>
      </w:r>
      <w:proofErr w:type="spellStart"/>
      <w:r w:rsidRPr="007B5509">
        <w:t>run</w:t>
      </w:r>
      <w:proofErr w:type="spellEnd"/>
      <w:r w:rsidRPr="007B5509">
        <w:t xml:space="preserve"> и после </w:t>
      </w:r>
      <w:proofErr w:type="spellStart"/>
      <w:r w:rsidRPr="007B5509">
        <w:t>Refresh</w:t>
      </w:r>
      <w:proofErr w:type="spellEnd"/>
      <w:r w:rsidRPr="007B5509">
        <w:t xml:space="preserve"> на браузъра: </w:t>
      </w:r>
    </w:p>
    <w:p w:rsidR="00D417D9" w:rsidRDefault="00D417D9" w:rsidP="00D417D9">
      <w:pPr>
        <w:rPr>
          <w:rFonts w:ascii="Cascadia Mono" w:hAnsi="Cascadia Mono" w:cs="Cascadia Mono"/>
          <w:color w:val="000000"/>
          <w:sz w:val="19"/>
          <w:szCs w:val="19"/>
        </w:rPr>
      </w:pPr>
      <w:r w:rsidRPr="00D417D9">
        <w:rPr>
          <w:rFonts w:ascii="Cascadia Mono" w:hAnsi="Cascadia Mono" w:cs="Cascadia Mono"/>
          <w:noProof/>
          <w:color w:val="000000"/>
          <w:sz w:val="19"/>
          <w:szCs w:val="19"/>
          <w:lang w:eastAsia="bg-BG"/>
        </w:rPr>
        <w:drawing>
          <wp:inline distT="0" distB="0" distL="0" distR="0" wp14:anchorId="611A92BA" wp14:editId="7A163854">
            <wp:extent cx="3143689" cy="828791"/>
            <wp:effectExtent l="0" t="0" r="0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D9" w:rsidRDefault="00D417D9" w:rsidP="007B5509">
      <w:r w:rsidRPr="007B5509">
        <w:t>Т.е. процесът е с името на проекта.</w:t>
      </w:r>
    </w:p>
    <w:p w:rsidR="007B5509" w:rsidRDefault="007B5509" w:rsidP="007B5509">
      <w:r>
        <w:t>Процесът, който се стартира, зависи от настройките на проекта и това кой локален сървър е извикан.</w:t>
      </w:r>
    </w:p>
    <w:p w:rsidR="007B5509" w:rsidRDefault="007B5509" w:rsidP="007B5509">
      <w:r>
        <w:t xml:space="preserve">Всъщност, имаме 2 локални сървъра: </w:t>
      </w:r>
      <w:r>
        <w:br/>
        <w:t xml:space="preserve">- вътрешен </w:t>
      </w:r>
      <w:r>
        <w:rPr>
          <w:lang w:val="en-US"/>
        </w:rPr>
        <w:t xml:space="preserve">Kestrel </w:t>
      </w:r>
      <w:r>
        <w:t xml:space="preserve">(с името на проекта – в нашия случай </w:t>
      </w:r>
      <w:r>
        <w:rPr>
          <w:lang w:val="en-US"/>
        </w:rPr>
        <w:t>Employee Management)</w:t>
      </w:r>
      <w:r>
        <w:rPr>
          <w:lang w:val="en-US"/>
        </w:rPr>
        <w:br/>
        <w:t xml:space="preserve">- </w:t>
      </w:r>
      <w:r>
        <w:t xml:space="preserve">външен </w:t>
      </w:r>
      <w:r>
        <w:rPr>
          <w:lang w:val="en-US"/>
        </w:rPr>
        <w:t>IIS Express</w:t>
      </w:r>
      <w:r>
        <w:rPr>
          <w:lang w:val="en-US"/>
        </w:rPr>
        <w:br/>
        <w:t xml:space="preserve">IIS = </w:t>
      </w:r>
      <w:proofErr w:type="spellStart"/>
      <w:r w:rsidRPr="00084ABC">
        <w:t>Information</w:t>
      </w:r>
      <w:proofErr w:type="spellEnd"/>
      <w:r w:rsidRPr="00084ABC">
        <w:t xml:space="preserve"> Internet </w:t>
      </w:r>
      <w:proofErr w:type="spellStart"/>
      <w:r w:rsidRPr="00084ABC">
        <w:t>Serrver</w:t>
      </w:r>
      <w:proofErr w:type="spellEnd"/>
    </w:p>
    <w:p w:rsidR="007B5509" w:rsidRPr="00D951DD" w:rsidRDefault="007B5509" w:rsidP="007B5509">
      <w:pPr>
        <w:rPr>
          <w:lang w:val="en-US"/>
        </w:rPr>
      </w:pPr>
      <w:proofErr w:type="spellStart"/>
      <w:r w:rsidRPr="007A3881">
        <w:rPr>
          <w:highlight w:val="yellow"/>
        </w:rPr>
        <w:t>OutOfProcess</w:t>
      </w:r>
      <w:proofErr w:type="spellEnd"/>
      <w:r w:rsidRPr="007A3881">
        <w:rPr>
          <w:highlight w:val="yellow"/>
        </w:rPr>
        <w:t xml:space="preserve"> = 2 </w:t>
      </w:r>
      <w:proofErr w:type="spellStart"/>
      <w:r w:rsidRPr="007A3881">
        <w:rPr>
          <w:highlight w:val="yellow"/>
        </w:rPr>
        <w:t>web</w:t>
      </w:r>
      <w:proofErr w:type="spellEnd"/>
      <w:r w:rsidRPr="007A3881">
        <w:rPr>
          <w:highlight w:val="yellow"/>
        </w:rPr>
        <w:t xml:space="preserve"> </w:t>
      </w:r>
      <w:proofErr w:type="spellStart"/>
      <w:r w:rsidRPr="007A3881">
        <w:rPr>
          <w:highlight w:val="yellow"/>
        </w:rPr>
        <w:t>servers</w:t>
      </w:r>
      <w:proofErr w:type="spellEnd"/>
      <w:r w:rsidRPr="007A3881">
        <w:rPr>
          <w:highlight w:val="yellow"/>
        </w:rPr>
        <w:t xml:space="preserve"> (</w:t>
      </w:r>
      <w:proofErr w:type="spellStart"/>
      <w:r w:rsidRPr="007A3881">
        <w:rPr>
          <w:highlight w:val="yellow"/>
        </w:rPr>
        <w:t>internal</w:t>
      </w:r>
      <w:proofErr w:type="spellEnd"/>
      <w:r w:rsidRPr="007A3881">
        <w:rPr>
          <w:highlight w:val="yellow"/>
        </w:rPr>
        <w:t xml:space="preserve"> </w:t>
      </w:r>
      <w:proofErr w:type="spellStart"/>
      <w:r w:rsidRPr="007A3881">
        <w:rPr>
          <w:highlight w:val="yellow"/>
        </w:rPr>
        <w:t>Kestrel</w:t>
      </w:r>
      <w:proofErr w:type="spellEnd"/>
      <w:r w:rsidRPr="007A3881">
        <w:rPr>
          <w:highlight w:val="yellow"/>
        </w:rPr>
        <w:t>) + (</w:t>
      </w:r>
      <w:proofErr w:type="spellStart"/>
      <w:r w:rsidRPr="007A3881">
        <w:rPr>
          <w:highlight w:val="yellow"/>
        </w:rPr>
        <w:t>external</w:t>
      </w:r>
      <w:proofErr w:type="spellEnd"/>
      <w:r w:rsidRPr="007A3881">
        <w:rPr>
          <w:highlight w:val="yellow"/>
        </w:rPr>
        <w:t xml:space="preserve"> IIS), процес </w:t>
      </w:r>
      <w:proofErr w:type="spellStart"/>
      <w:r w:rsidRPr="007A3881">
        <w:rPr>
          <w:highlight w:val="yellow"/>
        </w:rPr>
        <w:t>iisexpress</w:t>
      </w:r>
      <w:proofErr w:type="spellEnd"/>
      <w:r w:rsidRPr="007A3881">
        <w:rPr>
          <w:highlight w:val="yellow"/>
        </w:rPr>
        <w:br/>
      </w:r>
      <w:proofErr w:type="spellStart"/>
      <w:r w:rsidRPr="007A3881">
        <w:rPr>
          <w:highlight w:val="yellow"/>
        </w:rPr>
        <w:t>InProcess</w:t>
      </w:r>
      <w:proofErr w:type="spellEnd"/>
      <w:r w:rsidRPr="007A3881">
        <w:rPr>
          <w:highlight w:val="yellow"/>
        </w:rPr>
        <w:t xml:space="preserve"> = 1 </w:t>
      </w:r>
      <w:proofErr w:type="spellStart"/>
      <w:r w:rsidRPr="007A3881">
        <w:rPr>
          <w:highlight w:val="yellow"/>
        </w:rPr>
        <w:t>web</w:t>
      </w:r>
      <w:proofErr w:type="spellEnd"/>
      <w:r w:rsidRPr="007A3881">
        <w:rPr>
          <w:highlight w:val="yellow"/>
        </w:rPr>
        <w:t xml:space="preserve"> </w:t>
      </w:r>
      <w:proofErr w:type="spellStart"/>
      <w:r w:rsidRPr="007A3881">
        <w:rPr>
          <w:highlight w:val="yellow"/>
        </w:rPr>
        <w:t>server</w:t>
      </w:r>
      <w:proofErr w:type="spellEnd"/>
      <w:r w:rsidRPr="007A3881">
        <w:rPr>
          <w:highlight w:val="yellow"/>
        </w:rPr>
        <w:t xml:space="preserve"> _________________________(</w:t>
      </w:r>
      <w:proofErr w:type="spellStart"/>
      <w:r w:rsidRPr="007A3881">
        <w:rPr>
          <w:highlight w:val="yellow"/>
        </w:rPr>
        <w:t>external</w:t>
      </w:r>
      <w:proofErr w:type="spellEnd"/>
      <w:r w:rsidRPr="007A3881">
        <w:rPr>
          <w:highlight w:val="yellow"/>
        </w:rPr>
        <w:t xml:space="preserve"> IIS), процес </w:t>
      </w:r>
      <w:proofErr w:type="spellStart"/>
      <w:r w:rsidRPr="007A3881">
        <w:rPr>
          <w:highlight w:val="yellow"/>
        </w:rPr>
        <w:t>dotnet</w:t>
      </w:r>
      <w:proofErr w:type="spellEnd"/>
      <w:r w:rsidRPr="00E9709D">
        <w:br/>
      </w:r>
      <w:proofErr w:type="spellStart"/>
      <w:r w:rsidRPr="00E9709D">
        <w:t>InProduction</w:t>
      </w:r>
      <w:proofErr w:type="spellEnd"/>
      <w:r w:rsidRPr="00E9709D">
        <w:t xml:space="preserve"> използваме </w:t>
      </w:r>
      <w:proofErr w:type="spellStart"/>
      <w:r w:rsidRPr="00E9709D">
        <w:t>iis</w:t>
      </w:r>
      <w:proofErr w:type="spellEnd"/>
    </w:p>
    <w:p w:rsidR="007B5509" w:rsidRDefault="007B5509" w:rsidP="007B5509">
      <w:r>
        <w:rPr>
          <w:noProof/>
          <w:lang w:eastAsia="bg-BG"/>
        </w:rPr>
        <w:drawing>
          <wp:inline distT="0" distB="0" distL="0" distR="0">
            <wp:extent cx="5758180" cy="2635885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582" w:rsidRDefault="00BE5582" w:rsidP="007B5509">
      <w:pPr>
        <w:rPr>
          <w:lang w:val="en-US"/>
        </w:rPr>
      </w:pPr>
      <w:r>
        <w:t xml:space="preserve">По подразбиране моделът на хостинга за локалния сървър е скрит и е </w:t>
      </w:r>
      <w:proofErr w:type="spellStart"/>
      <w:r>
        <w:rPr>
          <w:lang w:val="en-US"/>
        </w:rPr>
        <w:t>OutOfProcess</w:t>
      </w:r>
      <w:proofErr w:type="spellEnd"/>
      <w:r>
        <w:rPr>
          <w:lang w:val="en-US"/>
        </w:rPr>
        <w:t>.</w:t>
      </w:r>
    </w:p>
    <w:p w:rsidR="00BE5582" w:rsidRDefault="00BE5582" w:rsidP="007B5509">
      <w:pPr>
        <w:rPr>
          <w:lang w:val="en-US"/>
        </w:rPr>
      </w:pPr>
      <w:r w:rsidRPr="00BE5582">
        <w:rPr>
          <w:noProof/>
          <w:lang w:eastAsia="bg-BG"/>
        </w:rPr>
        <w:lastRenderedPageBreak/>
        <w:drawing>
          <wp:inline distT="0" distB="0" distL="0" distR="0" wp14:anchorId="19DF5D8A" wp14:editId="51CE7FE3">
            <wp:extent cx="4867954" cy="981212"/>
            <wp:effectExtent l="0" t="0" r="0" b="952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582" w:rsidRDefault="00BE5582" w:rsidP="00BE5582">
      <w:pPr>
        <w:rPr>
          <w:lang w:val="en-US"/>
        </w:rPr>
      </w:pPr>
      <w:r w:rsidRPr="0012678E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12678E">
        <w:rPr>
          <w:rFonts w:ascii="Cascadia Mono" w:hAnsi="Cascadia Mono" w:cs="Cascadia Mono"/>
          <w:color w:val="A31515"/>
          <w:sz w:val="19"/>
          <w:szCs w:val="19"/>
          <w:highlight w:val="yellow"/>
        </w:rPr>
        <w:t>AspNetCoreHostingModel</w:t>
      </w:r>
      <w:proofErr w:type="spellEnd"/>
      <w:r w:rsidRPr="0012678E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proofErr w:type="spellStart"/>
      <w:r w:rsidRPr="0012678E">
        <w:rPr>
          <w:rFonts w:ascii="Cascadia Mono" w:hAnsi="Cascadia Mono" w:cs="Cascadia Mono"/>
          <w:color w:val="000000"/>
          <w:sz w:val="19"/>
          <w:szCs w:val="19"/>
          <w:highlight w:val="yellow"/>
        </w:rPr>
        <w:t>OutOfProcess</w:t>
      </w:r>
      <w:proofErr w:type="spellEnd"/>
      <w:r w:rsidRPr="0012678E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12678E">
        <w:rPr>
          <w:rFonts w:ascii="Cascadia Mono" w:hAnsi="Cascadia Mono" w:cs="Cascadia Mono"/>
          <w:color w:val="A31515"/>
          <w:sz w:val="19"/>
          <w:szCs w:val="19"/>
          <w:highlight w:val="yellow"/>
        </w:rPr>
        <w:t>AspNetCoreHostingModel</w:t>
      </w:r>
      <w:proofErr w:type="spellEnd"/>
      <w:r w:rsidRPr="0012678E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:rsidR="00BE5582" w:rsidRPr="00BE5582" w:rsidRDefault="00BE5582" w:rsidP="007B5509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469890" cy="2051050"/>
            <wp:effectExtent l="0" t="0" r="0" b="635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9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7D9" w:rsidRDefault="00BE5582" w:rsidP="00D417D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Нека проверим – златните команди: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Ctrl + S, Ctrl + C, Ctrl + R (refresh)</w:t>
      </w:r>
    </w:p>
    <w:p w:rsidR="00BE5582" w:rsidRDefault="00BE5582" w:rsidP="00D417D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bg-BG"/>
        </w:rPr>
        <w:drawing>
          <wp:inline distT="0" distB="0" distL="0" distR="0">
            <wp:extent cx="2850292" cy="760381"/>
            <wp:effectExtent l="0" t="0" r="7620" b="1905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54" cy="7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68CD">
        <w:rPr>
          <w:rFonts w:ascii="Cascadia Mono" w:hAnsi="Cascadia Mono" w:cs="Cascadia Mono"/>
          <w:noProof/>
          <w:color w:val="000000"/>
          <w:sz w:val="19"/>
          <w:szCs w:val="19"/>
          <w:lang w:eastAsia="bg-BG"/>
        </w:rPr>
        <w:drawing>
          <wp:inline distT="0" distB="0" distL="0" distR="0">
            <wp:extent cx="2894629" cy="774219"/>
            <wp:effectExtent l="0" t="0" r="1270" b="698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000" cy="77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582" w:rsidRPr="006268CD" w:rsidRDefault="006268CD" w:rsidP="00D417D9">
      <w:pPr>
        <w:rPr>
          <w:noProof/>
          <w:lang w:eastAsia="bg-BG"/>
        </w:rPr>
      </w:pPr>
      <w:r w:rsidRPr="002E3195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2E3195">
        <w:rPr>
          <w:rFonts w:ascii="Cascadia Mono" w:hAnsi="Cascadia Mono" w:cs="Cascadia Mono"/>
          <w:color w:val="A31515"/>
          <w:sz w:val="19"/>
          <w:szCs w:val="19"/>
          <w:highlight w:val="yellow"/>
        </w:rPr>
        <w:t>UseAppHost</w:t>
      </w:r>
      <w:proofErr w:type="spellEnd"/>
      <w:r w:rsidRPr="002E3195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proofErr w:type="spellStart"/>
      <w:r w:rsidRPr="002E3195">
        <w:rPr>
          <w:rFonts w:ascii="Cascadia Mono" w:hAnsi="Cascadia Mono" w:cs="Cascadia Mono"/>
          <w:color w:val="000000"/>
          <w:sz w:val="19"/>
          <w:szCs w:val="19"/>
          <w:highlight w:val="yellow"/>
        </w:rPr>
        <w:t>False</w:t>
      </w:r>
      <w:proofErr w:type="spellEnd"/>
      <w:r w:rsidRPr="002E3195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2E3195">
        <w:rPr>
          <w:rFonts w:ascii="Cascadia Mono" w:hAnsi="Cascadia Mono" w:cs="Cascadia Mono"/>
          <w:color w:val="A31515"/>
          <w:sz w:val="19"/>
          <w:szCs w:val="19"/>
          <w:highlight w:val="yellow"/>
        </w:rPr>
        <w:t>UseAppHost</w:t>
      </w:r>
      <w:proofErr w:type="spellEnd"/>
      <w:r w:rsidRPr="002E3195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:rsidR="00AB1A36" w:rsidRDefault="006268CD" w:rsidP="001F360C">
      <w:r>
        <w:rPr>
          <w:noProof/>
          <w:lang w:eastAsia="bg-BG"/>
        </w:rPr>
        <w:drawing>
          <wp:inline distT="0" distB="0" distL="0" distR="0">
            <wp:extent cx="4885055" cy="955675"/>
            <wp:effectExtent l="0" t="0" r="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1DD" w:rsidRPr="00D951DD" w:rsidRDefault="00D951DD" w:rsidP="001F360C">
      <w:r>
        <w:t xml:space="preserve">Можем да направим тестове – доколкото виждам, има разминаване между резултатите от различните портове и сървъри спрямо изходите от </w:t>
      </w:r>
      <w:r>
        <w:rPr>
          <w:lang w:val="en-US"/>
        </w:rPr>
        <w:t xml:space="preserve">VS, </w:t>
      </w:r>
      <w:r>
        <w:t>но сега не е от първостепенна важност да уточнявам заради какво. Важното е, че</w:t>
      </w:r>
    </w:p>
    <w:p w:rsidR="00AB1A36" w:rsidRPr="00AB1A36" w:rsidRDefault="006268CD" w:rsidP="001F360C">
      <w:r>
        <w:rPr>
          <w:noProof/>
          <w:lang w:eastAsia="bg-BG"/>
        </w:rPr>
        <w:drawing>
          <wp:inline distT="0" distB="0" distL="0" distR="0">
            <wp:extent cx="2915835" cy="703014"/>
            <wp:effectExtent l="0" t="0" r="0" b="190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47" cy="75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2833817" cy="724173"/>
            <wp:effectExtent l="0" t="0" r="5080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312" cy="73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60C" w:rsidRPr="001F360C" w:rsidRDefault="00D951DD" w:rsidP="001F360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2960160" cy="684547"/>
            <wp:effectExtent l="0" t="0" r="0" b="127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324" cy="69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2740320" cy="675675"/>
            <wp:effectExtent l="0" t="0" r="3175" b="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62" cy="6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C22" w:rsidRDefault="00D951DD">
      <w:pPr>
        <w:rPr>
          <w:lang w:val="en-US"/>
        </w:rPr>
      </w:pPr>
      <w:r>
        <w:t xml:space="preserve">Нека пробваме през </w:t>
      </w:r>
      <w:r>
        <w:rPr>
          <w:lang w:val="en-US"/>
        </w:rPr>
        <w:t>CLI:</w:t>
      </w:r>
    </w:p>
    <w:p w:rsidR="00D951DD" w:rsidRDefault="00D951DD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5758180" cy="1136650"/>
            <wp:effectExtent l="0" t="0" r="0" b="6350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256" w:rsidRDefault="00E9725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49925" cy="2957195"/>
            <wp:effectExtent l="0" t="0" r="3175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57C" w:rsidRDefault="0044657C">
      <w:r>
        <w:t xml:space="preserve">!!! Много е важно да спрем стартирания процес от терминала с </w:t>
      </w:r>
      <w:r>
        <w:rPr>
          <w:lang w:val="en-US"/>
        </w:rPr>
        <w:t xml:space="preserve">Ctrl + C </w:t>
      </w:r>
      <w:r>
        <w:t xml:space="preserve">не може 2 терминала едновременно да извикат един и същи процес. Ако единият във </w:t>
      </w:r>
      <w:r>
        <w:rPr>
          <w:lang w:val="en-US"/>
        </w:rPr>
        <w:t xml:space="preserve">VS Code </w:t>
      </w:r>
      <w:r>
        <w:t xml:space="preserve">не е спрян, другият </w:t>
      </w:r>
      <w:r>
        <w:rPr>
          <w:lang w:val="en-US"/>
        </w:rPr>
        <w:t xml:space="preserve">CLI </w:t>
      </w:r>
      <w:r>
        <w:t>ще хвърли грешка:</w:t>
      </w:r>
    </w:p>
    <w:p w:rsidR="0044657C" w:rsidRDefault="0044657C">
      <w:r>
        <w:rPr>
          <w:noProof/>
          <w:lang w:eastAsia="bg-BG"/>
        </w:rPr>
        <w:drawing>
          <wp:inline distT="0" distB="0" distL="0" distR="0">
            <wp:extent cx="5675630" cy="1054735"/>
            <wp:effectExtent l="0" t="0" r="1270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63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3A9" w:rsidRDefault="007A33A9">
      <w:r>
        <w:t xml:space="preserve">Ако се върнем във </w:t>
      </w:r>
      <w:r>
        <w:rPr>
          <w:lang w:val="en-US"/>
        </w:rPr>
        <w:t xml:space="preserve">VS, </w:t>
      </w:r>
      <w:r>
        <w:t xml:space="preserve">можем да изберем </w:t>
      </w:r>
      <w:r w:rsidR="00C00762">
        <w:rPr>
          <w:lang w:val="en-US"/>
        </w:rPr>
        <w:t xml:space="preserve">2 </w:t>
      </w:r>
      <w:r w:rsidR="00C00762">
        <w:t>сървъра</w:t>
      </w:r>
      <w:r>
        <w:t xml:space="preserve"> за стартиране: </w:t>
      </w:r>
      <w:r w:rsidR="00C00762">
        <w:br/>
        <w:t>1) този с името на проекта</w:t>
      </w:r>
      <w:r w:rsidR="00C00762">
        <w:br/>
        <w:t xml:space="preserve">2) </w:t>
      </w:r>
      <w:r w:rsidR="00C00762">
        <w:rPr>
          <w:lang w:val="en-US"/>
        </w:rPr>
        <w:t>IIS Express –</w:t>
      </w:r>
      <w:r w:rsidR="00C00762">
        <w:t xml:space="preserve"> той ще се стартира с по-голям порт като номерация и ще изпише процеса при </w:t>
      </w:r>
      <w:proofErr w:type="spellStart"/>
      <w:r w:rsidR="00C00762">
        <w:rPr>
          <w:lang w:val="en-US"/>
        </w:rPr>
        <w:t>InProcess</w:t>
      </w:r>
      <w:proofErr w:type="spellEnd"/>
      <w:r w:rsidR="00C00762">
        <w:rPr>
          <w:lang w:val="en-US"/>
        </w:rPr>
        <w:t xml:space="preserve">: </w:t>
      </w:r>
    </w:p>
    <w:p w:rsidR="00C00762" w:rsidRDefault="00C00762" w:rsidP="00C00762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>
            <wp:extent cx="4934585" cy="2084070"/>
            <wp:effectExtent l="0" t="0" r="0" b="0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762" w:rsidRPr="00C00762" w:rsidRDefault="00C00762" w:rsidP="00C00762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3838575" cy="765810"/>
            <wp:effectExtent l="0" t="0" r="9525" b="0"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762" w:rsidRPr="00C00762" w:rsidRDefault="00C00762">
      <w:r>
        <w:t>Нека върнем настройките по подразбиране:</w:t>
      </w:r>
    </w:p>
    <w:p w:rsidR="00E97256" w:rsidRPr="00D951DD" w:rsidRDefault="007A33A9">
      <w:pPr>
        <w:rPr>
          <w:lang w:val="en-US"/>
        </w:rPr>
      </w:pPr>
      <w:r w:rsidRPr="007A33A9">
        <w:rPr>
          <w:noProof/>
          <w:lang w:eastAsia="bg-BG"/>
        </w:rPr>
        <w:drawing>
          <wp:inline distT="0" distB="0" distL="0" distR="0" wp14:anchorId="601BC580" wp14:editId="20F6B66A">
            <wp:extent cx="5496692" cy="1781424"/>
            <wp:effectExtent l="0" t="0" r="0" b="9525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22" w:rsidRPr="006268CD" w:rsidRDefault="00047C22">
      <w:pPr>
        <w:rPr>
          <w:lang w:val="en-US"/>
        </w:rPr>
      </w:pPr>
    </w:p>
    <w:sectPr w:rsidR="00047C22" w:rsidRPr="006268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09A"/>
    <w:rsid w:val="00047C22"/>
    <w:rsid w:val="001F360C"/>
    <w:rsid w:val="002B2AEC"/>
    <w:rsid w:val="00396A78"/>
    <w:rsid w:val="0040709A"/>
    <w:rsid w:val="0044657C"/>
    <w:rsid w:val="006268CD"/>
    <w:rsid w:val="007A33A9"/>
    <w:rsid w:val="007B5509"/>
    <w:rsid w:val="009F6581"/>
    <w:rsid w:val="00AB1A36"/>
    <w:rsid w:val="00B326CC"/>
    <w:rsid w:val="00BE5582"/>
    <w:rsid w:val="00C00762"/>
    <w:rsid w:val="00D417D9"/>
    <w:rsid w:val="00D951DD"/>
    <w:rsid w:val="00DC371F"/>
    <w:rsid w:val="00E96060"/>
    <w:rsid w:val="00E9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241727-375B-4297-9A1C-E7019AD5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7C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36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47C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rsid w:val="001F36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10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5</cp:revision>
  <dcterms:created xsi:type="dcterms:W3CDTF">2025-02-13T03:37:00Z</dcterms:created>
  <dcterms:modified xsi:type="dcterms:W3CDTF">2025-02-14T09:42:00Z</dcterms:modified>
</cp:coreProperties>
</file>