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28EEC" w14:textId="77777777" w:rsidR="00315F06" w:rsidRDefault="00045C8F" w:rsidP="00045C8F">
      <w:pPr>
        <w:jc w:val="center"/>
        <w:rPr>
          <w:lang w:val="bg-BG"/>
        </w:rPr>
      </w:pPr>
      <w:r>
        <w:t xml:space="preserve">MVC – </w:t>
      </w:r>
      <w:r>
        <w:rPr>
          <w:lang w:val="bg-BG"/>
        </w:rPr>
        <w:t>Тест</w:t>
      </w:r>
    </w:p>
    <w:p w14:paraId="6121D597" w14:textId="77777777" w:rsidR="00045C8F" w:rsidRDefault="00045C8F" w:rsidP="00045C8F">
      <w:pPr>
        <w:jc w:val="center"/>
        <w:rPr>
          <w:lang w:val="bg-BG"/>
        </w:rPr>
      </w:pPr>
    </w:p>
    <w:p w14:paraId="6A0BE43C" w14:textId="77777777" w:rsidR="00045C8F" w:rsidRDefault="00045C8F" w:rsidP="00045C8F">
      <w:r>
        <w:rPr>
          <w:lang w:val="bg-BG"/>
        </w:rPr>
        <w:t xml:space="preserve">1 зад: Какво означава </w:t>
      </w:r>
      <w:r>
        <w:t>MVC?</w:t>
      </w:r>
      <w:r>
        <w:br/>
        <w:t>a) Model–View–Controller</w:t>
      </w:r>
      <w:r>
        <w:br/>
        <w:t>b) Main-Variable-Class</w:t>
      </w:r>
      <w:r>
        <w:br/>
        <w:t>c) Method-View-Component</w:t>
      </w:r>
      <w:r>
        <w:br/>
        <w:t>d) Markup-Validation-Compiler</w:t>
      </w:r>
    </w:p>
    <w:p w14:paraId="653FBE97" w14:textId="77777777" w:rsidR="00045C8F" w:rsidRDefault="00045C8F" w:rsidP="00045C8F">
      <w:r>
        <w:t xml:space="preserve">2 </w:t>
      </w:r>
      <w:r>
        <w:rPr>
          <w:lang w:val="bg-BG"/>
        </w:rPr>
        <w:t>зад: Какво е новото спрямо .</w:t>
      </w:r>
      <w:r>
        <w:t xml:space="preserve">net 5.0 </w:t>
      </w:r>
      <w:r>
        <w:rPr>
          <w:lang w:val="bg-BG"/>
        </w:rPr>
        <w:t xml:space="preserve">и </w:t>
      </w:r>
      <w:r>
        <w:t>.net 6.0?</w:t>
      </w:r>
      <w:r>
        <w:br/>
        <w:t xml:space="preserve">a) </w:t>
      </w:r>
      <w:r>
        <w:rPr>
          <w:lang w:val="bg-BG"/>
        </w:rPr>
        <w:t xml:space="preserve">премахва се </w:t>
      </w:r>
      <w:proofErr w:type="spellStart"/>
      <w:r>
        <w:t>Startup.cs</w:t>
      </w:r>
      <w:proofErr w:type="spellEnd"/>
      <w:r>
        <w:t xml:space="preserve"> </w:t>
      </w:r>
      <w:r>
        <w:rPr>
          <w:lang w:val="bg-BG"/>
        </w:rPr>
        <w:t xml:space="preserve">с </w:t>
      </w:r>
      <w:r>
        <w:t>main-</w:t>
      </w:r>
      <w:r>
        <w:rPr>
          <w:lang w:val="bg-BG"/>
        </w:rPr>
        <w:t>метода в него</w:t>
      </w:r>
      <w:r>
        <w:rPr>
          <w:lang w:val="bg-BG"/>
        </w:rPr>
        <w:br/>
        <w:t xml:space="preserve">б) въвежда се </w:t>
      </w:r>
      <w:proofErr w:type="spellStart"/>
      <w:r>
        <w:t>Startup.cs</w:t>
      </w:r>
      <w:proofErr w:type="spellEnd"/>
      <w:r>
        <w:t xml:space="preserve"> </w:t>
      </w:r>
      <w:r>
        <w:rPr>
          <w:lang w:val="bg-BG"/>
        </w:rPr>
        <w:t xml:space="preserve">с </w:t>
      </w:r>
      <w:r>
        <w:t>main-</w:t>
      </w:r>
      <w:r>
        <w:rPr>
          <w:lang w:val="bg-BG"/>
        </w:rPr>
        <w:t>метода в него</w:t>
      </w:r>
      <w:r>
        <w:rPr>
          <w:lang w:val="bg-BG"/>
        </w:rPr>
        <w:br/>
        <w:t xml:space="preserve">в) </w:t>
      </w:r>
      <w:r w:rsidR="00EA2EF5">
        <w:rPr>
          <w:lang w:val="bg-BG"/>
        </w:rPr>
        <w:t xml:space="preserve">премахва се </w:t>
      </w:r>
      <w:proofErr w:type="spellStart"/>
      <w:r w:rsidR="00EA2EF5">
        <w:t>Program.cs</w:t>
      </w:r>
      <w:proofErr w:type="spellEnd"/>
      <w:r w:rsidR="00EA2EF5">
        <w:br/>
      </w:r>
      <w:r w:rsidR="00EA2EF5">
        <w:rPr>
          <w:lang w:val="bg-BG"/>
        </w:rPr>
        <w:t xml:space="preserve">г) въвежда се </w:t>
      </w:r>
      <w:proofErr w:type="spellStart"/>
      <w:r w:rsidR="00EA2EF5">
        <w:t>Program.cs</w:t>
      </w:r>
      <w:proofErr w:type="spellEnd"/>
      <w:r w:rsidR="00EA2EF5">
        <w:br/>
      </w:r>
      <w:r w:rsidR="00EA2EF5">
        <w:br/>
        <w:t xml:space="preserve">3 </w:t>
      </w:r>
      <w:r w:rsidR="00EA2EF5">
        <w:rPr>
          <w:lang w:val="bg-BG"/>
        </w:rPr>
        <w:t>зад: Коя е средата, която се пуска за потребителите:</w:t>
      </w:r>
      <w:r w:rsidR="00EA2EF5">
        <w:rPr>
          <w:lang w:val="bg-BG"/>
        </w:rPr>
        <w:br/>
        <w:t xml:space="preserve">а) </w:t>
      </w:r>
      <w:r w:rsidR="00EA2EF5">
        <w:t>Development</w:t>
      </w:r>
      <w:r w:rsidR="00EA2EF5">
        <w:br/>
      </w:r>
      <w:r w:rsidR="00EA2EF5">
        <w:rPr>
          <w:lang w:val="bg-BG"/>
        </w:rPr>
        <w:t xml:space="preserve">б) </w:t>
      </w:r>
      <w:r w:rsidR="00EA2EF5">
        <w:t>Staging</w:t>
      </w:r>
      <w:r w:rsidR="00EA2EF5">
        <w:br/>
      </w:r>
      <w:r w:rsidR="00EA2EF5">
        <w:rPr>
          <w:lang w:val="bg-BG"/>
        </w:rPr>
        <w:t xml:space="preserve">в) </w:t>
      </w:r>
      <w:r w:rsidR="00EA2EF5">
        <w:t>Production</w:t>
      </w:r>
      <w:r w:rsidR="00EA2EF5">
        <w:br/>
      </w:r>
      <w:r w:rsidR="00EA2EF5">
        <w:rPr>
          <w:lang w:val="bg-BG"/>
        </w:rPr>
        <w:t>г) всички изброени</w:t>
      </w:r>
      <w:r w:rsidR="00EA2EF5">
        <w:rPr>
          <w:lang w:val="bg-BG"/>
        </w:rPr>
        <w:br/>
      </w:r>
      <w:r w:rsidR="00EA2EF5">
        <w:rPr>
          <w:lang w:val="bg-BG"/>
        </w:rPr>
        <w:br/>
        <w:t>4 зад: Къде се прави настройката за връзка към сървъра и БД?</w:t>
      </w:r>
      <w:r w:rsidR="00EA2EF5">
        <w:rPr>
          <w:lang w:val="bg-BG"/>
        </w:rPr>
        <w:br/>
        <w:t xml:space="preserve">а) </w:t>
      </w:r>
      <w:proofErr w:type="spellStart"/>
      <w:r w:rsidR="00EA2EF5">
        <w:t>appsettings.json</w:t>
      </w:r>
      <w:proofErr w:type="spellEnd"/>
      <w:r w:rsidR="00EA2EF5">
        <w:br/>
      </w:r>
      <w:r w:rsidR="00EA2EF5">
        <w:rPr>
          <w:lang w:val="bg-BG"/>
        </w:rPr>
        <w:t xml:space="preserve">б) </w:t>
      </w:r>
      <w:proofErr w:type="spellStart"/>
      <w:r w:rsidR="00EA2EF5">
        <w:t>launchsettings.json</w:t>
      </w:r>
      <w:proofErr w:type="spellEnd"/>
      <w:r w:rsidR="00EA2EF5">
        <w:br/>
      </w:r>
      <w:r w:rsidR="00EA2EF5">
        <w:rPr>
          <w:lang w:val="bg-BG"/>
        </w:rPr>
        <w:t xml:space="preserve">в) </w:t>
      </w:r>
      <w:proofErr w:type="spellStart"/>
      <w:r w:rsidR="00EA2EF5">
        <w:t>HomeController.cs</w:t>
      </w:r>
      <w:proofErr w:type="spellEnd"/>
      <w:r w:rsidR="00EA2EF5">
        <w:br/>
      </w:r>
      <w:r w:rsidR="00EA2EF5">
        <w:rPr>
          <w:lang w:val="bg-BG"/>
        </w:rPr>
        <w:t xml:space="preserve">г) </w:t>
      </w:r>
      <w:r w:rsidR="00EA2EF5">
        <w:t>_</w:t>
      </w:r>
      <w:proofErr w:type="spellStart"/>
      <w:r w:rsidR="00EA2EF5">
        <w:t>layout.cshtml</w:t>
      </w:r>
      <w:proofErr w:type="spellEnd"/>
      <w:r w:rsidR="00EA2EF5">
        <w:br/>
      </w:r>
      <w:r w:rsidR="00EA2EF5">
        <w:br/>
      </w:r>
      <w:r w:rsidR="00EA2EF5">
        <w:rPr>
          <w:lang w:val="bg-BG"/>
        </w:rPr>
        <w:t>5 зад: Посочете грешното твърдение:</w:t>
      </w:r>
      <w:r w:rsidR="00EA2EF5">
        <w:rPr>
          <w:lang w:val="bg-BG"/>
        </w:rPr>
        <w:br/>
        <w:t>а) .</w:t>
      </w:r>
      <w:r w:rsidR="00EA2EF5">
        <w:t xml:space="preserve">html </w:t>
      </w:r>
      <w:r w:rsidR="00EA2EF5">
        <w:rPr>
          <w:lang w:val="bg-BG"/>
        </w:rPr>
        <w:t>са статични страници</w:t>
      </w:r>
      <w:r w:rsidR="00EA2EF5">
        <w:rPr>
          <w:lang w:val="bg-BG"/>
        </w:rPr>
        <w:br/>
        <w:t>б) .</w:t>
      </w:r>
      <w:proofErr w:type="spellStart"/>
      <w:r w:rsidR="00EA2EF5">
        <w:t>cshtml</w:t>
      </w:r>
      <w:proofErr w:type="spellEnd"/>
      <w:r w:rsidR="00EA2EF5">
        <w:t xml:space="preserve"> </w:t>
      </w:r>
      <w:r w:rsidR="00EA2EF5">
        <w:rPr>
          <w:lang w:val="bg-BG"/>
        </w:rPr>
        <w:t>са динамични страници</w:t>
      </w:r>
      <w:r w:rsidR="00EA2EF5">
        <w:rPr>
          <w:lang w:val="bg-BG"/>
        </w:rPr>
        <w:br/>
        <w:t xml:space="preserve">в) </w:t>
      </w:r>
      <w:r w:rsidR="00EA2EF5">
        <w:t xml:space="preserve">index </w:t>
      </w:r>
      <w:r w:rsidR="00EA2EF5">
        <w:rPr>
          <w:lang w:val="bg-BG"/>
        </w:rPr>
        <w:t>е страницата, която се зарежда по подразбиране</w:t>
      </w:r>
      <w:r w:rsidR="00EA2EF5">
        <w:rPr>
          <w:lang w:val="bg-BG"/>
        </w:rPr>
        <w:br/>
        <w:t xml:space="preserve">г) </w:t>
      </w:r>
      <w:proofErr w:type="spellStart"/>
      <w:r w:rsidR="00EA2EF5">
        <w:t>DeveloperExceptionPage</w:t>
      </w:r>
      <w:proofErr w:type="spellEnd"/>
      <w:r w:rsidR="00EA2EF5">
        <w:t xml:space="preserve"> </w:t>
      </w:r>
      <w:r w:rsidR="00B64F5C">
        <w:t xml:space="preserve">e </w:t>
      </w:r>
      <w:r w:rsidR="00B64F5C">
        <w:rPr>
          <w:lang w:val="bg-BG"/>
        </w:rPr>
        <w:t>страница за грешки, която се показва на потребителите</w:t>
      </w:r>
      <w:r w:rsidR="00B64F5C">
        <w:rPr>
          <w:lang w:val="bg-BG"/>
        </w:rPr>
        <w:br/>
      </w:r>
      <w:r w:rsidR="00B64F5C">
        <w:rPr>
          <w:lang w:val="bg-BG"/>
        </w:rPr>
        <w:br/>
        <w:t xml:space="preserve">6 зад: Къде се отделя скелета от повтарящия се </w:t>
      </w:r>
      <w:r w:rsidR="00B64F5C">
        <w:t>html-</w:t>
      </w:r>
      <w:r w:rsidR="00B64F5C">
        <w:rPr>
          <w:lang w:val="bg-BG"/>
        </w:rPr>
        <w:t>код:</w:t>
      </w:r>
      <w:r w:rsidR="00B64F5C">
        <w:rPr>
          <w:lang w:val="bg-BG"/>
        </w:rPr>
        <w:br/>
        <w:t xml:space="preserve">а) в </w:t>
      </w:r>
      <w:proofErr w:type="spellStart"/>
      <w:r w:rsidR="00B64F5C">
        <w:t>index.cshtml</w:t>
      </w:r>
      <w:proofErr w:type="spellEnd"/>
      <w:r w:rsidR="00B64F5C">
        <w:br/>
      </w:r>
      <w:r w:rsidR="00B64F5C">
        <w:rPr>
          <w:lang w:val="bg-BG"/>
        </w:rPr>
        <w:t xml:space="preserve">б) в </w:t>
      </w:r>
      <w:proofErr w:type="spellStart"/>
      <w:r w:rsidR="00B64F5C">
        <w:t>privacy.cshtml</w:t>
      </w:r>
      <w:proofErr w:type="spellEnd"/>
      <w:r w:rsidR="00B64F5C">
        <w:br/>
      </w:r>
      <w:r w:rsidR="00B64F5C">
        <w:rPr>
          <w:lang w:val="bg-BG"/>
        </w:rPr>
        <w:t xml:space="preserve">в) в </w:t>
      </w:r>
      <w:r w:rsidR="00B64F5C">
        <w:t>_</w:t>
      </w:r>
      <w:proofErr w:type="spellStart"/>
      <w:r w:rsidR="00B64F5C">
        <w:t>layout.cshtml</w:t>
      </w:r>
      <w:proofErr w:type="spellEnd"/>
      <w:r w:rsidR="00B64F5C">
        <w:br/>
      </w:r>
      <w:r w:rsidR="00B64F5C">
        <w:rPr>
          <w:lang w:val="bg-BG"/>
        </w:rPr>
        <w:t xml:space="preserve">г) в </w:t>
      </w:r>
      <w:r w:rsidR="00B64F5C">
        <w:t>site.css</w:t>
      </w:r>
      <w:r w:rsidR="00B64F5C">
        <w:br/>
      </w:r>
      <w:r w:rsidR="00B64F5C">
        <w:br/>
        <w:t xml:space="preserve">7 </w:t>
      </w:r>
      <w:r w:rsidR="00B64F5C">
        <w:rPr>
          <w:lang w:val="bg-BG"/>
        </w:rPr>
        <w:t xml:space="preserve">зад: Какво означава </w:t>
      </w:r>
      <w:r w:rsidR="00B64F5C">
        <w:t>IDE?</w:t>
      </w:r>
      <w:r w:rsidR="00B64F5C">
        <w:br/>
      </w:r>
      <w:r w:rsidR="00B64F5C">
        <w:rPr>
          <w:lang w:val="bg-BG"/>
        </w:rPr>
        <w:t xml:space="preserve">а) </w:t>
      </w:r>
      <w:r w:rsidR="00B64F5C">
        <w:t>Integrated Development Environment</w:t>
      </w:r>
      <w:r w:rsidR="00B64F5C">
        <w:br/>
      </w:r>
      <w:r w:rsidR="00B64F5C">
        <w:rPr>
          <w:lang w:val="bg-BG"/>
        </w:rPr>
        <w:t xml:space="preserve">б) </w:t>
      </w:r>
      <w:r w:rsidR="00B64F5C">
        <w:t>Interactive Debugging Engine</w:t>
      </w:r>
      <w:r w:rsidR="00B64F5C">
        <w:br/>
      </w:r>
      <w:r w:rsidR="00B64F5C">
        <w:rPr>
          <w:lang w:val="bg-BG"/>
        </w:rPr>
        <w:t xml:space="preserve">в) </w:t>
      </w:r>
      <w:r w:rsidR="00B64F5C">
        <w:t>Internal Data Editor</w:t>
      </w:r>
      <w:r w:rsidR="00B64F5C">
        <w:br/>
      </w:r>
      <w:r w:rsidR="00B64F5C">
        <w:rPr>
          <w:lang w:val="bg-BG"/>
        </w:rPr>
        <w:t xml:space="preserve">г) </w:t>
      </w:r>
      <w:r w:rsidR="00B64F5C">
        <w:t>Interface Development Executor</w:t>
      </w:r>
      <w:r w:rsidR="00B64F5C">
        <w:br/>
      </w:r>
      <w:r w:rsidR="00B64F5C">
        <w:br/>
      </w:r>
      <w:r w:rsidR="00B64F5C">
        <w:rPr>
          <w:lang w:val="bg-BG"/>
        </w:rPr>
        <w:lastRenderedPageBreak/>
        <w:t xml:space="preserve">8 зад: </w:t>
      </w:r>
      <w:r w:rsidR="004E7C49">
        <w:rPr>
          <w:lang w:val="bg-BG"/>
        </w:rPr>
        <w:t xml:space="preserve">Къде се отделя логиката, върху която се базира създаването на свойствата за таблица на БД тип </w:t>
      </w:r>
      <w:r w:rsidR="004E7C49">
        <w:t>ORM?</w:t>
      </w:r>
      <w:r w:rsidR="004E7C49">
        <w:br/>
      </w:r>
      <w:r w:rsidR="004E7C49">
        <w:rPr>
          <w:lang w:val="bg-BG"/>
        </w:rPr>
        <w:t xml:space="preserve">а) в модела </w:t>
      </w:r>
      <w:r w:rsidR="004E7C49">
        <w:t>(Models)</w:t>
      </w:r>
      <w:r w:rsidR="004E7C49">
        <w:rPr>
          <w:lang w:val="bg-BG"/>
        </w:rPr>
        <w:br/>
        <w:t>б) в контролера</w:t>
      </w:r>
      <w:r w:rsidR="004E7C49">
        <w:t xml:space="preserve"> (Controllers)</w:t>
      </w:r>
      <w:r w:rsidR="004E7C49">
        <w:rPr>
          <w:lang w:val="bg-BG"/>
        </w:rPr>
        <w:br/>
        <w:t>в) в изгледа</w:t>
      </w:r>
      <w:r w:rsidR="004E7C49">
        <w:t xml:space="preserve"> (Views)</w:t>
      </w:r>
      <w:r w:rsidR="004E7C49">
        <w:rPr>
          <w:lang w:val="bg-BG"/>
        </w:rPr>
        <w:br/>
        <w:t>г) в настройките</w:t>
      </w:r>
      <w:r w:rsidR="004E7C49">
        <w:t xml:space="preserve"> (Properties)</w:t>
      </w:r>
      <w:r w:rsidR="004E7C49">
        <w:br/>
      </w:r>
      <w:r w:rsidR="004E7C49">
        <w:br/>
      </w:r>
      <w:r w:rsidR="004E7C49">
        <w:rPr>
          <w:lang w:val="bg-BG"/>
        </w:rPr>
        <w:t>9 зад: Къде се описват действията (</w:t>
      </w:r>
      <w:r w:rsidR="004E7C49">
        <w:t>actions):</w:t>
      </w:r>
      <w:r w:rsidR="004E7C49">
        <w:br/>
      </w:r>
      <w:r w:rsidR="004E7C49">
        <w:rPr>
          <w:lang w:val="bg-BG"/>
        </w:rPr>
        <w:t xml:space="preserve">а) в модела </w:t>
      </w:r>
      <w:r w:rsidR="004E7C49">
        <w:t>(Models)</w:t>
      </w:r>
      <w:r w:rsidR="004E7C49">
        <w:rPr>
          <w:lang w:val="bg-BG"/>
        </w:rPr>
        <w:br/>
        <w:t>б) в контролера</w:t>
      </w:r>
      <w:r w:rsidR="004E7C49">
        <w:t xml:space="preserve"> (Controllers)</w:t>
      </w:r>
      <w:r w:rsidR="004E7C49">
        <w:rPr>
          <w:lang w:val="bg-BG"/>
        </w:rPr>
        <w:br/>
        <w:t>в) в изгледа</w:t>
      </w:r>
      <w:r w:rsidR="004E7C49">
        <w:t xml:space="preserve"> (Views)</w:t>
      </w:r>
      <w:r w:rsidR="004E7C49">
        <w:rPr>
          <w:lang w:val="bg-BG"/>
        </w:rPr>
        <w:br/>
        <w:t>г) в настройките</w:t>
      </w:r>
      <w:r w:rsidR="004E7C49">
        <w:t xml:space="preserve"> (Properties)</w:t>
      </w:r>
    </w:p>
    <w:p w14:paraId="597F9D2A" w14:textId="77777777" w:rsidR="004E7C49" w:rsidRDefault="004E7C49" w:rsidP="00045C8F">
      <w:r>
        <w:rPr>
          <w:lang w:val="bg-BG"/>
        </w:rPr>
        <w:t xml:space="preserve">10 зад: Коя е страницата, която се зарежда на адрес </w:t>
      </w:r>
      <w:proofErr w:type="spellStart"/>
      <w:r>
        <w:t>localhost:xxxx</w:t>
      </w:r>
      <w:proofErr w:type="spellEnd"/>
      <w:r>
        <w:t>?</w:t>
      </w:r>
      <w:r>
        <w:br/>
      </w:r>
      <w:r>
        <w:rPr>
          <w:lang w:val="bg-BG"/>
        </w:rPr>
        <w:t xml:space="preserve">а) </w:t>
      </w:r>
      <w:r>
        <w:t>Views/Home/</w:t>
      </w:r>
      <w:proofErr w:type="spellStart"/>
      <w:r>
        <w:t>index.cshtml</w:t>
      </w:r>
      <w:proofErr w:type="spellEnd"/>
      <w:r>
        <w:br/>
      </w:r>
      <w:r>
        <w:rPr>
          <w:lang w:val="bg-BG"/>
        </w:rPr>
        <w:t xml:space="preserve">б) </w:t>
      </w:r>
      <w:r>
        <w:t>Views/Home/</w:t>
      </w:r>
      <w:proofErr w:type="spellStart"/>
      <w:r>
        <w:t>Privacy.cshtml</w:t>
      </w:r>
      <w:proofErr w:type="spellEnd"/>
      <w:r>
        <w:br/>
      </w:r>
      <w:r>
        <w:rPr>
          <w:lang w:val="bg-BG"/>
        </w:rPr>
        <w:t xml:space="preserve">в) </w:t>
      </w:r>
      <w:r>
        <w:t>Views/Home/</w:t>
      </w:r>
      <w:proofErr w:type="spellStart"/>
      <w:r>
        <w:t>About.cshtml</w:t>
      </w:r>
      <w:proofErr w:type="spellEnd"/>
      <w:r>
        <w:br/>
      </w:r>
      <w:r>
        <w:rPr>
          <w:lang w:val="bg-BG"/>
        </w:rPr>
        <w:t xml:space="preserve">г) </w:t>
      </w:r>
      <w:r>
        <w:t>Views/Shared/_</w:t>
      </w:r>
      <w:proofErr w:type="spellStart"/>
      <w:r>
        <w:t>layout.cshtml</w:t>
      </w:r>
      <w:proofErr w:type="spellEnd"/>
      <w:r>
        <w:br/>
      </w:r>
      <w:r>
        <w:br/>
        <w:t xml:space="preserve">11 </w:t>
      </w:r>
      <w:r>
        <w:rPr>
          <w:lang w:val="bg-BG"/>
        </w:rPr>
        <w:t xml:space="preserve">зад: Коя е страницата, която се зарежда </w:t>
      </w:r>
      <w:r w:rsidR="002041F2">
        <w:rPr>
          <w:lang w:val="bg-BG"/>
        </w:rPr>
        <w:t>при извикване на</w:t>
      </w:r>
      <w:r>
        <w:rPr>
          <w:lang w:val="bg-BG"/>
        </w:rPr>
        <w:t xml:space="preserve"> </w:t>
      </w:r>
      <w:proofErr w:type="spellStart"/>
      <w:r>
        <w:t>QuotesController</w:t>
      </w:r>
      <w:proofErr w:type="spellEnd"/>
      <w:r>
        <w:t xml:space="preserve"> -&gt; Action Edit -&gt; </w:t>
      </w:r>
      <w:r>
        <w:rPr>
          <w:lang w:val="bg-BG"/>
        </w:rPr>
        <w:t xml:space="preserve">запис с </w:t>
      </w:r>
      <w:r>
        <w:t>id=5</w:t>
      </w:r>
      <w:r w:rsidR="002041F2">
        <w:br/>
        <w:t xml:space="preserve">a) </w:t>
      </w:r>
      <w:proofErr w:type="spellStart"/>
      <w:r w:rsidR="002041F2">
        <w:t>localhost:xxxx</w:t>
      </w:r>
      <w:proofErr w:type="spellEnd"/>
      <w:r w:rsidR="002041F2">
        <w:t>/Quotes/Edit/5</w:t>
      </w:r>
      <w:r w:rsidR="002041F2">
        <w:br/>
      </w:r>
      <w:r w:rsidR="002041F2">
        <w:rPr>
          <w:lang w:val="bg-BG"/>
        </w:rPr>
        <w:t xml:space="preserve">б) </w:t>
      </w:r>
      <w:proofErr w:type="spellStart"/>
      <w:r w:rsidR="002041F2">
        <w:t>localhost:xxxx</w:t>
      </w:r>
      <w:proofErr w:type="spellEnd"/>
      <w:r w:rsidR="002041F2">
        <w:t>/Quotes/Details/5</w:t>
      </w:r>
      <w:r w:rsidR="002041F2">
        <w:br/>
      </w:r>
      <w:r w:rsidR="002041F2">
        <w:rPr>
          <w:lang w:val="bg-BG"/>
        </w:rPr>
        <w:t xml:space="preserve">в) </w:t>
      </w:r>
      <w:proofErr w:type="spellStart"/>
      <w:r w:rsidR="002041F2">
        <w:t>localhost:xxxx</w:t>
      </w:r>
      <w:proofErr w:type="spellEnd"/>
      <w:r w:rsidR="002041F2">
        <w:t>/Quotes/Create/5</w:t>
      </w:r>
      <w:r w:rsidR="002041F2">
        <w:br/>
      </w:r>
      <w:r w:rsidR="002041F2">
        <w:rPr>
          <w:lang w:val="bg-BG"/>
        </w:rPr>
        <w:t xml:space="preserve">г) </w:t>
      </w:r>
      <w:proofErr w:type="spellStart"/>
      <w:r w:rsidR="002041F2">
        <w:t>localhost:xxxx</w:t>
      </w:r>
      <w:proofErr w:type="spellEnd"/>
      <w:r w:rsidR="002041F2">
        <w:t>/Quotes/Delete/5</w:t>
      </w:r>
      <w:r>
        <w:br/>
      </w:r>
    </w:p>
    <w:p w14:paraId="0FBD4D32" w14:textId="77777777" w:rsidR="002041F2" w:rsidRPr="00084ABC" w:rsidRDefault="002041F2" w:rsidP="00204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lang w:val="bg-BG"/>
        </w:rPr>
        <w:t xml:space="preserve">12 зад: Този запис </w:t>
      </w:r>
      <w:r w:rsidR="00D863BB">
        <w:rPr>
          <w:lang w:val="bg-BG"/>
        </w:rPr>
        <w:t>код</w:t>
      </w:r>
      <w:r>
        <w:rPr>
          <w:lang w:val="bg-BG"/>
        </w:rPr>
        <w:br/>
      </w:r>
      <w:r w:rsidRPr="002041F2"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 wp14:anchorId="6DCF961B" wp14:editId="4FBE6E10">
            <wp:extent cx="2686425" cy="1771897"/>
            <wp:effectExtent l="0" t="0" r="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73115" w14:textId="77777777" w:rsidR="002041F2" w:rsidRDefault="002041F2" w:rsidP="00045C8F">
      <w:pPr>
        <w:rPr>
          <w:lang w:val="bg-BG"/>
        </w:rPr>
      </w:pPr>
      <w:r>
        <w:rPr>
          <w:lang w:val="bg-BG"/>
        </w:rPr>
        <w:t>се съхранява в:</w:t>
      </w:r>
      <w:r>
        <w:rPr>
          <w:lang w:val="bg-BG"/>
        </w:rPr>
        <w:br/>
        <w:t xml:space="preserve">а) в модела </w:t>
      </w:r>
      <w:r>
        <w:t>(Models)</w:t>
      </w:r>
      <w:r>
        <w:rPr>
          <w:lang w:val="bg-BG"/>
        </w:rPr>
        <w:br/>
        <w:t>б) в контролера</w:t>
      </w:r>
      <w:r>
        <w:t xml:space="preserve"> (Controllers)</w:t>
      </w:r>
      <w:r>
        <w:rPr>
          <w:lang w:val="bg-BG"/>
        </w:rPr>
        <w:br/>
        <w:t>в) в изгледа</w:t>
      </w:r>
      <w:r>
        <w:t xml:space="preserve"> (Views)</w:t>
      </w:r>
      <w:r>
        <w:rPr>
          <w:lang w:val="bg-BG"/>
        </w:rPr>
        <w:br/>
        <w:t>г) в настройките</w:t>
      </w:r>
      <w:r>
        <w:t xml:space="preserve"> (Properties)</w:t>
      </w:r>
      <w:r>
        <w:br/>
      </w:r>
      <w:r>
        <w:br/>
      </w:r>
      <w:r>
        <w:rPr>
          <w:lang w:val="bg-BG"/>
        </w:rPr>
        <w:lastRenderedPageBreak/>
        <w:t xml:space="preserve">13 зад: Този запис </w:t>
      </w:r>
      <w:r w:rsidR="00D863BB">
        <w:rPr>
          <w:lang w:val="bg-BG"/>
        </w:rPr>
        <w:t>код</w:t>
      </w:r>
      <w:r>
        <w:rPr>
          <w:lang w:val="bg-BG"/>
        </w:rPr>
        <w:br/>
      </w:r>
      <w:r w:rsidRPr="002041F2">
        <w:rPr>
          <w:noProof/>
        </w:rPr>
        <w:drawing>
          <wp:inline distT="0" distB="0" distL="0" distR="0" wp14:anchorId="57913726" wp14:editId="78FD96C0">
            <wp:extent cx="2353003" cy="1743318"/>
            <wp:effectExtent l="0" t="0" r="9525" b="9525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2DC22" w14:textId="77777777" w:rsidR="002041F2" w:rsidRDefault="001A3177" w:rsidP="00045C8F">
      <w:r>
        <w:rPr>
          <w:lang w:val="bg-BG"/>
        </w:rPr>
        <w:t>се съхранява в:</w:t>
      </w:r>
      <w:r w:rsidR="002041F2">
        <w:rPr>
          <w:lang w:val="bg-BG"/>
        </w:rPr>
        <w:br/>
        <w:t xml:space="preserve">а) в модела </w:t>
      </w:r>
      <w:r w:rsidR="002041F2">
        <w:t>(Models)</w:t>
      </w:r>
      <w:r w:rsidR="002041F2">
        <w:rPr>
          <w:lang w:val="bg-BG"/>
        </w:rPr>
        <w:br/>
        <w:t>б) в контролера</w:t>
      </w:r>
      <w:r w:rsidR="002041F2">
        <w:t xml:space="preserve"> (Controllers)</w:t>
      </w:r>
      <w:r w:rsidR="002041F2">
        <w:rPr>
          <w:lang w:val="bg-BG"/>
        </w:rPr>
        <w:br/>
        <w:t>в) в изгледа</w:t>
      </w:r>
      <w:r w:rsidR="002041F2">
        <w:t xml:space="preserve"> (Views)</w:t>
      </w:r>
      <w:r w:rsidR="002041F2">
        <w:rPr>
          <w:lang w:val="bg-BG"/>
        </w:rPr>
        <w:br/>
        <w:t>г) в настройките</w:t>
      </w:r>
      <w:r w:rsidR="002041F2">
        <w:t xml:space="preserve"> (Properties)</w:t>
      </w:r>
    </w:p>
    <w:p w14:paraId="7433AE3C" w14:textId="77777777" w:rsidR="00D863BB" w:rsidRDefault="00D863BB" w:rsidP="00045C8F">
      <w:r>
        <w:rPr>
          <w:lang w:val="bg-BG"/>
        </w:rPr>
        <w:t xml:space="preserve">14 зад: </w:t>
      </w:r>
      <w:r w:rsidR="002041F2">
        <w:rPr>
          <w:lang w:val="bg-BG"/>
        </w:rPr>
        <w:t xml:space="preserve">Коя е правилната конвенция за адресиране </w:t>
      </w:r>
      <w:r w:rsidR="002041F2">
        <w:t xml:space="preserve">routing </w:t>
      </w:r>
      <w:r w:rsidR="002041F2">
        <w:rPr>
          <w:lang w:val="bg-BG"/>
        </w:rPr>
        <w:t xml:space="preserve">в </w:t>
      </w:r>
      <w:r w:rsidR="002041F2">
        <w:t>MVC?</w:t>
      </w:r>
      <w:r w:rsidR="002041F2">
        <w:br/>
      </w:r>
      <w:r w:rsidR="002041F2">
        <w:rPr>
          <w:lang w:val="bg-BG"/>
        </w:rPr>
        <w:t xml:space="preserve">а) </w:t>
      </w:r>
      <w:proofErr w:type="spellStart"/>
      <w:r w:rsidR="002041F2">
        <w:t>localhost:xxxx</w:t>
      </w:r>
      <w:proofErr w:type="spellEnd"/>
      <w:r w:rsidR="002041F2">
        <w:t>/{Controller}/{Action}/{id}</w:t>
      </w:r>
      <w:r w:rsidR="002041F2">
        <w:br/>
      </w:r>
      <w:r w:rsidR="002041F2">
        <w:rPr>
          <w:lang w:val="bg-BG"/>
        </w:rPr>
        <w:t xml:space="preserve">б) </w:t>
      </w:r>
      <w:proofErr w:type="spellStart"/>
      <w:r w:rsidR="002041F2">
        <w:t>localhost:xxxx</w:t>
      </w:r>
      <w:proofErr w:type="spellEnd"/>
      <w:r w:rsidR="002041F2">
        <w:t>/{Action}/{Controller}/{id}</w:t>
      </w:r>
      <w:r w:rsidR="002041F2">
        <w:br/>
      </w:r>
      <w:r w:rsidR="002041F2">
        <w:rPr>
          <w:lang w:val="bg-BG"/>
        </w:rPr>
        <w:t xml:space="preserve">в) </w:t>
      </w:r>
      <w:proofErr w:type="spellStart"/>
      <w:r w:rsidR="002041F2">
        <w:t>localhost:xxxx</w:t>
      </w:r>
      <w:proofErr w:type="spellEnd"/>
      <w:r w:rsidR="002041F2">
        <w:t>/{Action}/{id}/{Controller}</w:t>
      </w:r>
      <w:r w:rsidR="002041F2">
        <w:br/>
      </w:r>
      <w:r w:rsidR="002041F2">
        <w:rPr>
          <w:lang w:val="bg-BG"/>
        </w:rPr>
        <w:t xml:space="preserve">г) </w:t>
      </w:r>
      <w:proofErr w:type="spellStart"/>
      <w:r w:rsidR="002041F2">
        <w:t>localhost:xxxx</w:t>
      </w:r>
      <w:proofErr w:type="spellEnd"/>
      <w:r w:rsidR="002041F2">
        <w:t>/{id}/{Action}/{Controller}</w:t>
      </w:r>
    </w:p>
    <w:p w14:paraId="7DB0223D" w14:textId="77777777" w:rsidR="00D863BB" w:rsidRDefault="00D863BB" w:rsidP="00045C8F">
      <w:r>
        <w:rPr>
          <w:lang w:val="bg-BG"/>
        </w:rPr>
        <w:t xml:space="preserve">15 зад: Този запис код </w:t>
      </w:r>
      <w:r>
        <w:rPr>
          <w:lang w:val="bg-BG"/>
        </w:rPr>
        <w:br/>
      </w:r>
      <w:r w:rsidRPr="00D863BB">
        <w:rPr>
          <w:noProof/>
        </w:rPr>
        <w:drawing>
          <wp:inline distT="0" distB="0" distL="0" distR="0" wp14:anchorId="338D3DCF" wp14:editId="4C8903FE">
            <wp:extent cx="5972810" cy="1041400"/>
            <wp:effectExtent l="0" t="0" r="8890" b="635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bg-BG"/>
        </w:rPr>
        <w:br/>
        <w:t>се съхранява в:</w:t>
      </w:r>
      <w:r>
        <w:rPr>
          <w:lang w:val="bg-BG"/>
        </w:rPr>
        <w:br/>
        <w:t xml:space="preserve">а) </w:t>
      </w:r>
      <w:r>
        <w:t>Shared/_</w:t>
      </w:r>
      <w:proofErr w:type="spellStart"/>
      <w:r>
        <w:t>layout.cshtml</w:t>
      </w:r>
      <w:proofErr w:type="spellEnd"/>
      <w:r>
        <w:br/>
      </w:r>
      <w:r>
        <w:rPr>
          <w:lang w:val="bg-BG"/>
        </w:rPr>
        <w:t xml:space="preserve">б) </w:t>
      </w:r>
      <w:r>
        <w:t>Home/</w:t>
      </w:r>
      <w:proofErr w:type="spellStart"/>
      <w:r>
        <w:t>index.cshtml</w:t>
      </w:r>
      <w:proofErr w:type="spellEnd"/>
      <w:r>
        <w:br/>
      </w:r>
      <w:r>
        <w:rPr>
          <w:lang w:val="bg-BG"/>
        </w:rPr>
        <w:t xml:space="preserve">в) </w:t>
      </w:r>
      <w:r>
        <w:t>Home/</w:t>
      </w:r>
      <w:proofErr w:type="spellStart"/>
      <w:r>
        <w:t>Privacy.cshtml</w:t>
      </w:r>
      <w:proofErr w:type="spellEnd"/>
      <w:r>
        <w:br/>
      </w:r>
      <w:r>
        <w:rPr>
          <w:lang w:val="bg-BG"/>
        </w:rPr>
        <w:t xml:space="preserve">г) </w:t>
      </w:r>
      <w:r>
        <w:t>Controllers/</w:t>
      </w:r>
      <w:proofErr w:type="spellStart"/>
      <w:r>
        <w:t>HomeController.cs</w:t>
      </w:r>
      <w:proofErr w:type="spellEnd"/>
      <w:r>
        <w:br/>
      </w:r>
      <w:r>
        <w:br/>
      </w:r>
      <w:r>
        <w:rPr>
          <w:lang w:val="bg-BG"/>
        </w:rPr>
        <w:t xml:space="preserve">16 зад: С коя команда стартираме нашия проект в </w:t>
      </w:r>
      <w:r>
        <w:t>CMD?</w:t>
      </w:r>
      <w:r>
        <w:br/>
      </w:r>
      <w:r>
        <w:rPr>
          <w:lang w:val="bg-BG"/>
        </w:rPr>
        <w:t xml:space="preserve">а) </w:t>
      </w:r>
      <w:r>
        <w:t>dotnet run</w:t>
      </w:r>
      <w:r>
        <w:br/>
      </w:r>
      <w:r>
        <w:rPr>
          <w:lang w:val="bg-BG"/>
        </w:rPr>
        <w:t xml:space="preserve">б) </w:t>
      </w:r>
      <w:r>
        <w:t>dotnet execute</w:t>
      </w:r>
      <w:r>
        <w:br/>
      </w:r>
      <w:r>
        <w:rPr>
          <w:lang w:val="bg-BG"/>
        </w:rPr>
        <w:t>в</w:t>
      </w:r>
      <w:r>
        <w:t xml:space="preserve">) dotnet </w:t>
      </w:r>
      <w:r>
        <w:br/>
      </w:r>
      <w:r>
        <w:rPr>
          <w:lang w:val="bg-BG"/>
        </w:rPr>
        <w:t xml:space="preserve">г) </w:t>
      </w:r>
      <w:r>
        <w:t>cd ./</w:t>
      </w:r>
      <w:r>
        <w:br/>
      </w:r>
    </w:p>
    <w:p w14:paraId="691E8B66" w14:textId="77777777" w:rsidR="001F07EB" w:rsidRDefault="00D863BB" w:rsidP="00045C8F">
      <w:r>
        <w:t xml:space="preserve">17 </w:t>
      </w:r>
      <w:r w:rsidR="00E94BAC">
        <w:rPr>
          <w:lang w:val="bg-BG"/>
        </w:rPr>
        <w:t>зад: Д</w:t>
      </w:r>
      <w:r>
        <w:rPr>
          <w:lang w:val="bg-BG"/>
        </w:rPr>
        <w:t xml:space="preserve">ва терминала </w:t>
      </w:r>
      <w:r w:rsidR="00E94BAC">
        <w:rPr>
          <w:lang w:val="bg-BG"/>
        </w:rPr>
        <w:t xml:space="preserve">могат </w:t>
      </w:r>
      <w:r>
        <w:rPr>
          <w:lang w:val="bg-BG"/>
        </w:rPr>
        <w:t>да бъдат стартирани едновременно</w:t>
      </w:r>
      <w:r w:rsidR="00E94BAC">
        <w:rPr>
          <w:lang w:val="bg-BG"/>
        </w:rPr>
        <w:t>, ако:</w:t>
      </w:r>
      <w:r w:rsidR="00E94BAC">
        <w:br/>
      </w:r>
      <w:r w:rsidR="00E94BAC">
        <w:rPr>
          <w:lang w:val="bg-BG"/>
        </w:rPr>
        <w:t xml:space="preserve">а) единият е стартиран във </w:t>
      </w:r>
      <w:r w:rsidR="00E94BAC">
        <w:t xml:space="preserve">Visual Studio, </w:t>
      </w:r>
      <w:r w:rsidR="00E94BAC">
        <w:rPr>
          <w:lang w:val="bg-BG"/>
        </w:rPr>
        <w:t xml:space="preserve">другият във </w:t>
      </w:r>
      <w:r w:rsidR="00E94BAC">
        <w:t>Visual Code</w:t>
      </w:r>
      <w:r w:rsidR="00E94BAC">
        <w:br/>
      </w:r>
      <w:r w:rsidR="00E94BAC">
        <w:rPr>
          <w:lang w:val="bg-BG"/>
        </w:rPr>
        <w:t xml:space="preserve">б) единият е стартиран във </w:t>
      </w:r>
      <w:r w:rsidR="00E94BAC">
        <w:t xml:space="preserve">Visual Studio, </w:t>
      </w:r>
      <w:r w:rsidR="00E94BAC">
        <w:rPr>
          <w:lang w:val="bg-BG"/>
        </w:rPr>
        <w:t xml:space="preserve">другият в </w:t>
      </w:r>
      <w:r w:rsidR="00E94BAC">
        <w:t>CMD</w:t>
      </w:r>
      <w:r w:rsidR="00E94BAC">
        <w:br/>
      </w:r>
      <w:r w:rsidR="00E94BAC">
        <w:rPr>
          <w:lang w:val="bg-BG"/>
        </w:rPr>
        <w:lastRenderedPageBreak/>
        <w:t xml:space="preserve">в) единият е стартиран във </w:t>
      </w:r>
      <w:r w:rsidR="00E94BAC">
        <w:t xml:space="preserve">Visual Code, </w:t>
      </w:r>
      <w:r w:rsidR="00E94BAC">
        <w:rPr>
          <w:lang w:val="bg-BG"/>
        </w:rPr>
        <w:t xml:space="preserve">другият в </w:t>
      </w:r>
      <w:r w:rsidR="00E94BAC">
        <w:t>CMD</w:t>
      </w:r>
      <w:r w:rsidR="00E94BAC">
        <w:br/>
      </w:r>
      <w:r w:rsidR="00E94BAC">
        <w:rPr>
          <w:lang w:val="bg-BG"/>
        </w:rPr>
        <w:t>г) единият е спрян, когато вторият се стартира.</w:t>
      </w:r>
      <w:r w:rsidR="00E94BAC">
        <w:rPr>
          <w:lang w:val="bg-BG"/>
        </w:rPr>
        <w:br/>
      </w:r>
      <w:r w:rsidR="00E94BAC">
        <w:rPr>
          <w:lang w:val="bg-BG"/>
        </w:rPr>
        <w:br/>
        <w:t>18 зад: Как стандартно се нарича първата миграция?</w:t>
      </w:r>
      <w:r w:rsidR="00E94BAC">
        <w:rPr>
          <w:lang w:val="bg-BG"/>
        </w:rPr>
        <w:br/>
        <w:t xml:space="preserve">а) </w:t>
      </w:r>
      <w:proofErr w:type="spellStart"/>
      <w:r w:rsidR="00E94BAC">
        <w:t>initialmigration</w:t>
      </w:r>
      <w:proofErr w:type="spellEnd"/>
      <w:r w:rsidR="00E94BAC">
        <w:br/>
      </w:r>
      <w:r w:rsidR="00E94BAC">
        <w:rPr>
          <w:lang w:val="bg-BG"/>
        </w:rPr>
        <w:t xml:space="preserve">б) </w:t>
      </w:r>
      <w:r w:rsidR="00E94BAC">
        <w:t>initial migration</w:t>
      </w:r>
      <w:r w:rsidR="00E94BAC">
        <w:br/>
      </w:r>
      <w:r w:rsidR="00E94BAC">
        <w:rPr>
          <w:lang w:val="bg-BG"/>
        </w:rPr>
        <w:t xml:space="preserve">в) </w:t>
      </w:r>
      <w:r w:rsidR="00E94BAC">
        <w:t>initial-migration</w:t>
      </w:r>
      <w:r w:rsidR="00E94BAC">
        <w:br/>
      </w:r>
      <w:r w:rsidR="00E94BAC">
        <w:rPr>
          <w:lang w:val="bg-BG"/>
        </w:rPr>
        <w:t xml:space="preserve">г) </w:t>
      </w:r>
      <w:proofErr w:type="spellStart"/>
      <w:r w:rsidR="00E94BAC">
        <w:t>initial_migration</w:t>
      </w:r>
      <w:proofErr w:type="spellEnd"/>
      <w:r w:rsidR="00E94BAC">
        <w:br/>
      </w:r>
      <w:r w:rsidR="00E94BAC">
        <w:br/>
        <w:t xml:space="preserve">19 </w:t>
      </w:r>
      <w:r w:rsidR="00E94BAC">
        <w:rPr>
          <w:lang w:val="bg-BG"/>
        </w:rPr>
        <w:t xml:space="preserve">зад: Кога се създава </w:t>
      </w:r>
      <w:r w:rsidR="00011F76">
        <w:rPr>
          <w:lang w:val="bg-BG"/>
        </w:rPr>
        <w:t xml:space="preserve">таблицата с името на модела в </w:t>
      </w:r>
      <w:r w:rsidR="00E94BAC">
        <w:rPr>
          <w:lang w:val="bg-BG"/>
        </w:rPr>
        <w:t>БД:</w:t>
      </w:r>
      <w:r w:rsidR="00E94BAC">
        <w:rPr>
          <w:lang w:val="bg-BG"/>
        </w:rPr>
        <w:br/>
      </w:r>
      <w:r w:rsidR="00E94BAC">
        <w:t xml:space="preserve">a) </w:t>
      </w:r>
      <w:r w:rsidR="00E94BAC">
        <w:rPr>
          <w:lang w:val="bg-BG"/>
        </w:rPr>
        <w:t xml:space="preserve">веднага след добавяне на миграция с </w:t>
      </w:r>
      <w:r w:rsidR="00E94BAC">
        <w:t>add-migration</w:t>
      </w:r>
      <w:r w:rsidR="00E94BAC">
        <w:br/>
      </w:r>
      <w:r w:rsidR="00E94BAC">
        <w:rPr>
          <w:lang w:val="bg-BG"/>
        </w:rPr>
        <w:t xml:space="preserve">б) едва след прилагането й с </w:t>
      </w:r>
      <w:r w:rsidR="00E94BAC">
        <w:t>update-database</w:t>
      </w:r>
      <w:r w:rsidR="00E94BAC">
        <w:br/>
      </w:r>
      <w:r w:rsidR="00E94BAC">
        <w:rPr>
          <w:lang w:val="bg-BG"/>
        </w:rPr>
        <w:t>в) веднага след създаването на модела със свойствата</w:t>
      </w:r>
      <w:r w:rsidR="00E94BAC">
        <w:rPr>
          <w:lang w:val="bg-BG"/>
        </w:rPr>
        <w:br/>
        <w:t>г) веднага след извикването на модела от конструктора</w:t>
      </w:r>
      <w:r w:rsidR="00E94BAC">
        <w:rPr>
          <w:lang w:val="bg-BG"/>
        </w:rPr>
        <w:br/>
      </w:r>
      <w:r w:rsidR="00E94BAC">
        <w:rPr>
          <w:lang w:val="bg-BG"/>
        </w:rPr>
        <w:br/>
        <w:t>20)</w:t>
      </w:r>
      <w:r w:rsidR="001F07EB">
        <w:rPr>
          <w:lang w:val="bg-BG"/>
        </w:rPr>
        <w:t xml:space="preserve"> Този код</w:t>
      </w:r>
    </w:p>
    <w:p w14:paraId="53D6B107" w14:textId="77777777" w:rsidR="002041F2" w:rsidRPr="001F07EB" w:rsidRDefault="001F07EB" w:rsidP="00045C8F">
      <w:pPr>
        <w:rPr>
          <w:lang w:val="bg-BG"/>
        </w:rPr>
      </w:pPr>
      <w:r w:rsidRPr="001F07EB">
        <w:rPr>
          <w:noProof/>
        </w:rPr>
        <w:drawing>
          <wp:inline distT="0" distB="0" distL="0" distR="0" wp14:anchorId="3F6B004A" wp14:editId="06F6E8A2">
            <wp:extent cx="5972810" cy="394335"/>
            <wp:effectExtent l="0" t="0" r="8890" b="5715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63BB">
        <w:br/>
      </w:r>
      <w:r>
        <w:rPr>
          <w:lang w:val="bg-BG"/>
        </w:rPr>
        <w:t>ще отвори линк с адрес:</w:t>
      </w:r>
      <w:r>
        <w:rPr>
          <w:lang w:val="bg-BG"/>
        </w:rPr>
        <w:br/>
      </w:r>
      <w:r>
        <w:t>а</w:t>
      </w:r>
      <w:r>
        <w:rPr>
          <w:lang w:val="bg-BG"/>
        </w:rPr>
        <w:t xml:space="preserve">) </w:t>
      </w:r>
      <w:proofErr w:type="spellStart"/>
      <w:r>
        <w:t>localhost:xxxx</w:t>
      </w:r>
      <w:proofErr w:type="spellEnd"/>
      <w:r>
        <w:t xml:space="preserve">/Towns/Visit </w:t>
      </w:r>
      <w:r>
        <w:rPr>
          <w:lang w:val="bg-BG"/>
        </w:rPr>
        <w:t xml:space="preserve">на страница </w:t>
      </w:r>
      <w:r>
        <w:t>Views/Towns/</w:t>
      </w:r>
      <w:proofErr w:type="spellStart"/>
      <w:r>
        <w:t>Visit.cshtml</w:t>
      </w:r>
      <w:proofErr w:type="spellEnd"/>
      <w:r>
        <w:t xml:space="preserve">, </w:t>
      </w:r>
      <w:r>
        <w:rPr>
          <w:lang w:val="bg-BG"/>
        </w:rPr>
        <w:t xml:space="preserve">ако потребителят избере линк </w:t>
      </w:r>
      <w:r>
        <w:t>Welcome</w:t>
      </w:r>
      <w:r>
        <w:br/>
      </w:r>
      <w:r>
        <w:rPr>
          <w:lang w:val="bg-BG"/>
        </w:rPr>
        <w:t xml:space="preserve">б) </w:t>
      </w:r>
      <w:proofErr w:type="spellStart"/>
      <w:r>
        <w:t>localhost:xxxx</w:t>
      </w:r>
      <w:proofErr w:type="spellEnd"/>
      <w:r>
        <w:t xml:space="preserve">/Towns/Visit </w:t>
      </w:r>
      <w:r>
        <w:rPr>
          <w:lang w:val="bg-BG"/>
        </w:rPr>
        <w:t xml:space="preserve">на страница </w:t>
      </w:r>
      <w:r>
        <w:t>Views/Towns/</w:t>
      </w:r>
      <w:proofErr w:type="spellStart"/>
      <w:r>
        <w:t>Welcome.cshtml</w:t>
      </w:r>
      <w:proofErr w:type="spellEnd"/>
      <w:r>
        <w:rPr>
          <w:lang w:val="bg-BG"/>
        </w:rPr>
        <w:t xml:space="preserve">, ако потребителят избере линк </w:t>
      </w:r>
      <w:r>
        <w:t>Welcome</w:t>
      </w:r>
      <w:r>
        <w:br/>
      </w:r>
      <w:r>
        <w:rPr>
          <w:lang w:val="bg-BG"/>
        </w:rPr>
        <w:t xml:space="preserve">в) </w:t>
      </w:r>
      <w:proofErr w:type="spellStart"/>
      <w:r>
        <w:t>localhost:xxxx</w:t>
      </w:r>
      <w:proofErr w:type="spellEnd"/>
      <w:r>
        <w:t>/Towns/</w:t>
      </w:r>
      <w:r w:rsidR="00954EA9">
        <w:t>Welcome</w:t>
      </w:r>
      <w:r>
        <w:t xml:space="preserve"> </w:t>
      </w:r>
      <w:r>
        <w:rPr>
          <w:lang w:val="bg-BG"/>
        </w:rPr>
        <w:t xml:space="preserve">на страница </w:t>
      </w:r>
      <w:r>
        <w:t>Views/Towns/</w:t>
      </w:r>
      <w:proofErr w:type="spellStart"/>
      <w:r w:rsidR="00954EA9">
        <w:t>Welcome</w:t>
      </w:r>
      <w:r>
        <w:t>.cshtml</w:t>
      </w:r>
      <w:proofErr w:type="spellEnd"/>
      <w:r w:rsidR="00954EA9">
        <w:rPr>
          <w:lang w:val="bg-BG"/>
        </w:rPr>
        <w:t xml:space="preserve">, ако потребителят избере линк </w:t>
      </w:r>
      <w:r w:rsidR="00954EA9">
        <w:t>Visit</w:t>
      </w:r>
      <w:r w:rsidR="00954EA9">
        <w:br/>
      </w:r>
      <w:r w:rsidR="00954EA9">
        <w:rPr>
          <w:lang w:val="bg-BG"/>
        </w:rPr>
        <w:t xml:space="preserve">г) </w:t>
      </w:r>
      <w:proofErr w:type="spellStart"/>
      <w:r w:rsidR="00954EA9">
        <w:t>localhost:xxxx</w:t>
      </w:r>
      <w:proofErr w:type="spellEnd"/>
      <w:r w:rsidR="00954EA9">
        <w:t xml:space="preserve">/Towns/Welcome </w:t>
      </w:r>
      <w:r w:rsidR="00954EA9">
        <w:rPr>
          <w:lang w:val="bg-BG"/>
        </w:rPr>
        <w:t xml:space="preserve">на страница </w:t>
      </w:r>
      <w:r w:rsidR="00954EA9">
        <w:t>Views/Towns/</w:t>
      </w:r>
      <w:proofErr w:type="spellStart"/>
      <w:r w:rsidR="00954EA9">
        <w:t>Visit.cshtml</w:t>
      </w:r>
      <w:proofErr w:type="spellEnd"/>
      <w:r w:rsidR="00954EA9">
        <w:rPr>
          <w:lang w:val="bg-BG"/>
        </w:rPr>
        <w:t xml:space="preserve">, ако потребителят избере линк </w:t>
      </w:r>
      <w:r w:rsidR="00954EA9">
        <w:t>Visit</w:t>
      </w:r>
      <w:r>
        <w:br/>
      </w:r>
    </w:p>
    <w:p w14:paraId="6E5245BD" w14:textId="77777777" w:rsidR="002041F2" w:rsidRDefault="002041F2" w:rsidP="00045C8F"/>
    <w:p w14:paraId="654A4896" w14:textId="77777777" w:rsidR="002041F2" w:rsidRPr="002041F2" w:rsidRDefault="002041F2" w:rsidP="00045C8F">
      <w:pPr>
        <w:rPr>
          <w:lang w:val="bg-BG"/>
        </w:rPr>
      </w:pPr>
      <w:r>
        <w:rPr>
          <w:lang w:val="bg-BG"/>
        </w:rPr>
        <w:br/>
      </w:r>
      <w:r>
        <w:rPr>
          <w:lang w:val="bg-BG"/>
        </w:rPr>
        <w:br/>
      </w:r>
    </w:p>
    <w:sectPr w:rsidR="002041F2" w:rsidRPr="002041F2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0D8F"/>
    <w:rsid w:val="00011F76"/>
    <w:rsid w:val="00045C8F"/>
    <w:rsid w:val="00120F44"/>
    <w:rsid w:val="001A3177"/>
    <w:rsid w:val="001F07EB"/>
    <w:rsid w:val="002041F2"/>
    <w:rsid w:val="00315F06"/>
    <w:rsid w:val="004E7C49"/>
    <w:rsid w:val="00954EA9"/>
    <w:rsid w:val="00A97369"/>
    <w:rsid w:val="00B64F5C"/>
    <w:rsid w:val="00BF0D8F"/>
    <w:rsid w:val="00D863BB"/>
    <w:rsid w:val="00D943DA"/>
    <w:rsid w:val="00E94BAC"/>
    <w:rsid w:val="00EA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276EF"/>
  <w15:chartTrackingRefBased/>
  <w15:docId w15:val="{37C49E4B-F1BF-43A7-BB38-AADFEFA17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573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8</cp:revision>
  <cp:lastPrinted>2026-09-01T20:18:00Z</cp:lastPrinted>
  <dcterms:created xsi:type="dcterms:W3CDTF">2025-03-07T09:26:00Z</dcterms:created>
  <dcterms:modified xsi:type="dcterms:W3CDTF">2026-09-01T20:18:00Z</dcterms:modified>
</cp:coreProperties>
</file>