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AB2F0" w14:textId="40AA520F" w:rsidR="001E23A0" w:rsidRDefault="006C6C75" w:rsidP="006C6C75">
      <w:pPr>
        <w:pStyle w:val="Heading1"/>
        <w:jc w:val="center"/>
        <w:rPr>
          <w:lang w:val="bg-BG"/>
        </w:rPr>
      </w:pPr>
      <w:r>
        <w:rPr>
          <w:lang w:val="bg-BG"/>
        </w:rPr>
        <w:t>Кодовете до момента</w:t>
      </w:r>
    </w:p>
    <w:p w14:paraId="7B6F6C6A" w14:textId="77777777" w:rsidR="00821554" w:rsidRDefault="00821554">
      <w:pPr>
        <w:rPr>
          <w:lang w:val="bg-BG"/>
        </w:rPr>
      </w:pPr>
    </w:p>
    <w:p w14:paraId="7C9F066E" w14:textId="77777777" w:rsidR="00821554" w:rsidRDefault="00821554">
      <w:pPr>
        <w:rPr>
          <w:lang w:val="bg-BG"/>
        </w:rPr>
      </w:pPr>
      <w:r>
        <w:rPr>
          <w:lang w:val="bg-BG"/>
        </w:rPr>
        <w:t xml:space="preserve">До момента, нашият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>изглежда така:</w:t>
      </w:r>
    </w:p>
    <w:p w14:paraId="7BC6A7C3" w14:textId="77777777" w:rsidR="00821554" w:rsidRDefault="00821554">
      <w:pPr>
        <w:rPr>
          <w:lang w:val="bg-BG"/>
        </w:rPr>
      </w:pPr>
      <w:r>
        <w:rPr>
          <w:noProof/>
        </w:rPr>
        <w:drawing>
          <wp:inline distT="0" distB="0" distL="0" distR="0" wp14:anchorId="2DC3F33C" wp14:editId="5157230E">
            <wp:extent cx="5963285" cy="4338320"/>
            <wp:effectExtent l="0" t="0" r="0" b="508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E325" w14:textId="77777777" w:rsidR="00821554" w:rsidRDefault="00C94E92">
      <w:r>
        <w:rPr>
          <w:noProof/>
        </w:rPr>
        <w:lastRenderedPageBreak/>
        <w:drawing>
          <wp:inline distT="0" distB="0" distL="0" distR="0" wp14:anchorId="16E8BD42" wp14:editId="79B15966">
            <wp:extent cx="5943600" cy="32004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CD4C" w14:textId="77777777" w:rsidR="001C7CBA" w:rsidRPr="001C7CBA" w:rsidRDefault="001C7CBA">
      <w:r>
        <w:rPr>
          <w:lang w:val="bg-BG"/>
        </w:rPr>
        <w:t>Оттук трябваше да запомним, че последователността е много важна:</w:t>
      </w:r>
      <w:r>
        <w:rPr>
          <w:lang w:val="bg-BG"/>
        </w:rPr>
        <w:br/>
      </w:r>
      <w:proofErr w:type="spellStart"/>
      <w:r>
        <w:t>app.UseDefaultFiles</w:t>
      </w:r>
      <w:proofErr w:type="spellEnd"/>
      <w:r>
        <w:t>();</w:t>
      </w:r>
      <w:r>
        <w:br/>
      </w:r>
      <w:proofErr w:type="spellStart"/>
      <w:r>
        <w:t>app.UseStaticFiles</w:t>
      </w:r>
      <w:proofErr w:type="spellEnd"/>
      <w:r>
        <w:t>();</w:t>
      </w:r>
      <w:r>
        <w:br/>
      </w:r>
      <w:proofErr w:type="spellStart"/>
      <w:r>
        <w:t>app.UseDirectoryBrowser</w:t>
      </w:r>
      <w:proofErr w:type="spellEnd"/>
      <w:r>
        <w:t>();</w:t>
      </w:r>
      <w:r>
        <w:br/>
      </w:r>
      <w:r>
        <w:rPr>
          <w:lang w:val="bg-BG"/>
        </w:rPr>
        <w:t xml:space="preserve">и тези 3 реда код могат да бъдат заменени с един ред, който им е еквивалентен: </w:t>
      </w:r>
      <w:r>
        <w:br/>
      </w:r>
      <w:proofErr w:type="spellStart"/>
      <w:r>
        <w:t>app.UseFileServer</w:t>
      </w:r>
      <w:proofErr w:type="spellEnd"/>
      <w:r>
        <w:t>();</w:t>
      </w:r>
    </w:p>
    <w:p w14:paraId="335CA1B2" w14:textId="77777777" w:rsidR="001C7CBA" w:rsidRDefault="001C7CBA">
      <w:r>
        <w:rPr>
          <w:noProof/>
        </w:rPr>
        <w:lastRenderedPageBreak/>
        <w:drawing>
          <wp:inline distT="0" distB="0" distL="0" distR="0" wp14:anchorId="23BFA8C0" wp14:editId="0AB9899F">
            <wp:extent cx="5690870" cy="3803650"/>
            <wp:effectExtent l="0" t="0" r="5080" b="635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EF47" w14:textId="77777777" w:rsidR="0010751E" w:rsidRDefault="009C6F37">
      <w:pPr>
        <w:rPr>
          <w:lang w:val="bg-BG"/>
        </w:rPr>
      </w:pPr>
      <w:r>
        <w:rPr>
          <w:noProof/>
        </w:rPr>
        <w:drawing>
          <wp:inline distT="0" distB="0" distL="0" distR="0" wp14:anchorId="0AE15143" wp14:editId="00F7292C">
            <wp:extent cx="5972175" cy="2047875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2074" w14:textId="77777777" w:rsidR="009C6F37" w:rsidRPr="00954225" w:rsidRDefault="00954225">
      <w:r>
        <w:rPr>
          <w:lang w:val="bg-BG"/>
        </w:rPr>
        <w:t xml:space="preserve">Имаме файл </w:t>
      </w:r>
      <w:r>
        <w:t xml:space="preserve">index.html </w:t>
      </w:r>
      <w:r>
        <w:rPr>
          <w:lang w:val="bg-BG"/>
        </w:rPr>
        <w:t>с надпис „</w:t>
      </w:r>
      <w:r>
        <w:t xml:space="preserve">Hello from index.html!” – </w:t>
      </w:r>
      <w:r>
        <w:rPr>
          <w:lang w:val="bg-BG"/>
        </w:rPr>
        <w:t xml:space="preserve">заради </w:t>
      </w:r>
      <w:proofErr w:type="spellStart"/>
      <w:proofErr w:type="gramStart"/>
      <w:r w:rsidRPr="00073CFA">
        <w:rPr>
          <w:highlight w:val="yellow"/>
        </w:rPr>
        <w:t>app.UseDefaultFiles</w:t>
      </w:r>
      <w:proofErr w:type="spellEnd"/>
      <w:proofErr w:type="gramEnd"/>
      <w:r w:rsidRPr="00073CFA">
        <w:rPr>
          <w:highlight w:val="yellow"/>
        </w:rPr>
        <w:t>();</w:t>
      </w:r>
      <w:r>
        <w:rPr>
          <w:lang w:val="bg-BG"/>
        </w:rPr>
        <w:t xml:space="preserve"> този файл се зарежда като дадем </w:t>
      </w:r>
      <w:r>
        <w:t xml:space="preserve">dotnet run </w:t>
      </w:r>
      <w:r>
        <w:rPr>
          <w:lang w:val="bg-BG"/>
        </w:rPr>
        <w:t>на програмата и виждаме неговия надпис, вместо „</w:t>
      </w:r>
      <w:r>
        <w:t xml:space="preserve">Hello world!”. Index </w:t>
      </w:r>
      <w:r>
        <w:rPr>
          <w:lang w:val="bg-BG"/>
        </w:rPr>
        <w:t xml:space="preserve">е страницата, която ще се отвори </w:t>
      </w:r>
      <w:proofErr w:type="gramStart"/>
      <w:r>
        <w:rPr>
          <w:lang w:val="bg-BG"/>
        </w:rPr>
        <w:t>директно  на</w:t>
      </w:r>
      <w:proofErr w:type="gramEnd"/>
      <w:r>
        <w:rPr>
          <w:lang w:val="bg-BG"/>
        </w:rPr>
        <w:t xml:space="preserve"> </w:t>
      </w:r>
      <w:proofErr w:type="spellStart"/>
      <w:r>
        <w:t>localhost:xxxxx</w:t>
      </w:r>
      <w:proofErr w:type="spellEnd"/>
      <w:r>
        <w:t>.</w:t>
      </w:r>
    </w:p>
    <w:p w14:paraId="78BCDBAD" w14:textId="77777777" w:rsidR="00954225" w:rsidRDefault="00954225">
      <w:r>
        <w:rPr>
          <w:lang w:val="bg-BG"/>
        </w:rPr>
        <w:t xml:space="preserve">Имаме още един файл </w:t>
      </w:r>
      <w:r>
        <w:t xml:space="preserve">about.html </w:t>
      </w:r>
      <w:r>
        <w:rPr>
          <w:lang w:val="bg-BG"/>
        </w:rPr>
        <w:t>с надпис „</w:t>
      </w:r>
      <w:r>
        <w:t xml:space="preserve">Hello from about.html!”, </w:t>
      </w:r>
      <w:r>
        <w:rPr>
          <w:lang w:val="bg-BG"/>
        </w:rPr>
        <w:t xml:space="preserve">който ще се покаже на адрес </w:t>
      </w:r>
      <w:proofErr w:type="spellStart"/>
      <w:r>
        <w:t>localhost:xxxxx</w:t>
      </w:r>
      <w:proofErr w:type="spellEnd"/>
      <w:r>
        <w:t>/about.html</w:t>
      </w:r>
    </w:p>
    <w:p w14:paraId="00447E61" w14:textId="77777777" w:rsidR="00073CFA" w:rsidRDefault="00073CFA">
      <w:r>
        <w:rPr>
          <w:lang w:val="bg-BG"/>
        </w:rPr>
        <w:t xml:space="preserve">Ако имаме и други файлове, независимо как се казват – например </w:t>
      </w:r>
      <w:r>
        <w:t xml:space="preserve">page1.html </w:t>
      </w:r>
      <w:r>
        <w:rPr>
          <w:lang w:val="bg-BG"/>
        </w:rPr>
        <w:t xml:space="preserve">-&gt; тя ще се зареди, ако допишем в браузъра адрес до </w:t>
      </w:r>
      <w:proofErr w:type="spellStart"/>
      <w:r>
        <w:t>localhost:xxxxx</w:t>
      </w:r>
      <w:proofErr w:type="spellEnd"/>
      <w:r>
        <w:t>/page1.html.</w:t>
      </w:r>
    </w:p>
    <w:p w14:paraId="5EB0EC89" w14:textId="77777777" w:rsidR="00073CFA" w:rsidRDefault="00073CFA">
      <w:r>
        <w:rPr>
          <w:lang w:val="bg-BG"/>
        </w:rPr>
        <w:t xml:space="preserve">Понеже направихме папка за картинки </w:t>
      </w:r>
      <w:r>
        <w:t xml:space="preserve">images </w:t>
      </w:r>
      <w:r>
        <w:rPr>
          <w:lang w:val="bg-BG"/>
        </w:rPr>
        <w:t xml:space="preserve">и в нея поставихме картинка </w:t>
      </w:r>
      <w:r>
        <w:t xml:space="preserve">01.jpg, </w:t>
      </w:r>
      <w:r>
        <w:rPr>
          <w:lang w:val="bg-BG"/>
        </w:rPr>
        <w:t xml:space="preserve">понеже картинките са статични файлове, заради </w:t>
      </w:r>
      <w:proofErr w:type="spellStart"/>
      <w:r w:rsidRPr="00073CFA">
        <w:rPr>
          <w:highlight w:val="yellow"/>
        </w:rPr>
        <w:t>app.UseStaticFiles</w:t>
      </w:r>
      <w:proofErr w:type="spellEnd"/>
      <w:r w:rsidRPr="00073CFA">
        <w:rPr>
          <w:highlight w:val="yellow"/>
        </w:rPr>
        <w:t>();</w:t>
      </w:r>
      <w:r>
        <w:rPr>
          <w:lang w:val="bg-BG"/>
        </w:rPr>
        <w:t xml:space="preserve"> ние можем да отворим картинката на адрес </w:t>
      </w:r>
      <w:proofErr w:type="spellStart"/>
      <w:r>
        <w:t>localhost:xxxxx</w:t>
      </w:r>
      <w:proofErr w:type="spellEnd"/>
      <w:r>
        <w:t>/images/01.jpg.</w:t>
      </w:r>
    </w:p>
    <w:p w14:paraId="446F1E6F" w14:textId="77777777" w:rsidR="00A64B76" w:rsidRPr="00073CFA" w:rsidRDefault="00A64B76">
      <w:pPr>
        <w:rPr>
          <w:lang w:val="bg-BG"/>
        </w:rPr>
      </w:pPr>
      <w:r w:rsidRPr="00A64B76">
        <w:rPr>
          <w:noProof/>
        </w:rPr>
        <w:lastRenderedPageBreak/>
        <w:drawing>
          <wp:inline distT="0" distB="0" distL="0" distR="0" wp14:anchorId="24F32872" wp14:editId="1F635E61">
            <wp:extent cx="5972810" cy="5116830"/>
            <wp:effectExtent l="0" t="0" r="8890" b="762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684E" w14:textId="77777777" w:rsidR="006F0AD7" w:rsidRDefault="00291582" w:rsidP="00291582">
      <w:pPr>
        <w:shd w:val="clear" w:color="auto" w:fill="FFFFFF"/>
        <w:spacing w:line="285" w:lineRule="atLeast"/>
      </w:pPr>
      <w:r>
        <w:rPr>
          <w:lang w:val="bg-BG"/>
        </w:rPr>
        <w:t xml:space="preserve">За да демонстрираме грешка, нека преименуваме файловете по подразбиране, така че те да не бъдат намерени от </w:t>
      </w:r>
      <w:proofErr w:type="spellStart"/>
      <w:r w:rsidRPr="00073CFA">
        <w:rPr>
          <w:highlight w:val="yellow"/>
        </w:rPr>
        <w:t>app.UseDefaultFiles</w:t>
      </w:r>
      <w:proofErr w:type="spellEnd"/>
      <w:r w:rsidRPr="00073CFA">
        <w:rPr>
          <w:highlight w:val="yellow"/>
        </w:rPr>
        <w:t>();</w:t>
      </w:r>
      <w:r>
        <w:t xml:space="preserve"> - </w:t>
      </w:r>
      <w:r>
        <w:rPr>
          <w:lang w:val="bg-BG"/>
        </w:rPr>
        <w:t xml:space="preserve">няма нужда да ги изтриваме, но понеже тази команда търси </w:t>
      </w:r>
      <w:r>
        <w:t xml:space="preserve">index.html </w:t>
      </w:r>
      <w:r>
        <w:rPr>
          <w:lang w:val="bg-BG"/>
        </w:rPr>
        <w:t xml:space="preserve">и </w:t>
      </w:r>
      <w:r>
        <w:t xml:space="preserve">default.html, </w:t>
      </w:r>
      <w:r>
        <w:rPr>
          <w:lang w:val="bg-BG"/>
        </w:rPr>
        <w:t xml:space="preserve">най-добре е просто да добавим някаква цифра и да станат </w:t>
      </w:r>
      <w:r>
        <w:t xml:space="preserve">index2.html </w:t>
      </w:r>
      <w:r>
        <w:rPr>
          <w:lang w:val="bg-BG"/>
        </w:rPr>
        <w:t xml:space="preserve">и </w:t>
      </w:r>
      <w:r>
        <w:t xml:space="preserve">default2.html. </w:t>
      </w:r>
      <w:r>
        <w:rPr>
          <w:lang w:val="bg-BG"/>
        </w:rPr>
        <w:t>Щом ги няма, ще отиде в реда код и ще изпише „</w:t>
      </w:r>
      <w:r>
        <w:t xml:space="preserve">Hello </w:t>
      </w:r>
      <w:proofErr w:type="spellStart"/>
      <w:r>
        <w:t>wordl</w:t>
      </w:r>
      <w:proofErr w:type="spellEnd"/>
      <w:r>
        <w:t xml:space="preserve">!”. </w:t>
      </w:r>
    </w:p>
    <w:p w14:paraId="7C816C52" w14:textId="77777777" w:rsidR="006F0AD7" w:rsidRDefault="006F0AD7" w:rsidP="00291582">
      <w:pPr>
        <w:shd w:val="clear" w:color="auto" w:fill="FFFFFF"/>
        <w:spacing w:line="285" w:lineRule="atLeast"/>
      </w:pPr>
      <w:r w:rsidRPr="006F0AD7">
        <w:rPr>
          <w:noProof/>
        </w:rPr>
        <w:lastRenderedPageBreak/>
        <w:drawing>
          <wp:inline distT="0" distB="0" distL="0" distR="0" wp14:anchorId="422880B9" wp14:editId="26DF145C">
            <wp:extent cx="4182059" cy="4858428"/>
            <wp:effectExtent l="0" t="0" r="9525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8CE3" w14:textId="77777777" w:rsidR="001C7CBA" w:rsidRPr="00291582" w:rsidRDefault="00291582" w:rsidP="0029158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 xml:space="preserve">Ние, обаче, искаме да ни изпише преди него грешка с описание, че не намира страниците. Това става с командата над него:     </w:t>
      </w:r>
      <w:r w:rsidRPr="0029158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throw</w:t>
      </w:r>
      <w:r w:rsidRPr="0029158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291582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new</w:t>
      </w:r>
      <w:r w:rsidRPr="0029158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Exception(</w:t>
      </w:r>
      <w:r w:rsidRPr="00291582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"Error message!"</w:t>
      </w:r>
      <w:r w:rsidRPr="00291582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14:paraId="179AA720" w14:textId="77777777" w:rsidR="00291582" w:rsidRPr="00291582" w:rsidRDefault="00291582">
      <w:pPr>
        <w:rPr>
          <w:lang w:val="bg-BG"/>
        </w:rPr>
      </w:pPr>
      <w:r w:rsidRPr="00291582">
        <w:rPr>
          <w:noProof/>
        </w:rPr>
        <w:drawing>
          <wp:inline distT="0" distB="0" distL="0" distR="0" wp14:anchorId="571CD2CE" wp14:editId="07D00A52">
            <wp:extent cx="4382112" cy="743054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351E" w14:textId="77777777" w:rsidR="00821554" w:rsidRDefault="00054D77">
      <w:r>
        <w:rPr>
          <w:lang w:val="bg-BG"/>
        </w:rPr>
        <w:t xml:space="preserve">Ако съществува страница </w:t>
      </w:r>
      <w:r>
        <w:t xml:space="preserve">index.html, </w:t>
      </w:r>
      <w:r>
        <w:rPr>
          <w:lang w:val="bg-BG"/>
        </w:rPr>
        <w:t xml:space="preserve">тази грешка няма да се види, ами ще изпише </w:t>
      </w:r>
      <w:r>
        <w:t xml:space="preserve">“Hello from index!”. </w:t>
      </w:r>
      <w:r>
        <w:rPr>
          <w:lang w:val="bg-BG"/>
        </w:rPr>
        <w:t xml:space="preserve">Ако страницата не се намира (защото е преименувана на </w:t>
      </w:r>
      <w:r>
        <w:t xml:space="preserve">index1.html </w:t>
      </w:r>
      <w:r>
        <w:rPr>
          <w:lang w:val="bg-BG"/>
        </w:rPr>
        <w:t xml:space="preserve">или по друг начин), ще изведе </w:t>
      </w:r>
      <w:proofErr w:type="spellStart"/>
      <w:r>
        <w:t>DeveloperExceptionPage</w:t>
      </w:r>
      <w:proofErr w:type="spellEnd"/>
      <w:r>
        <w:t>.</w:t>
      </w:r>
    </w:p>
    <w:p w14:paraId="59A4861B" w14:textId="77777777" w:rsidR="00054D77" w:rsidRDefault="00054D77">
      <w:r w:rsidRPr="00054D77">
        <w:rPr>
          <w:noProof/>
        </w:rPr>
        <w:lastRenderedPageBreak/>
        <w:drawing>
          <wp:inline distT="0" distB="0" distL="0" distR="0" wp14:anchorId="5328AB54" wp14:editId="5A41908D">
            <wp:extent cx="5972810" cy="259080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B38" w14:textId="77777777" w:rsidR="00283A8E" w:rsidRDefault="00283A8E">
      <w:r>
        <w:rPr>
          <w:lang w:val="bg-BG"/>
        </w:rPr>
        <w:t xml:space="preserve">Ако е правилна страницата </w:t>
      </w:r>
      <w:r>
        <w:t xml:space="preserve">index.html, </w:t>
      </w:r>
      <w:r>
        <w:rPr>
          <w:lang w:val="bg-BG"/>
        </w:rPr>
        <w:t xml:space="preserve">тя ще бъде намерена като </w:t>
      </w:r>
      <w:r>
        <w:t xml:space="preserve">default file </w:t>
      </w:r>
      <w:r>
        <w:rPr>
          <w:lang w:val="bg-BG"/>
        </w:rPr>
        <w:t xml:space="preserve">и няма да ни хвърли никаква грешка и да се покаже </w:t>
      </w:r>
      <w:proofErr w:type="spellStart"/>
      <w:r>
        <w:t>DeveloperExceptionPage</w:t>
      </w:r>
      <w:proofErr w:type="spellEnd"/>
      <w:r>
        <w:t>.</w:t>
      </w:r>
    </w:p>
    <w:p w14:paraId="46846BEA" w14:textId="77777777" w:rsidR="00616074" w:rsidRPr="00FA1733" w:rsidRDefault="00616074">
      <w:r>
        <w:rPr>
          <w:lang w:val="bg-BG"/>
        </w:rPr>
        <w:t xml:space="preserve">Може да тестваме прихващане на променливи от адреса на браузъра: </w:t>
      </w:r>
      <w:hyperlink r:id="rId12" w:history="1">
        <w:r w:rsidR="00FA1733" w:rsidRPr="008E3865">
          <w:rPr>
            <w:rStyle w:val="Hyperlink"/>
            <w:lang w:val="bg-BG"/>
          </w:rPr>
          <w:t>http://localhost:5000</w:t>
        </w:r>
        <w:r w:rsidR="00FA1733" w:rsidRPr="008E3865">
          <w:rPr>
            <w:rStyle w:val="Hyperlink"/>
            <w:highlight w:val="yellow"/>
            <w:lang w:val="bg-BG"/>
          </w:rPr>
          <w:t>/?a=10&amp;b=20</w:t>
        </w:r>
      </w:hyperlink>
      <w:r w:rsidR="00FA1733">
        <w:rPr>
          <w:lang w:val="bg-BG"/>
        </w:rPr>
        <w:t xml:space="preserve"> -&gt; </w:t>
      </w:r>
      <w:r w:rsidR="00FA1733">
        <w:t>Refresh</w:t>
      </w:r>
      <w:r w:rsidR="004E4D18">
        <w:t xml:space="preserve">. </w:t>
      </w:r>
    </w:p>
    <w:p w14:paraId="612CCF2A" w14:textId="77777777" w:rsidR="00616074" w:rsidRDefault="00616074">
      <w:r w:rsidRPr="00616074">
        <w:rPr>
          <w:noProof/>
        </w:rPr>
        <w:drawing>
          <wp:inline distT="0" distB="0" distL="0" distR="0" wp14:anchorId="205365AA" wp14:editId="3A6FE893">
            <wp:extent cx="5972810" cy="2505075"/>
            <wp:effectExtent l="0" t="0" r="889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253" w14:textId="77777777" w:rsidR="004E4D18" w:rsidRPr="004E4D18" w:rsidRDefault="004E4D18">
      <w:r>
        <w:rPr>
          <w:lang w:val="bg-BG"/>
        </w:rPr>
        <w:t xml:space="preserve">По подобен начин може да „изтече“ парола в адреса на браузъра, ако е само </w:t>
      </w:r>
      <w:r>
        <w:t xml:space="preserve">http </w:t>
      </w:r>
      <w:r>
        <w:rPr>
          <w:lang w:val="bg-BG"/>
        </w:rPr>
        <w:t xml:space="preserve">протокол, а не </w:t>
      </w:r>
      <w:r>
        <w:t>httpS.</w:t>
      </w:r>
    </w:p>
    <w:p w14:paraId="1E729B7E" w14:textId="77777777" w:rsidR="00BC7265" w:rsidRPr="00BC7265" w:rsidRDefault="00BC7265">
      <w:r>
        <w:rPr>
          <w:lang w:val="bg-BG"/>
        </w:rPr>
        <w:t xml:space="preserve">Ако създадем нова папка с някакво име, например в </w:t>
      </w:r>
      <w:r>
        <w:t xml:space="preserve">images -&gt; gallery </w:t>
      </w:r>
      <w:r>
        <w:rPr>
          <w:lang w:val="bg-BG"/>
        </w:rPr>
        <w:t xml:space="preserve">и поставим картинка </w:t>
      </w:r>
      <w:r>
        <w:t xml:space="preserve">person.jpg, </w:t>
      </w:r>
      <w:r>
        <w:rPr>
          <w:lang w:val="bg-BG"/>
        </w:rPr>
        <w:t xml:space="preserve">тя ще се покаже в браузъра на адрес </w:t>
      </w:r>
      <w:proofErr w:type="spellStart"/>
      <w:r>
        <w:t>localhost:xxxx</w:t>
      </w:r>
      <w:proofErr w:type="spellEnd"/>
      <w:r>
        <w:t>/images/gallery/person.jpg</w:t>
      </w:r>
      <w:r>
        <w:br/>
      </w:r>
      <w:r>
        <w:br/>
      </w:r>
      <w:r>
        <w:rPr>
          <w:lang w:val="bg-BG"/>
        </w:rPr>
        <w:t xml:space="preserve">Ако създадем друга папка с друго име, например </w:t>
      </w:r>
      <w:r>
        <w:t xml:space="preserve">about </w:t>
      </w:r>
      <w:r>
        <w:rPr>
          <w:lang w:val="bg-BG"/>
        </w:rPr>
        <w:t xml:space="preserve">и поставим в нея файл </w:t>
      </w:r>
      <w:r>
        <w:t xml:space="preserve">company.html, </w:t>
      </w:r>
      <w:r>
        <w:rPr>
          <w:lang w:val="bg-BG"/>
        </w:rPr>
        <w:t xml:space="preserve">той ще се зареди в браузъра на адрес </w:t>
      </w:r>
      <w:proofErr w:type="spellStart"/>
      <w:r>
        <w:t>localhost:xxxx</w:t>
      </w:r>
      <w:proofErr w:type="spellEnd"/>
      <w:r>
        <w:t>/about/company.html.</w:t>
      </w:r>
    </w:p>
    <w:sectPr w:rsidR="00BC7265" w:rsidRPr="00BC72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1C6"/>
    <w:rsid w:val="000413E2"/>
    <w:rsid w:val="00054D77"/>
    <w:rsid w:val="00073CFA"/>
    <w:rsid w:val="0010751E"/>
    <w:rsid w:val="001C7CBA"/>
    <w:rsid w:val="001E23A0"/>
    <w:rsid w:val="00283A8E"/>
    <w:rsid w:val="00291582"/>
    <w:rsid w:val="004E4D18"/>
    <w:rsid w:val="00616074"/>
    <w:rsid w:val="006C6C75"/>
    <w:rsid w:val="006F0AD7"/>
    <w:rsid w:val="00805942"/>
    <w:rsid w:val="00821554"/>
    <w:rsid w:val="008967F8"/>
    <w:rsid w:val="00954225"/>
    <w:rsid w:val="009C6F37"/>
    <w:rsid w:val="00A64B76"/>
    <w:rsid w:val="00BC7265"/>
    <w:rsid w:val="00C27320"/>
    <w:rsid w:val="00C94E92"/>
    <w:rsid w:val="00CC21C6"/>
    <w:rsid w:val="00DB0EB2"/>
    <w:rsid w:val="00FA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6AE5"/>
  <w15:chartTrackingRefBased/>
  <w15:docId w15:val="{7D741233-B4CA-497B-80CE-68C490E1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17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C6C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:5000/?a=10&amp;b=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21</cp:revision>
  <cp:lastPrinted>2026-09-01T20:19:00Z</cp:lastPrinted>
  <dcterms:created xsi:type="dcterms:W3CDTF">2025-03-07T12:18:00Z</dcterms:created>
  <dcterms:modified xsi:type="dcterms:W3CDTF">2026-09-01T20:20:00Z</dcterms:modified>
</cp:coreProperties>
</file>