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1EF9D" w14:textId="77777777" w:rsidR="00B85CF0" w:rsidRDefault="00B85CF0" w:rsidP="009D5F8C">
      <w:pPr>
        <w:pStyle w:val="Heading1"/>
        <w:jc w:val="center"/>
        <w:rPr>
          <w:b/>
          <w:sz w:val="40"/>
          <w:szCs w:val="40"/>
          <w:lang w:val="bg-BG"/>
        </w:rPr>
      </w:pPr>
      <w:r w:rsidRPr="008829C3">
        <w:rPr>
          <w:b/>
          <w:sz w:val="40"/>
          <w:szCs w:val="40"/>
          <w:lang w:val="bg-BG"/>
        </w:rPr>
        <w:t xml:space="preserve">Практическо изпитване 1  - 2.10.25 </w:t>
      </w:r>
      <w:r w:rsidR="008829C3" w:rsidRPr="008829C3">
        <w:rPr>
          <w:b/>
          <w:sz w:val="40"/>
          <w:szCs w:val="40"/>
          <w:lang w:val="bg-BG"/>
        </w:rPr>
        <w:t>–</w:t>
      </w:r>
      <w:r w:rsidRPr="008829C3">
        <w:rPr>
          <w:b/>
          <w:sz w:val="40"/>
          <w:szCs w:val="40"/>
          <w:lang w:val="bg-BG"/>
        </w:rPr>
        <w:t xml:space="preserve"> </w:t>
      </w:r>
      <w:r w:rsidRPr="008829C3">
        <w:rPr>
          <w:b/>
          <w:sz w:val="40"/>
          <w:szCs w:val="40"/>
        </w:rPr>
        <w:t>XI</w:t>
      </w:r>
      <w:r w:rsidR="008829C3" w:rsidRPr="008829C3">
        <w:rPr>
          <w:b/>
          <w:sz w:val="40"/>
          <w:szCs w:val="40"/>
          <w:lang w:val="bg-BG"/>
        </w:rPr>
        <w:t xml:space="preserve"> </w:t>
      </w:r>
      <w:r w:rsidRPr="008829C3">
        <w:rPr>
          <w:b/>
          <w:sz w:val="40"/>
          <w:szCs w:val="40"/>
          <w:lang w:val="bg-BG"/>
        </w:rPr>
        <w:t>А клас</w:t>
      </w:r>
    </w:p>
    <w:p w14:paraId="4FD23C3A" w14:textId="77777777" w:rsidR="008829C3" w:rsidRDefault="008829C3" w:rsidP="009D5F8C">
      <w:pPr>
        <w:jc w:val="center"/>
        <w:rPr>
          <w:lang w:val="bg-BG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"/>
        <w:gridCol w:w="7821"/>
        <w:gridCol w:w="612"/>
      </w:tblGrid>
      <w:tr w:rsidR="00B85CF0" w14:paraId="3D032EC7" w14:textId="77777777" w:rsidTr="0002565B">
        <w:tc>
          <w:tcPr>
            <w:tcW w:w="963" w:type="dxa"/>
          </w:tcPr>
          <w:p w14:paraId="3495CC6C" w14:textId="77777777" w:rsidR="00B85CF0" w:rsidRPr="00B85CF0" w:rsidRDefault="00B85CF0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Ученик</w:t>
            </w:r>
          </w:p>
        </w:tc>
        <w:tc>
          <w:tcPr>
            <w:tcW w:w="7821" w:type="dxa"/>
          </w:tcPr>
          <w:p w14:paraId="71D00E84" w14:textId="77777777" w:rsidR="00B85CF0" w:rsidRDefault="00B85CF0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Забележки</w:t>
            </w:r>
          </w:p>
        </w:tc>
        <w:tc>
          <w:tcPr>
            <w:tcW w:w="612" w:type="dxa"/>
          </w:tcPr>
          <w:p w14:paraId="55C9E280" w14:textId="77777777" w:rsidR="00B85CF0" w:rsidRDefault="00B85CF0" w:rsidP="009D5F8C">
            <w:pPr>
              <w:jc w:val="center"/>
              <w:rPr>
                <w:lang w:val="bg-BG"/>
              </w:rPr>
            </w:pPr>
          </w:p>
        </w:tc>
      </w:tr>
      <w:tr w:rsidR="00B85CF0" w14:paraId="1D5FFFFB" w14:textId="77777777" w:rsidTr="0002565B">
        <w:tc>
          <w:tcPr>
            <w:tcW w:w="963" w:type="dxa"/>
          </w:tcPr>
          <w:p w14:paraId="3E265FCF" w14:textId="77777777" w:rsidR="00B85CF0" w:rsidRPr="0066528C" w:rsidRDefault="00B85CF0" w:rsidP="009D5F8C">
            <w:pPr>
              <w:jc w:val="center"/>
              <w:rPr>
                <w:lang w:val="bg-BG"/>
              </w:rPr>
            </w:pPr>
            <w:r>
              <w:t xml:space="preserve">No 14 - </w:t>
            </w:r>
            <w:r w:rsidR="0066528C">
              <w:rPr>
                <w:lang w:val="bg-BG"/>
              </w:rPr>
              <w:t>Иван</w:t>
            </w:r>
          </w:p>
        </w:tc>
        <w:tc>
          <w:tcPr>
            <w:tcW w:w="7821" w:type="dxa"/>
          </w:tcPr>
          <w:p w14:paraId="61366808" w14:textId="77777777" w:rsidR="00B85CF0" w:rsidRPr="0066528C" w:rsidRDefault="0066528C" w:rsidP="009D5F8C">
            <w:pPr>
              <w:jc w:val="center"/>
            </w:pPr>
            <w:r>
              <w:rPr>
                <w:lang w:val="bg-BG"/>
              </w:rPr>
              <w:t xml:space="preserve">Изобщо не си в </w:t>
            </w:r>
            <w:r>
              <w:t>Classroom?!?!?!</w:t>
            </w:r>
          </w:p>
        </w:tc>
        <w:tc>
          <w:tcPr>
            <w:tcW w:w="612" w:type="dxa"/>
          </w:tcPr>
          <w:p w14:paraId="7F41E0F4" w14:textId="77777777" w:rsidR="00B85CF0" w:rsidRPr="00EC1CF2" w:rsidRDefault="00EC1CF2" w:rsidP="009D5F8C">
            <w:pPr>
              <w:jc w:val="center"/>
            </w:pPr>
            <w:r>
              <w:t>6</w:t>
            </w:r>
          </w:p>
        </w:tc>
      </w:tr>
      <w:tr w:rsidR="00B85CF0" w14:paraId="3AC517C8" w14:textId="77777777" w:rsidTr="0002565B">
        <w:tc>
          <w:tcPr>
            <w:tcW w:w="963" w:type="dxa"/>
          </w:tcPr>
          <w:p w14:paraId="06EC0618" w14:textId="77777777" w:rsidR="00B85CF0" w:rsidRPr="00B85CF0" w:rsidRDefault="00B85CF0" w:rsidP="009D5F8C">
            <w:pPr>
              <w:jc w:val="center"/>
              <w:rPr>
                <w:lang w:val="bg-BG"/>
              </w:rPr>
            </w:pPr>
            <w:r>
              <w:t>No 15</w:t>
            </w:r>
            <w:r>
              <w:rPr>
                <w:lang w:val="bg-BG"/>
              </w:rPr>
              <w:t xml:space="preserve"> - Ивелина</w:t>
            </w:r>
          </w:p>
        </w:tc>
        <w:tc>
          <w:tcPr>
            <w:tcW w:w="7821" w:type="dxa"/>
          </w:tcPr>
          <w:p w14:paraId="27B28C41" w14:textId="77777777" w:rsidR="00B85CF0" w:rsidRDefault="00B85CF0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 Н – трудна, но си се справила перфектно!</w:t>
            </w:r>
          </w:p>
        </w:tc>
        <w:tc>
          <w:tcPr>
            <w:tcW w:w="612" w:type="dxa"/>
          </w:tcPr>
          <w:p w14:paraId="07BB62AC" w14:textId="77777777" w:rsidR="00B85CF0" w:rsidRDefault="00B85CF0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B85CF0" w14:paraId="753A2325" w14:textId="77777777" w:rsidTr="0002565B">
        <w:tc>
          <w:tcPr>
            <w:tcW w:w="963" w:type="dxa"/>
          </w:tcPr>
          <w:p w14:paraId="362E2F72" w14:textId="77777777" w:rsidR="00B85CF0" w:rsidRPr="00F12AEF" w:rsidRDefault="00B85CF0" w:rsidP="009D5F8C">
            <w:pPr>
              <w:jc w:val="center"/>
              <w:rPr>
                <w:lang w:val="bg-BG"/>
              </w:rPr>
            </w:pPr>
            <w:r>
              <w:t>No 16</w:t>
            </w:r>
            <w:r w:rsidR="00F12AEF">
              <w:rPr>
                <w:lang w:val="bg-BG"/>
              </w:rPr>
              <w:t xml:space="preserve"> - Ивет</w:t>
            </w:r>
          </w:p>
        </w:tc>
        <w:tc>
          <w:tcPr>
            <w:tcW w:w="7821" w:type="dxa"/>
          </w:tcPr>
          <w:p w14:paraId="24DEEF73" w14:textId="77777777" w:rsidR="00B85CF0" w:rsidRDefault="00F12AEF" w:rsidP="009D5F8C">
            <w:pPr>
              <w:jc w:val="center"/>
            </w:pPr>
            <w:r>
              <w:object w:dxaOrig="5925" w:dyaOrig="1275" w14:anchorId="4835A76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6.25pt;height:63.75pt" o:ole="">
                  <v:imagedata r:id="rId5" o:title=""/>
                </v:shape>
                <o:OLEObject Type="Embed" ProgID="PBrush" ShapeID="_x0000_i1025" DrawAspect="Content" ObjectID="_1849686036" r:id="rId6"/>
              </w:object>
            </w:r>
          </w:p>
          <w:p w14:paraId="1794C9C0" w14:textId="77777777" w:rsidR="00F12AEF" w:rsidRDefault="00F12AEF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 зад – също шльоковица</w:t>
            </w:r>
          </w:p>
          <w:p w14:paraId="420C7C5A" w14:textId="77777777" w:rsidR="00F12AEF" w:rsidRPr="00F12AEF" w:rsidRDefault="00F12AEF" w:rsidP="009D5F8C">
            <w:pPr>
              <w:jc w:val="center"/>
              <w:rPr>
                <w:lang w:val="bg-BG"/>
              </w:rPr>
            </w:pPr>
            <w:r w:rsidRPr="00F12AEF">
              <w:rPr>
                <w:noProof/>
              </w:rPr>
              <w:drawing>
                <wp:inline distT="0" distB="0" distL="0" distR="0" wp14:anchorId="4D64D424" wp14:editId="302B5739">
                  <wp:extent cx="1028844" cy="219106"/>
                  <wp:effectExtent l="0" t="0" r="0" b="9525"/>
                  <wp:docPr id="1" name="Картин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dxa"/>
          </w:tcPr>
          <w:p w14:paraId="740B6BF9" w14:textId="77777777" w:rsidR="00B85CF0" w:rsidRDefault="00F12AEF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B85CF0" w14:paraId="7AFC21F0" w14:textId="77777777" w:rsidTr="0002565B">
        <w:tc>
          <w:tcPr>
            <w:tcW w:w="963" w:type="dxa"/>
          </w:tcPr>
          <w:p w14:paraId="52632DAA" w14:textId="77777777" w:rsidR="00B85CF0" w:rsidRPr="00B85CF0" w:rsidRDefault="00B85CF0" w:rsidP="009D5F8C">
            <w:pPr>
              <w:jc w:val="center"/>
              <w:rPr>
                <w:lang w:val="bg-BG"/>
              </w:rPr>
            </w:pPr>
            <w:r>
              <w:t xml:space="preserve">No 17 - </w:t>
            </w:r>
            <w:r>
              <w:rPr>
                <w:lang w:val="bg-BG"/>
              </w:rPr>
              <w:t>Йоан</w:t>
            </w:r>
          </w:p>
        </w:tc>
        <w:tc>
          <w:tcPr>
            <w:tcW w:w="7821" w:type="dxa"/>
          </w:tcPr>
          <w:p w14:paraId="41DBA9E6" w14:textId="77777777" w:rsidR="00B85CF0" w:rsidRDefault="00786F04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Можеш</w:t>
            </w:r>
            <w:r w:rsidR="00C21A1D">
              <w:rPr>
                <w:lang w:val="bg-BG"/>
              </w:rPr>
              <w:t>. Защо Леонардо?</w:t>
            </w:r>
          </w:p>
        </w:tc>
        <w:tc>
          <w:tcPr>
            <w:tcW w:w="612" w:type="dxa"/>
          </w:tcPr>
          <w:p w14:paraId="2311BFE9" w14:textId="77777777" w:rsidR="00B85CF0" w:rsidRDefault="00B85CF0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B85CF0" w14:paraId="4A843BB9" w14:textId="77777777" w:rsidTr="0002565B">
        <w:tc>
          <w:tcPr>
            <w:tcW w:w="963" w:type="dxa"/>
          </w:tcPr>
          <w:p w14:paraId="35AEDB4A" w14:textId="77777777" w:rsidR="00B85CF0" w:rsidRPr="00F12AEF" w:rsidRDefault="00B85CF0" w:rsidP="009D5F8C">
            <w:pPr>
              <w:jc w:val="center"/>
            </w:pPr>
            <w:r>
              <w:t>No 18</w:t>
            </w:r>
            <w:r w:rsidR="00F12AEF">
              <w:rPr>
                <w:lang w:val="bg-BG"/>
              </w:rPr>
              <w:t xml:space="preserve"> - Калоян</w:t>
            </w:r>
          </w:p>
        </w:tc>
        <w:tc>
          <w:tcPr>
            <w:tcW w:w="7821" w:type="dxa"/>
          </w:tcPr>
          <w:p w14:paraId="101F7D54" w14:textId="77777777" w:rsidR="00C927F7" w:rsidRPr="00C927F7" w:rsidRDefault="00C927F7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Наблюдателен, запомняш!</w:t>
            </w:r>
          </w:p>
          <w:p w14:paraId="2317B205" w14:textId="77777777" w:rsidR="00B85CF0" w:rsidRDefault="00C927F7" w:rsidP="009D5F8C">
            <w:pPr>
              <w:jc w:val="center"/>
              <w:rPr>
                <w:lang w:val="bg-BG"/>
              </w:rPr>
            </w:pPr>
            <w:r>
              <w:object w:dxaOrig="6810" w:dyaOrig="4470" w14:anchorId="09BE0000">
                <v:shape id="_x0000_i1026" type="#_x0000_t75" style="width:340.5pt;height:223.5pt" o:ole="">
                  <v:imagedata r:id="rId8" o:title=""/>
                </v:shape>
                <o:OLEObject Type="Embed" ProgID="PBrush" ShapeID="_x0000_i1026" DrawAspect="Content" ObjectID="_1849686037" r:id="rId9"/>
              </w:object>
            </w:r>
          </w:p>
        </w:tc>
        <w:tc>
          <w:tcPr>
            <w:tcW w:w="612" w:type="dxa"/>
          </w:tcPr>
          <w:p w14:paraId="5F152DA0" w14:textId="77777777" w:rsidR="00B85CF0" w:rsidRPr="00F12AEF" w:rsidRDefault="00F12AEF" w:rsidP="009D5F8C">
            <w:pPr>
              <w:jc w:val="center"/>
            </w:pPr>
            <w:r>
              <w:t>6</w:t>
            </w:r>
          </w:p>
        </w:tc>
      </w:tr>
      <w:tr w:rsidR="00B85CF0" w14:paraId="007A210C" w14:textId="77777777" w:rsidTr="0002565B">
        <w:tc>
          <w:tcPr>
            <w:tcW w:w="963" w:type="dxa"/>
          </w:tcPr>
          <w:p w14:paraId="4DF417ED" w14:textId="6B48EFFC" w:rsidR="00B85CF0" w:rsidRPr="008829C3" w:rsidRDefault="00B85CF0" w:rsidP="009D5F8C">
            <w:pPr>
              <w:jc w:val="center"/>
              <w:rPr>
                <w:lang w:val="bg-BG"/>
              </w:rPr>
            </w:pPr>
            <w:r>
              <w:t>No 19</w:t>
            </w:r>
            <w:r w:rsidR="008829C3">
              <w:rPr>
                <w:lang w:val="bg-BG"/>
              </w:rPr>
              <w:t xml:space="preserve"> Крис</w:t>
            </w:r>
          </w:p>
        </w:tc>
        <w:tc>
          <w:tcPr>
            <w:tcW w:w="7821" w:type="dxa"/>
          </w:tcPr>
          <w:p w14:paraId="2846B245" w14:textId="77777777" w:rsidR="00B85CF0" w:rsidRDefault="008829C3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Отсъства</w:t>
            </w:r>
          </w:p>
        </w:tc>
        <w:tc>
          <w:tcPr>
            <w:tcW w:w="612" w:type="dxa"/>
          </w:tcPr>
          <w:p w14:paraId="3B31CC5F" w14:textId="77777777" w:rsidR="00B85CF0" w:rsidRDefault="00B85CF0" w:rsidP="009D5F8C">
            <w:pPr>
              <w:jc w:val="center"/>
              <w:rPr>
                <w:lang w:val="bg-BG"/>
              </w:rPr>
            </w:pPr>
          </w:p>
        </w:tc>
      </w:tr>
      <w:tr w:rsidR="00B85CF0" w14:paraId="6B7BC301" w14:textId="77777777" w:rsidTr="0002565B">
        <w:tc>
          <w:tcPr>
            <w:tcW w:w="963" w:type="dxa"/>
          </w:tcPr>
          <w:p w14:paraId="6852763D" w14:textId="77777777" w:rsidR="00B85CF0" w:rsidRPr="00F12AEF" w:rsidRDefault="00B85CF0" w:rsidP="009D5F8C">
            <w:pPr>
              <w:jc w:val="center"/>
              <w:rPr>
                <w:lang w:val="bg-BG"/>
              </w:rPr>
            </w:pPr>
            <w:r>
              <w:t>No 20</w:t>
            </w:r>
            <w:r w:rsidR="00F12AEF">
              <w:t xml:space="preserve"> - </w:t>
            </w:r>
            <w:r w:rsidR="00F12AEF">
              <w:rPr>
                <w:lang w:val="bg-BG"/>
              </w:rPr>
              <w:t>Любомир</w:t>
            </w:r>
          </w:p>
        </w:tc>
        <w:tc>
          <w:tcPr>
            <w:tcW w:w="7821" w:type="dxa"/>
          </w:tcPr>
          <w:p w14:paraId="3E8EFACC" w14:textId="77777777" w:rsidR="00C927F7" w:rsidRDefault="00C927F7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Браво, много опитен!</w:t>
            </w:r>
          </w:p>
          <w:p w14:paraId="0E3833FC" w14:textId="77777777" w:rsidR="00B85CF0" w:rsidRDefault="007B30D5" w:rsidP="009D5F8C">
            <w:pPr>
              <w:jc w:val="center"/>
              <w:rPr>
                <w:lang w:val="bg-BG"/>
              </w:rPr>
            </w:pPr>
            <w:r w:rsidRPr="007B30D5">
              <w:rPr>
                <w:noProof/>
              </w:rPr>
              <w:drawing>
                <wp:inline distT="0" distB="0" distL="0" distR="0" wp14:anchorId="5912AEC1" wp14:editId="3CC70924">
                  <wp:extent cx="2924583" cy="190527"/>
                  <wp:effectExtent l="0" t="0" r="0" b="0"/>
                  <wp:docPr id="2" name="Картин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F1627" w14:textId="682B80B8" w:rsidR="007B30D5" w:rsidRPr="007B30D5" w:rsidRDefault="007B30D5" w:rsidP="009D5F8C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Избягвай директно </w:t>
            </w:r>
            <w:r>
              <w:t xml:space="preserve">CW – </w:t>
            </w:r>
            <w:r>
              <w:rPr>
                <w:lang w:val="bg-BG"/>
              </w:rPr>
              <w:t>използвай си променлива за гъвкавост.</w:t>
            </w:r>
          </w:p>
          <w:p w14:paraId="32719436" w14:textId="77777777" w:rsidR="007B30D5" w:rsidRDefault="007B30D5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 xml:space="preserve">2 зад: </w:t>
            </w:r>
            <w:r w:rsidRPr="007B30D5">
              <w:rPr>
                <w:noProof/>
              </w:rPr>
              <w:drawing>
                <wp:inline distT="0" distB="0" distL="0" distR="0" wp14:anchorId="3AB67A8D" wp14:editId="05885036">
                  <wp:extent cx="5934903" cy="2486372"/>
                  <wp:effectExtent l="0" t="0" r="8890" b="9525"/>
                  <wp:docPr id="3" name="Картин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903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dxa"/>
          </w:tcPr>
          <w:p w14:paraId="4A4F9E61" w14:textId="77777777" w:rsidR="00B85CF0" w:rsidRDefault="007B30D5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6</w:t>
            </w:r>
          </w:p>
        </w:tc>
      </w:tr>
      <w:tr w:rsidR="00B85CF0" w14:paraId="2128F14E" w14:textId="77777777" w:rsidTr="0002565B">
        <w:tc>
          <w:tcPr>
            <w:tcW w:w="963" w:type="dxa"/>
          </w:tcPr>
          <w:p w14:paraId="05F5006B" w14:textId="77777777" w:rsidR="00B85CF0" w:rsidRPr="008829C3" w:rsidRDefault="00B85CF0" w:rsidP="009D5F8C">
            <w:pPr>
              <w:jc w:val="center"/>
              <w:rPr>
                <w:lang w:val="bg-BG"/>
              </w:rPr>
            </w:pPr>
            <w:r>
              <w:t>No 21</w:t>
            </w:r>
            <w:r w:rsidR="008829C3">
              <w:rPr>
                <w:lang w:val="bg-BG"/>
              </w:rPr>
              <w:t xml:space="preserve"> Мартин</w:t>
            </w:r>
          </w:p>
        </w:tc>
        <w:tc>
          <w:tcPr>
            <w:tcW w:w="7821" w:type="dxa"/>
          </w:tcPr>
          <w:p w14:paraId="231DB083" w14:textId="77777777" w:rsidR="00B85CF0" w:rsidRPr="00786F04" w:rsidRDefault="0066528C" w:rsidP="009D5F8C">
            <w:pPr>
              <w:jc w:val="center"/>
            </w:pPr>
            <w:r>
              <w:rPr>
                <w:lang w:val="bg-BG"/>
              </w:rPr>
              <w:t>Чудесни имена на променливи, запомнил си важни принципи, още съвсем малко ти трябва</w:t>
            </w:r>
          </w:p>
          <w:p w14:paraId="45094870" w14:textId="77777777" w:rsidR="0066528C" w:rsidRDefault="0066528C" w:rsidP="009D5F8C">
            <w:pPr>
              <w:jc w:val="center"/>
              <w:rPr>
                <w:lang w:val="bg-BG"/>
              </w:rPr>
            </w:pPr>
            <w:r>
              <w:object w:dxaOrig="4365" w:dyaOrig="3255" w14:anchorId="5979EB0D">
                <v:shape id="_x0000_i1027" type="#_x0000_t75" style="width:218.25pt;height:162.75pt" o:ole="">
                  <v:imagedata r:id="rId12" o:title=""/>
                </v:shape>
                <o:OLEObject Type="Embed" ProgID="PBrush" ShapeID="_x0000_i1027" DrawAspect="Content" ObjectID="_1849686038" r:id="rId13"/>
              </w:object>
            </w:r>
          </w:p>
        </w:tc>
        <w:tc>
          <w:tcPr>
            <w:tcW w:w="612" w:type="dxa"/>
          </w:tcPr>
          <w:p w14:paraId="102CC908" w14:textId="77777777" w:rsidR="00B85CF0" w:rsidRDefault="0066528C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</w:tr>
      <w:tr w:rsidR="00B85CF0" w14:paraId="53447C57" w14:textId="77777777" w:rsidTr="0002565B">
        <w:tc>
          <w:tcPr>
            <w:tcW w:w="963" w:type="dxa"/>
          </w:tcPr>
          <w:p w14:paraId="3ABDF60F" w14:textId="77777777" w:rsidR="00B85CF0" w:rsidRPr="007B30D5" w:rsidRDefault="00B85CF0" w:rsidP="009D5F8C">
            <w:pPr>
              <w:jc w:val="center"/>
              <w:rPr>
                <w:lang w:val="bg-BG"/>
              </w:rPr>
            </w:pPr>
            <w:r>
              <w:t>No 22</w:t>
            </w:r>
            <w:r w:rsidR="007B30D5">
              <w:rPr>
                <w:lang w:val="bg-BG"/>
              </w:rPr>
              <w:t xml:space="preserve"> - Мая</w:t>
            </w:r>
          </w:p>
        </w:tc>
        <w:tc>
          <w:tcPr>
            <w:tcW w:w="7821" w:type="dxa"/>
          </w:tcPr>
          <w:p w14:paraId="2495642F" w14:textId="77777777" w:rsidR="00B85CF0" w:rsidRDefault="007B30D5" w:rsidP="009D5F8C">
            <w:pPr>
              <w:jc w:val="center"/>
            </w:pPr>
            <w:r>
              <w:rPr>
                <w:lang w:val="bg-BG"/>
              </w:rPr>
              <w:t xml:space="preserve">Много смешно си кръщаваш променливите </w:t>
            </w:r>
            <w:r w:rsidR="00813E7A">
              <w:rPr>
                <w:lang w:val="bg-BG"/>
              </w:rPr>
              <w:t xml:space="preserve">– </w:t>
            </w:r>
            <w:r w:rsidR="00813E7A">
              <w:t>origin? Brus?</w:t>
            </w:r>
            <w:r w:rsidRPr="007B30D5">
              <w:rPr>
                <w:noProof/>
              </w:rPr>
              <w:drawing>
                <wp:inline distT="0" distB="0" distL="0" distR="0" wp14:anchorId="353B3DD8" wp14:editId="3CC0656E">
                  <wp:extent cx="2448267" cy="495369"/>
                  <wp:effectExtent l="0" t="0" r="9525" b="0"/>
                  <wp:docPr id="4" name="Картин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67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12489" w14:textId="77777777" w:rsidR="00813E7A" w:rsidRDefault="00813E7A" w:rsidP="009D5F8C">
            <w:pPr>
              <w:jc w:val="center"/>
              <w:rPr>
                <w:lang w:val="bg-BG"/>
              </w:rPr>
            </w:pPr>
            <w:r>
              <w:object w:dxaOrig="3255" w:dyaOrig="855" w14:anchorId="3BFFFE42">
                <v:shape id="_x0000_i1028" type="#_x0000_t75" style="width:162.75pt;height:42.75pt" o:ole="">
                  <v:imagedata r:id="rId15" o:title=""/>
                </v:shape>
                <o:OLEObject Type="Embed" ProgID="PBrush" ShapeID="_x0000_i1028" DrawAspect="Content" ObjectID="_1849686039" r:id="rId16"/>
              </w:object>
            </w:r>
          </w:p>
        </w:tc>
        <w:tc>
          <w:tcPr>
            <w:tcW w:w="612" w:type="dxa"/>
          </w:tcPr>
          <w:p w14:paraId="02535DDC" w14:textId="77777777" w:rsidR="00B85CF0" w:rsidRPr="00813E7A" w:rsidRDefault="00813E7A" w:rsidP="009D5F8C">
            <w:pPr>
              <w:jc w:val="center"/>
            </w:pPr>
            <w:r>
              <w:t>6</w:t>
            </w:r>
          </w:p>
        </w:tc>
      </w:tr>
      <w:tr w:rsidR="00B85CF0" w14:paraId="3E9BE9C5" w14:textId="77777777" w:rsidTr="0002565B">
        <w:tc>
          <w:tcPr>
            <w:tcW w:w="963" w:type="dxa"/>
          </w:tcPr>
          <w:p w14:paraId="0562F106" w14:textId="77777777" w:rsidR="00B85CF0" w:rsidRPr="0002565B" w:rsidRDefault="00B85CF0" w:rsidP="009D5F8C">
            <w:pPr>
              <w:jc w:val="center"/>
              <w:rPr>
                <w:lang w:val="bg-BG"/>
              </w:rPr>
            </w:pPr>
            <w:r>
              <w:t>No 23</w:t>
            </w:r>
            <w:r w:rsidR="0002565B">
              <w:t xml:space="preserve"> - </w:t>
            </w:r>
            <w:r w:rsidR="0002565B">
              <w:rPr>
                <w:lang w:val="bg-BG"/>
              </w:rPr>
              <w:t>Никол</w:t>
            </w:r>
          </w:p>
        </w:tc>
        <w:tc>
          <w:tcPr>
            <w:tcW w:w="7821" w:type="dxa"/>
          </w:tcPr>
          <w:p w14:paraId="3FC52E60" w14:textId="77777777" w:rsidR="00B85CF0" w:rsidRDefault="0002565B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Кодът ти показва, че си човек, който се старае, но още няма опит:</w:t>
            </w:r>
          </w:p>
          <w:p w14:paraId="0A90DF63" w14:textId="77777777" w:rsidR="0002565B" w:rsidRDefault="0002565B" w:rsidP="009D5F8C">
            <w:pPr>
              <w:jc w:val="center"/>
            </w:pPr>
            <w:r>
              <w:object w:dxaOrig="5595" w:dyaOrig="3300" w14:anchorId="66CA06E3">
                <v:shape id="_x0000_i1029" type="#_x0000_t75" style="width:279.75pt;height:165pt" o:ole="">
                  <v:imagedata r:id="rId17" o:title=""/>
                </v:shape>
                <o:OLEObject Type="Embed" ProgID="PBrush" ShapeID="_x0000_i1029" DrawAspect="Content" ObjectID="_1849686040" r:id="rId18"/>
              </w:object>
            </w:r>
          </w:p>
          <w:p w14:paraId="72D68984" w14:textId="77777777" w:rsidR="00C927F7" w:rsidRDefault="00C927F7" w:rsidP="009D5F8C">
            <w:pPr>
              <w:jc w:val="center"/>
            </w:pPr>
            <w:r>
              <w:rPr>
                <w:lang w:val="bg-BG"/>
              </w:rPr>
              <w:t xml:space="preserve">Примерно решение с един </w:t>
            </w:r>
            <w:r>
              <w:t>for()</w:t>
            </w:r>
          </w:p>
          <w:p w14:paraId="2B6681C5" w14:textId="77777777" w:rsidR="00C927F7" w:rsidRPr="00C927F7" w:rsidRDefault="00C927F7" w:rsidP="009D5F8C">
            <w:pPr>
              <w:jc w:val="center"/>
            </w:pPr>
            <w:r w:rsidRPr="00C927F7">
              <w:rPr>
                <w:noProof/>
              </w:rPr>
              <w:drawing>
                <wp:inline distT="0" distB="0" distL="0" distR="0" wp14:anchorId="6F77154B" wp14:editId="4678CE7D">
                  <wp:extent cx="3648584" cy="1943371"/>
                  <wp:effectExtent l="0" t="0" r="9525" b="0"/>
                  <wp:docPr id="5" name="Картина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194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dxa"/>
          </w:tcPr>
          <w:p w14:paraId="168D1CF0" w14:textId="77777777" w:rsidR="00B85CF0" w:rsidRPr="00C927F7" w:rsidRDefault="0002565B" w:rsidP="009D5F8C">
            <w:pPr>
              <w:jc w:val="center"/>
              <w:rPr>
                <w:lang w:val="bg-BG"/>
              </w:rPr>
            </w:pPr>
            <w:r>
              <w:lastRenderedPageBreak/>
              <w:t>5.50</w:t>
            </w:r>
          </w:p>
        </w:tc>
      </w:tr>
      <w:tr w:rsidR="00B85CF0" w14:paraId="74AF2DAD" w14:textId="77777777" w:rsidTr="0002565B">
        <w:tc>
          <w:tcPr>
            <w:tcW w:w="963" w:type="dxa"/>
          </w:tcPr>
          <w:p w14:paraId="7E640873" w14:textId="77777777" w:rsidR="00B85CF0" w:rsidRPr="00EF3D36" w:rsidRDefault="00B85CF0" w:rsidP="009D5F8C">
            <w:pPr>
              <w:jc w:val="center"/>
              <w:rPr>
                <w:lang w:val="bg-BG"/>
              </w:rPr>
            </w:pPr>
            <w:r>
              <w:t>No 24</w:t>
            </w:r>
            <w:r w:rsidR="00EF3D36">
              <w:rPr>
                <w:lang w:val="bg-BG"/>
              </w:rPr>
              <w:t xml:space="preserve"> - Симона</w:t>
            </w:r>
          </w:p>
        </w:tc>
        <w:tc>
          <w:tcPr>
            <w:tcW w:w="7821" w:type="dxa"/>
          </w:tcPr>
          <w:p w14:paraId="5EA51478" w14:textId="67F5FB84" w:rsidR="00EF3D36" w:rsidRPr="00EF3D36" w:rsidRDefault="00EF3D36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Пообъркала си се, защото още не си свикнала с </w:t>
            </w:r>
            <w:r>
              <w:t xml:space="preserve">while, </w:t>
            </w:r>
            <w:r>
              <w:rPr>
                <w:lang w:val="bg-BG"/>
              </w:rPr>
              <w:t xml:space="preserve">но можеше и с </w:t>
            </w:r>
            <w:r>
              <w:t>for()</w:t>
            </w:r>
            <w:r>
              <w:rPr>
                <w:lang w:val="bg-BG"/>
              </w:rPr>
              <w:t xml:space="preserve"> да го направиш. Не си свикнала с проверки вътре в друг цикъл (още при въвеждането), суми и преброяване. Не си знаела какво да изведеш като резултат.</w:t>
            </w:r>
          </w:p>
          <w:p w14:paraId="7E0F209F" w14:textId="77777777" w:rsidR="00B85CF0" w:rsidRDefault="00EF3D36" w:rsidP="009D5F8C">
            <w:pPr>
              <w:jc w:val="center"/>
              <w:rPr>
                <w:lang w:val="bg-BG"/>
              </w:rPr>
            </w:pPr>
            <w:r>
              <w:object w:dxaOrig="12585" w:dyaOrig="3810" w14:anchorId="23966F26">
                <v:shape id="_x0000_i1030" type="#_x0000_t75" style="width:380.25pt;height:114.75pt" o:ole="">
                  <v:imagedata r:id="rId20" o:title=""/>
                </v:shape>
                <o:OLEObject Type="Embed" ProgID="PBrush" ShapeID="_x0000_i1030" DrawAspect="Content" ObjectID="_1849686041" r:id="rId21"/>
              </w:object>
            </w:r>
          </w:p>
        </w:tc>
        <w:tc>
          <w:tcPr>
            <w:tcW w:w="612" w:type="dxa"/>
          </w:tcPr>
          <w:p w14:paraId="25637C95" w14:textId="77777777" w:rsidR="00B85CF0" w:rsidRDefault="00EF3D36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</w:tr>
      <w:tr w:rsidR="008829C3" w14:paraId="7C3B254D" w14:textId="77777777" w:rsidTr="0002565B">
        <w:tc>
          <w:tcPr>
            <w:tcW w:w="963" w:type="dxa"/>
          </w:tcPr>
          <w:p w14:paraId="7F7845F9" w14:textId="77777777" w:rsidR="008829C3" w:rsidRPr="008829C3" w:rsidRDefault="008829C3" w:rsidP="009D5F8C">
            <w:pPr>
              <w:jc w:val="center"/>
              <w:rPr>
                <w:lang w:val="bg-BG"/>
              </w:rPr>
            </w:pPr>
            <w:r>
              <w:t xml:space="preserve">No 25 - </w:t>
            </w:r>
            <w:r>
              <w:rPr>
                <w:lang w:val="bg-BG"/>
              </w:rPr>
              <w:t>Стоян</w:t>
            </w:r>
          </w:p>
        </w:tc>
        <w:tc>
          <w:tcPr>
            <w:tcW w:w="7821" w:type="dxa"/>
          </w:tcPr>
          <w:p w14:paraId="442152AC" w14:textId="77777777" w:rsidR="008829C3" w:rsidRPr="008829C3" w:rsidRDefault="008829C3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Аз съм натиснала нещо по погрешка и се е вмъкнало някакво </w:t>
            </w:r>
            <w:r>
              <w:t xml:space="preserve">4-Good  </w:t>
            </w:r>
            <w:r>
              <w:rPr>
                <w:lang w:val="bg-BG"/>
              </w:rPr>
              <w:t xml:space="preserve">в условието, ти си го пренебрегнал и написал сезоните на български правилно, с модерния синтаксис.  Втора задача я показвам, за да видят как всичко е </w:t>
            </w:r>
            <w:r>
              <w:rPr>
                <w:lang w:val="bg-BG"/>
              </w:rPr>
              <w:lastRenderedPageBreak/>
              <w:t xml:space="preserve">направено с мисъл и внимание към детайлите: </w:t>
            </w:r>
            <w:r>
              <w:object w:dxaOrig="6540" w:dyaOrig="5760" w14:anchorId="5D32C132">
                <v:shape id="_x0000_i1031" type="#_x0000_t75" style="width:327pt;height:4in" o:ole="">
                  <v:imagedata r:id="rId22" o:title=""/>
                </v:shape>
                <o:OLEObject Type="Embed" ProgID="PBrush" ShapeID="_x0000_i1031" DrawAspect="Content" ObjectID="_1849686042" r:id="rId23"/>
              </w:object>
            </w:r>
          </w:p>
        </w:tc>
        <w:tc>
          <w:tcPr>
            <w:tcW w:w="612" w:type="dxa"/>
          </w:tcPr>
          <w:p w14:paraId="4D6D7C02" w14:textId="77777777" w:rsidR="008829C3" w:rsidRDefault="008829C3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6</w:t>
            </w:r>
          </w:p>
        </w:tc>
      </w:tr>
      <w:tr w:rsidR="008829C3" w14:paraId="7D724F01" w14:textId="77777777" w:rsidTr="0002565B">
        <w:tc>
          <w:tcPr>
            <w:tcW w:w="963" w:type="dxa"/>
          </w:tcPr>
          <w:p w14:paraId="0412ED3E" w14:textId="77777777" w:rsidR="008829C3" w:rsidRPr="008829C3" w:rsidRDefault="008829C3" w:rsidP="009D5F8C">
            <w:pPr>
              <w:jc w:val="center"/>
              <w:rPr>
                <w:lang w:val="bg-BG"/>
              </w:rPr>
            </w:pPr>
            <w:r>
              <w:t xml:space="preserve">No 26 - </w:t>
            </w:r>
            <w:r>
              <w:rPr>
                <w:lang w:val="bg-BG"/>
              </w:rPr>
              <w:t>Теодора</w:t>
            </w:r>
          </w:p>
        </w:tc>
        <w:tc>
          <w:tcPr>
            <w:tcW w:w="7821" w:type="dxa"/>
          </w:tcPr>
          <w:p w14:paraId="65241726" w14:textId="77777777" w:rsidR="008829C3" w:rsidRDefault="008829C3" w:rsidP="009D5F8C">
            <w:pPr>
              <w:jc w:val="center"/>
            </w:pPr>
            <w:r w:rsidRPr="008829C3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drawing>
                <wp:inline distT="0" distB="0" distL="0" distR="0" wp14:anchorId="7F2A846F" wp14:editId="1D279E65">
                  <wp:extent cx="2000529" cy="219106"/>
                  <wp:effectExtent l="0" t="0" r="0" b="9525"/>
                  <wp:docPr id="6" name="Картина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29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bg-BG"/>
              </w:rPr>
              <w:t xml:space="preserve">- Използвала си клавишна комбинация, </w:t>
            </w:r>
            <w:r>
              <w:t xml:space="preserve">string.Empty, </w:t>
            </w:r>
            <w:r>
              <w:rPr>
                <w:lang w:val="bg-BG"/>
              </w:rPr>
              <w:t xml:space="preserve">класически синтаксис, променливата не е добре именувана, но като цяло – кодът показва, че се развиваш. Двете с Мила сте с това смешното </w:t>
            </w:r>
            <w:r>
              <w:t>brus</w:t>
            </w:r>
            <w:r>
              <w:rPr>
                <w:lang w:val="bg-BG"/>
              </w:rPr>
              <w:t xml:space="preserve"> вместо </w:t>
            </w:r>
            <w:r>
              <w:t>count</w:t>
            </w:r>
          </w:p>
          <w:p w14:paraId="3498EC6A" w14:textId="77777777" w:rsidR="008829C3" w:rsidRPr="008829C3" w:rsidRDefault="008829C3" w:rsidP="009D5F8C">
            <w:pPr>
              <w:jc w:val="center"/>
            </w:pPr>
            <w:r>
              <w:object w:dxaOrig="4260" w:dyaOrig="1470" w14:anchorId="13F45D23">
                <v:shape id="_x0000_i1032" type="#_x0000_t75" style="width:213pt;height:73.5pt" o:ole="">
                  <v:imagedata r:id="rId25" o:title=""/>
                </v:shape>
                <o:OLEObject Type="Embed" ProgID="PBrush" ShapeID="_x0000_i1032" DrawAspect="Content" ObjectID="_1849686043" r:id="rId26"/>
              </w:object>
            </w:r>
          </w:p>
        </w:tc>
        <w:tc>
          <w:tcPr>
            <w:tcW w:w="612" w:type="dxa"/>
          </w:tcPr>
          <w:p w14:paraId="69B26FA7" w14:textId="77777777" w:rsidR="008829C3" w:rsidRDefault="00786F04" w:rsidP="009D5F8C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</w:tbl>
    <w:p w14:paraId="254DC470" w14:textId="77777777" w:rsidR="00B85CF0" w:rsidRDefault="00B85CF0" w:rsidP="009D5F8C">
      <w:pPr>
        <w:jc w:val="center"/>
        <w:rPr>
          <w:lang w:val="bg-BG"/>
        </w:rPr>
      </w:pPr>
    </w:p>
    <w:p w14:paraId="3375C5E5" w14:textId="77777777" w:rsidR="00B85CF0" w:rsidRPr="00B85CF0" w:rsidRDefault="00B85CF0" w:rsidP="009D5F8C">
      <w:pPr>
        <w:jc w:val="center"/>
        <w:rPr>
          <w:lang w:val="bg-BG"/>
        </w:rPr>
      </w:pPr>
    </w:p>
    <w:sectPr w:rsidR="00B85CF0" w:rsidRPr="00B85CF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01A7F"/>
    <w:multiLevelType w:val="hybridMultilevel"/>
    <w:tmpl w:val="47DAE1AA"/>
    <w:lvl w:ilvl="0" w:tplc="425E821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AF7"/>
    <w:rsid w:val="0002565B"/>
    <w:rsid w:val="005933CA"/>
    <w:rsid w:val="0066528C"/>
    <w:rsid w:val="00727AF7"/>
    <w:rsid w:val="00786F04"/>
    <w:rsid w:val="007B30D5"/>
    <w:rsid w:val="007C59EA"/>
    <w:rsid w:val="00813E7A"/>
    <w:rsid w:val="008829C3"/>
    <w:rsid w:val="009D5F8C"/>
    <w:rsid w:val="00B85CF0"/>
    <w:rsid w:val="00C21A1D"/>
    <w:rsid w:val="00C52118"/>
    <w:rsid w:val="00C927F7"/>
    <w:rsid w:val="00EC1CF2"/>
    <w:rsid w:val="00EF3D36"/>
    <w:rsid w:val="00F1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E8988"/>
  <w15:chartTrackingRefBased/>
  <w15:docId w15:val="{764A4266-ED9B-4D3F-86BB-C44200E87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9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85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30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829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9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9C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652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8.bin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oleObject" Target="embeddings/oleObject7.bin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6</cp:revision>
  <dcterms:created xsi:type="dcterms:W3CDTF">2025-10-02T10:43:00Z</dcterms:created>
  <dcterms:modified xsi:type="dcterms:W3CDTF">2026-08-31T09:54:00Z</dcterms:modified>
</cp:coreProperties>
</file>