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B2387" w14:textId="77777777" w:rsidR="00DB638D" w:rsidRPr="00DB638D" w:rsidRDefault="00DB638D">
      <w:pPr>
        <w:rPr>
          <w:rFonts w:ascii="Segoe UI Historic" w:hAnsi="Segoe UI Historic" w:cs="Segoe UI Historic"/>
          <w:color w:val="FF0000"/>
          <w:sz w:val="28"/>
          <w:szCs w:val="28"/>
          <w:shd w:val="clear" w:color="auto" w:fill="0084FF"/>
        </w:rPr>
      </w:pPr>
      <w:r w:rsidRPr="00DB638D">
        <w:rPr>
          <w:rFonts w:ascii="Sylfaen" w:hAnsi="Sylfaen" w:cs="Sylfaen"/>
          <w:color w:val="FF0000"/>
          <w:sz w:val="28"/>
          <w:szCs w:val="28"/>
          <w:shd w:val="clear" w:color="auto" w:fill="0084FF"/>
        </w:rPr>
        <w:t>დავალება</w:t>
      </w:r>
      <w:r w:rsidRPr="00DB638D">
        <w:rPr>
          <w:rFonts w:ascii="Segoe UI Historic" w:hAnsi="Segoe UI Historic" w:cs="Segoe UI Historic"/>
          <w:color w:val="FF0000"/>
          <w:sz w:val="28"/>
          <w:szCs w:val="28"/>
          <w:shd w:val="clear" w:color="auto" w:fill="0084FF"/>
        </w:rPr>
        <w:t xml:space="preserve"> N2 ( </w:t>
      </w:r>
      <w:r w:rsidRPr="00DB638D">
        <w:rPr>
          <w:rFonts w:ascii="Sylfaen" w:hAnsi="Sylfaen" w:cs="Sylfaen"/>
          <w:color w:val="FF0000"/>
          <w:sz w:val="28"/>
          <w:szCs w:val="28"/>
          <w:shd w:val="clear" w:color="auto" w:fill="0084FF"/>
        </w:rPr>
        <w:t>სქრინი</w:t>
      </w:r>
      <w:r w:rsidRPr="00DB638D">
        <w:rPr>
          <w:rFonts w:ascii="Segoe UI Historic" w:hAnsi="Segoe UI Historic" w:cs="Segoe UI Historic"/>
          <w:color w:val="FF0000"/>
          <w:sz w:val="28"/>
          <w:szCs w:val="28"/>
          <w:shd w:val="clear" w:color="auto" w:fill="0084FF"/>
        </w:rPr>
        <w:t xml:space="preserve"> </w:t>
      </w:r>
      <w:r w:rsidRPr="00DB638D">
        <w:rPr>
          <w:rFonts w:ascii="Sylfaen" w:hAnsi="Sylfaen" w:cs="Sylfaen"/>
          <w:color w:val="FF0000"/>
          <w:sz w:val="28"/>
          <w:szCs w:val="28"/>
          <w:shd w:val="clear" w:color="auto" w:fill="0084FF"/>
        </w:rPr>
        <w:t>ვერ</w:t>
      </w:r>
      <w:r w:rsidRPr="00DB638D">
        <w:rPr>
          <w:rFonts w:ascii="Segoe UI Historic" w:hAnsi="Segoe UI Historic" w:cs="Segoe UI Historic"/>
          <w:color w:val="FF0000"/>
          <w:sz w:val="28"/>
          <w:szCs w:val="28"/>
          <w:shd w:val="clear" w:color="auto" w:fill="0084FF"/>
        </w:rPr>
        <w:t xml:space="preserve"> </w:t>
      </w:r>
      <w:r w:rsidRPr="00DB638D">
        <w:rPr>
          <w:rFonts w:ascii="Sylfaen" w:hAnsi="Sylfaen" w:cs="Sylfaen"/>
          <w:color w:val="FF0000"/>
          <w:sz w:val="28"/>
          <w:szCs w:val="28"/>
          <w:shd w:val="clear" w:color="auto" w:fill="0084FF"/>
        </w:rPr>
        <w:t>ჩავტიე</w:t>
      </w:r>
      <w:r w:rsidRPr="00DB638D">
        <w:rPr>
          <w:rFonts w:ascii="Segoe UI Historic" w:hAnsi="Segoe UI Historic" w:cs="Segoe UI Historic"/>
          <w:color w:val="FF0000"/>
          <w:sz w:val="28"/>
          <w:szCs w:val="28"/>
          <w:shd w:val="clear" w:color="auto" w:fill="0084FF"/>
        </w:rPr>
        <w:t xml:space="preserve">, </w:t>
      </w:r>
      <w:r w:rsidRPr="00DB638D">
        <w:rPr>
          <w:rFonts w:ascii="Sylfaen" w:hAnsi="Sylfaen" w:cs="Sylfaen"/>
          <w:color w:val="FF0000"/>
          <w:sz w:val="28"/>
          <w:szCs w:val="28"/>
          <w:shd w:val="clear" w:color="auto" w:fill="0084FF"/>
        </w:rPr>
        <w:t>ამიტომ</w:t>
      </w:r>
      <w:r w:rsidRPr="00DB638D">
        <w:rPr>
          <w:rFonts w:ascii="Segoe UI Historic" w:hAnsi="Segoe UI Historic" w:cs="Segoe UI Historic"/>
          <w:color w:val="FF0000"/>
          <w:sz w:val="28"/>
          <w:szCs w:val="28"/>
          <w:shd w:val="clear" w:color="auto" w:fill="0084FF"/>
        </w:rPr>
        <w:t xml:space="preserve"> </w:t>
      </w:r>
      <w:r w:rsidRPr="00DB638D">
        <w:rPr>
          <w:rFonts w:ascii="Sylfaen" w:hAnsi="Sylfaen" w:cs="Sylfaen"/>
          <w:color w:val="FF0000"/>
          <w:sz w:val="28"/>
          <w:szCs w:val="28"/>
          <w:shd w:val="clear" w:color="auto" w:fill="0084FF"/>
        </w:rPr>
        <w:t>ამ</w:t>
      </w:r>
      <w:r w:rsidRPr="00DB638D">
        <w:rPr>
          <w:rFonts w:ascii="Segoe UI Historic" w:hAnsi="Segoe UI Historic" w:cs="Segoe UI Historic"/>
          <w:color w:val="FF0000"/>
          <w:sz w:val="28"/>
          <w:szCs w:val="28"/>
          <w:shd w:val="clear" w:color="auto" w:fill="0084FF"/>
        </w:rPr>
        <w:t xml:space="preserve"> </w:t>
      </w:r>
      <w:r w:rsidRPr="00DB638D">
        <w:rPr>
          <w:rFonts w:ascii="Sylfaen" w:hAnsi="Sylfaen" w:cs="Sylfaen"/>
          <w:color w:val="FF0000"/>
          <w:sz w:val="28"/>
          <w:szCs w:val="28"/>
          <w:shd w:val="clear" w:color="auto" w:fill="0084FF"/>
        </w:rPr>
        <w:t>სახით</w:t>
      </w:r>
      <w:r w:rsidRPr="00DB638D">
        <w:rPr>
          <w:rFonts w:ascii="Segoe UI Historic" w:hAnsi="Segoe UI Historic" w:cs="Segoe UI Historic"/>
          <w:color w:val="FF0000"/>
          <w:sz w:val="28"/>
          <w:szCs w:val="28"/>
          <w:shd w:val="clear" w:color="auto" w:fill="0084FF"/>
        </w:rPr>
        <w:t xml:space="preserve"> </w:t>
      </w:r>
      <w:r w:rsidRPr="00DB638D">
        <w:rPr>
          <w:rFonts w:ascii="Sylfaen" w:hAnsi="Sylfaen" w:cs="Sylfaen"/>
          <w:color w:val="FF0000"/>
          <w:sz w:val="28"/>
          <w:szCs w:val="28"/>
          <w:shd w:val="clear" w:color="auto" w:fill="0084FF"/>
        </w:rPr>
        <w:t>გიგზავნით</w:t>
      </w:r>
      <w:r w:rsidRPr="00DB638D">
        <w:rPr>
          <w:rFonts w:ascii="Segoe UI Historic" w:hAnsi="Segoe UI Historic" w:cs="Segoe UI Historic"/>
          <w:color w:val="FF0000"/>
          <w:sz w:val="28"/>
          <w:szCs w:val="28"/>
          <w:shd w:val="clear" w:color="auto" w:fill="0084FF"/>
        </w:rPr>
        <w:t xml:space="preserve">:) </w:t>
      </w:r>
    </w:p>
    <w:p w14:paraId="40B92A12" w14:textId="68A1CF50" w:rsidR="00DB638D" w:rsidRPr="00DB638D" w:rsidRDefault="00DB638D">
      <w:pPr>
        <w:rPr>
          <w:rFonts w:ascii="Segoe UI Historic" w:hAnsi="Segoe UI Historic" w:cs="Segoe UI Historic"/>
          <w:color w:val="FF0000"/>
          <w:sz w:val="28"/>
          <w:szCs w:val="28"/>
          <w:shd w:val="clear" w:color="auto" w:fill="0084FF"/>
        </w:rPr>
      </w:pPr>
      <w:r w:rsidRPr="00DB638D">
        <w:rPr>
          <w:rFonts w:ascii="Sylfaen" w:hAnsi="Sylfaen" w:cs="Sylfaen"/>
          <w:color w:val="FF0000"/>
          <w:sz w:val="28"/>
          <w:szCs w:val="28"/>
          <w:shd w:val="clear" w:color="auto" w:fill="0084FF"/>
        </w:rPr>
        <w:t>ლაშა</w:t>
      </w:r>
      <w:r w:rsidRPr="00DB638D">
        <w:rPr>
          <w:rFonts w:ascii="Segoe UI Historic" w:hAnsi="Segoe UI Historic" w:cs="Segoe UI Historic"/>
          <w:color w:val="FF0000"/>
          <w:sz w:val="28"/>
          <w:szCs w:val="28"/>
          <w:shd w:val="clear" w:color="auto" w:fill="0084FF"/>
        </w:rPr>
        <w:t xml:space="preserve"> </w:t>
      </w:r>
      <w:r w:rsidRPr="00DB638D">
        <w:rPr>
          <w:rFonts w:ascii="Sylfaen" w:hAnsi="Sylfaen" w:cs="Sylfaen"/>
          <w:color w:val="FF0000"/>
          <w:sz w:val="28"/>
          <w:szCs w:val="28"/>
          <w:shd w:val="clear" w:color="auto" w:fill="0084FF"/>
        </w:rPr>
        <w:t>მესხი</w:t>
      </w:r>
      <w:r w:rsidRPr="00DB638D">
        <w:rPr>
          <w:rFonts w:ascii="Segoe UI Historic" w:hAnsi="Segoe UI Historic" w:cs="Segoe UI Historic"/>
          <w:color w:val="FF0000"/>
          <w:sz w:val="28"/>
          <w:szCs w:val="28"/>
          <w:shd w:val="clear" w:color="auto" w:fill="0084FF"/>
        </w:rPr>
        <w:t>:)</w:t>
      </w:r>
    </w:p>
    <w:p w14:paraId="304954DA" w14:textId="77777777" w:rsidR="00DB638D" w:rsidRPr="00DB638D" w:rsidRDefault="00DB638D">
      <w:pPr>
        <w:rPr>
          <w:rFonts w:ascii="Segoe UI Historic" w:hAnsi="Segoe UI Historic" w:cs="Segoe UI Historic"/>
          <w:color w:val="FF0000"/>
          <w:sz w:val="24"/>
          <w:szCs w:val="24"/>
          <w:shd w:val="clear" w:color="auto" w:fill="0084FF"/>
        </w:rPr>
      </w:pPr>
      <w:r w:rsidRPr="00DB638D">
        <w:rPr>
          <w:rFonts w:ascii="Segoe UI Historic" w:hAnsi="Segoe UI Historic" w:cs="Segoe UI Historic"/>
          <w:color w:val="FF0000"/>
          <w:sz w:val="24"/>
          <w:szCs w:val="24"/>
          <w:shd w:val="clear" w:color="auto" w:fill="0084FF"/>
        </w:rPr>
        <w:t xml:space="preserve"> you: </w:t>
      </w:r>
    </w:p>
    <w:p w14:paraId="1923F9F7" w14:textId="34AEC85D" w:rsidR="00DB638D" w:rsidRPr="00DB638D" w:rsidRDefault="00DB638D">
      <w:pPr>
        <w:rPr>
          <w:rFonts w:ascii="Segoe UI Historic" w:hAnsi="Segoe UI Historic" w:cs="Segoe UI Historic"/>
          <w:sz w:val="24"/>
          <w:szCs w:val="24"/>
          <w:shd w:val="clear" w:color="auto" w:fill="0084FF"/>
        </w:rPr>
      </w:pPr>
      <w:r w:rsidRPr="00DB638D">
        <w:rPr>
          <w:rFonts w:ascii="Segoe UI Historic" w:hAnsi="Segoe UI Historic" w:cs="Segoe UI Historic"/>
          <w:sz w:val="24"/>
          <w:szCs w:val="24"/>
          <w:shd w:val="clear" w:color="auto" w:fill="0084FF"/>
        </w:rPr>
        <w:t xml:space="preserve">Sure! Here's a brief overview of "The Lottery" by Shirley Jackson: </w:t>
      </w:r>
    </w:p>
    <w:p w14:paraId="75230D7B" w14:textId="77777777" w:rsidR="00DB638D" w:rsidRDefault="00DB638D">
      <w:pPr>
        <w:rPr>
          <w:rFonts w:ascii="Segoe UI Historic" w:hAnsi="Segoe UI Historic" w:cs="Segoe UI Historic"/>
          <w:sz w:val="24"/>
          <w:szCs w:val="24"/>
          <w:shd w:val="clear" w:color="auto" w:fill="0084FF"/>
        </w:rPr>
      </w:pPr>
    </w:p>
    <w:p w14:paraId="734D1D4C" w14:textId="5CC925DD" w:rsidR="00DB638D" w:rsidRPr="00DB638D" w:rsidRDefault="00DB638D">
      <w:pPr>
        <w:rPr>
          <w:rFonts w:ascii="Segoe UI Historic" w:hAnsi="Segoe UI Historic" w:cs="Segoe UI Historic"/>
          <w:color w:val="FF0000"/>
          <w:sz w:val="24"/>
          <w:szCs w:val="24"/>
          <w:shd w:val="clear" w:color="auto" w:fill="0084FF"/>
        </w:rPr>
      </w:pPr>
      <w:r w:rsidRPr="00DB638D">
        <w:rPr>
          <w:rFonts w:ascii="Segoe UI Historic" w:hAnsi="Segoe UI Historic" w:cs="Segoe UI Historic"/>
          <w:color w:val="FF0000"/>
          <w:sz w:val="24"/>
          <w:szCs w:val="24"/>
          <w:shd w:val="clear" w:color="auto" w:fill="0084FF"/>
        </w:rPr>
        <w:t>ChatGPT :</w:t>
      </w:r>
    </w:p>
    <w:p w14:paraId="2B04F56E" w14:textId="77777777" w:rsidR="00DB638D" w:rsidRPr="00DB638D" w:rsidRDefault="00DB638D">
      <w:pPr>
        <w:rPr>
          <w:rFonts w:ascii="Segoe UI Historic" w:hAnsi="Segoe UI Historic" w:cs="Segoe UI Historic"/>
          <w:sz w:val="24"/>
          <w:szCs w:val="24"/>
          <w:shd w:val="clear" w:color="auto" w:fill="0084FF"/>
        </w:rPr>
      </w:pPr>
    </w:p>
    <w:p w14:paraId="09EC0B83" w14:textId="77777777" w:rsidR="00DB638D" w:rsidRPr="00DB638D" w:rsidRDefault="00DB638D">
      <w:pPr>
        <w:rPr>
          <w:rFonts w:ascii="Segoe UI Historic" w:hAnsi="Segoe UI Historic" w:cs="Segoe UI Historic"/>
          <w:sz w:val="24"/>
          <w:szCs w:val="24"/>
          <w:shd w:val="clear" w:color="auto" w:fill="0084FF"/>
        </w:rPr>
      </w:pPr>
      <w:r w:rsidRPr="00DB638D">
        <w:rPr>
          <w:rFonts w:ascii="Segoe UI Historic" w:hAnsi="Segoe UI Historic" w:cs="Segoe UI Historic"/>
          <w:sz w:val="24"/>
          <w:szCs w:val="24"/>
          <w:shd w:val="clear" w:color="auto" w:fill="0084FF"/>
        </w:rPr>
        <w:t>"The Lottery" by Shirley Jackson is a chilling short story that explores the darker aspects of human nature and society. Set in a small town, the story begins innocently enough with the townspeople gathering for their annual lottery, a tradition that has been carried out for generations. However, as the lottery progresses, it becomes apparent that the winner faces a grim fate. The story culminates in a shocking and brutal ritualistic stoning of the chosen "winner," revealing the cruelty and conformity inherent in the town's culture. Through its powerful portrayal of mob mentality and blind adherence to tradition, "The Lottery" serves as a powerful critique of social conformity, blind obedience, and the potential for violence lurking beneath the surface of seemingly ordinary communities.</w:t>
      </w:r>
    </w:p>
    <w:p w14:paraId="049DF056" w14:textId="77777777" w:rsidR="00DB638D" w:rsidRPr="00DB638D" w:rsidRDefault="00DB638D">
      <w:pPr>
        <w:rPr>
          <w:rFonts w:ascii="Segoe UI Historic" w:hAnsi="Segoe UI Historic" w:cs="Segoe UI Historic"/>
          <w:color w:val="FF0000"/>
          <w:sz w:val="24"/>
          <w:szCs w:val="24"/>
          <w:shd w:val="clear" w:color="auto" w:fill="0084FF"/>
        </w:rPr>
      </w:pPr>
      <w:r w:rsidRPr="00DB638D">
        <w:rPr>
          <w:rFonts w:ascii="Segoe UI Historic" w:hAnsi="Segoe UI Historic" w:cs="Segoe UI Historic"/>
          <w:color w:val="FF0000"/>
          <w:sz w:val="24"/>
          <w:szCs w:val="24"/>
          <w:shd w:val="clear" w:color="auto" w:fill="0084FF"/>
        </w:rPr>
        <w:t xml:space="preserve"> you: </w:t>
      </w:r>
    </w:p>
    <w:p w14:paraId="0A06113A" w14:textId="77777777" w:rsidR="00DB638D" w:rsidRPr="00DB638D" w:rsidRDefault="00DB638D">
      <w:pPr>
        <w:rPr>
          <w:rFonts w:ascii="Segoe UI Historic" w:hAnsi="Segoe UI Historic" w:cs="Segoe UI Historic"/>
          <w:sz w:val="24"/>
          <w:szCs w:val="24"/>
          <w:shd w:val="clear" w:color="auto" w:fill="0084FF"/>
        </w:rPr>
      </w:pPr>
      <w:r w:rsidRPr="00DB638D">
        <w:rPr>
          <w:rFonts w:ascii="Segoe UI Historic" w:hAnsi="Segoe UI Historic" w:cs="Segoe UI Historic"/>
          <w:sz w:val="24"/>
          <w:szCs w:val="24"/>
          <w:shd w:val="clear" w:color="auto" w:fill="0084FF"/>
        </w:rPr>
        <w:t xml:space="preserve">Write Hooke's Law for me </w:t>
      </w:r>
    </w:p>
    <w:p w14:paraId="2690FF39" w14:textId="239BFC9C" w:rsidR="00DB638D" w:rsidRPr="00DB638D" w:rsidRDefault="00DB638D">
      <w:pPr>
        <w:rPr>
          <w:rFonts w:ascii="Segoe UI Historic" w:hAnsi="Segoe UI Historic" w:cs="Segoe UI Historic"/>
          <w:color w:val="FF0000"/>
          <w:sz w:val="24"/>
          <w:szCs w:val="24"/>
          <w:shd w:val="clear" w:color="auto" w:fill="0084FF"/>
        </w:rPr>
      </w:pPr>
      <w:r w:rsidRPr="00DB638D">
        <w:rPr>
          <w:rFonts w:ascii="Segoe UI Historic" w:hAnsi="Segoe UI Historic" w:cs="Segoe UI Historic"/>
          <w:color w:val="FF0000"/>
          <w:sz w:val="24"/>
          <w:szCs w:val="24"/>
          <w:shd w:val="clear" w:color="auto" w:fill="0084FF"/>
        </w:rPr>
        <w:t>ChatGPT:</w:t>
      </w:r>
    </w:p>
    <w:p w14:paraId="0984F846" w14:textId="77777777" w:rsidR="00DB638D" w:rsidRPr="00DB638D" w:rsidRDefault="00DB638D">
      <w:pPr>
        <w:rPr>
          <w:rFonts w:ascii="Segoe UI Historic" w:hAnsi="Segoe UI Historic" w:cs="Segoe UI Historic"/>
          <w:sz w:val="24"/>
          <w:szCs w:val="24"/>
          <w:shd w:val="clear" w:color="auto" w:fill="0084FF"/>
        </w:rPr>
      </w:pPr>
      <w:r w:rsidRPr="00DB638D">
        <w:rPr>
          <w:rFonts w:ascii="Segoe UI Historic" w:hAnsi="Segoe UI Historic" w:cs="Segoe UI Historic"/>
          <w:sz w:val="24"/>
          <w:szCs w:val="24"/>
          <w:shd w:val="clear" w:color="auto" w:fill="0084FF"/>
        </w:rPr>
        <w:t xml:space="preserve"> Hooke's Law states that the force needed to extend or compress a spring by some distance is directly proportional to that distance. Mathematically, it can be expressed as: = </w:t>
      </w:r>
      <w:r w:rsidRPr="00DB638D">
        <w:rPr>
          <w:rFonts w:ascii="Arial" w:hAnsi="Arial" w:cs="Arial"/>
          <w:sz w:val="24"/>
          <w:szCs w:val="24"/>
          <w:shd w:val="clear" w:color="auto" w:fill="0084FF"/>
        </w:rPr>
        <w:t>−</w:t>
      </w:r>
      <w:r w:rsidRPr="00DB638D">
        <w:rPr>
          <w:rFonts w:ascii="Segoe UI Historic" w:hAnsi="Segoe UI Historic" w:cs="Segoe UI Historic"/>
          <w:sz w:val="24"/>
          <w:szCs w:val="24"/>
          <w:shd w:val="clear" w:color="auto" w:fill="0084FF"/>
        </w:rPr>
        <w:t xml:space="preserve"> F=</w:t>
      </w:r>
      <w:r w:rsidRPr="00DB638D">
        <w:rPr>
          <w:rFonts w:ascii="Arial" w:hAnsi="Arial" w:cs="Arial"/>
          <w:sz w:val="24"/>
          <w:szCs w:val="24"/>
          <w:shd w:val="clear" w:color="auto" w:fill="0084FF"/>
        </w:rPr>
        <w:t>−</w:t>
      </w:r>
      <w:r w:rsidRPr="00DB638D">
        <w:rPr>
          <w:rFonts w:ascii="Segoe UI Historic" w:hAnsi="Segoe UI Historic" w:cs="Segoe UI Historic"/>
          <w:sz w:val="24"/>
          <w:szCs w:val="24"/>
          <w:shd w:val="clear" w:color="auto" w:fill="0084FF"/>
        </w:rPr>
        <w:t>kx Where: F is the force applied to the spring, k is the spring constant, a measure of the stiffness of the spring, x is the displacement from the spring's equilibrium position. The negative sign indicates that the force exerted by the spring is always in the opposite direction to the displacement from its equilibrium position.</w:t>
      </w:r>
    </w:p>
    <w:p w14:paraId="58966509" w14:textId="77777777" w:rsidR="00DB638D" w:rsidRPr="00DB638D" w:rsidRDefault="00DB638D">
      <w:pPr>
        <w:rPr>
          <w:rFonts w:ascii="Segoe UI Historic" w:hAnsi="Segoe UI Historic" w:cs="Segoe UI Historic"/>
          <w:color w:val="FF0000"/>
          <w:sz w:val="24"/>
          <w:szCs w:val="24"/>
          <w:shd w:val="clear" w:color="auto" w:fill="0084FF"/>
        </w:rPr>
      </w:pPr>
      <w:r w:rsidRPr="00DB638D">
        <w:rPr>
          <w:rFonts w:ascii="Segoe UI Historic" w:hAnsi="Segoe UI Historic" w:cs="Segoe UI Historic"/>
          <w:color w:val="FF0000"/>
          <w:sz w:val="24"/>
          <w:szCs w:val="24"/>
          <w:shd w:val="clear" w:color="auto" w:fill="0084FF"/>
        </w:rPr>
        <w:t xml:space="preserve"> you: </w:t>
      </w:r>
    </w:p>
    <w:p w14:paraId="12A4C227" w14:textId="4626C668" w:rsidR="00DB638D" w:rsidRPr="00DB638D" w:rsidRDefault="00DB638D">
      <w:pPr>
        <w:rPr>
          <w:rFonts w:ascii="Segoe UI Historic" w:hAnsi="Segoe UI Historic" w:cs="Segoe UI Historic"/>
          <w:sz w:val="24"/>
          <w:szCs w:val="24"/>
          <w:shd w:val="clear" w:color="auto" w:fill="0084FF"/>
        </w:rPr>
      </w:pPr>
      <w:r w:rsidRPr="00DB638D">
        <w:rPr>
          <w:rFonts w:ascii="Segoe UI Historic" w:hAnsi="Segoe UI Historic" w:cs="Segoe UI Historic"/>
          <w:sz w:val="24"/>
          <w:szCs w:val="24"/>
          <w:shd w:val="clear" w:color="auto" w:fill="0084FF"/>
        </w:rPr>
        <w:t xml:space="preserve">Translate the word Hello into Georgian </w:t>
      </w:r>
    </w:p>
    <w:p w14:paraId="763471C2" w14:textId="55B90186" w:rsidR="00DB638D" w:rsidRPr="00DB638D" w:rsidRDefault="00DB638D">
      <w:pPr>
        <w:rPr>
          <w:rFonts w:ascii="Segoe UI Historic" w:hAnsi="Segoe UI Historic" w:cs="Segoe UI Historic"/>
          <w:color w:val="FF0000"/>
          <w:sz w:val="24"/>
          <w:szCs w:val="24"/>
          <w:shd w:val="clear" w:color="auto" w:fill="0084FF"/>
        </w:rPr>
      </w:pPr>
      <w:r w:rsidRPr="00DB638D">
        <w:rPr>
          <w:rFonts w:ascii="Segoe UI Historic" w:hAnsi="Segoe UI Historic" w:cs="Segoe UI Historic"/>
          <w:color w:val="FF0000"/>
          <w:sz w:val="24"/>
          <w:szCs w:val="24"/>
          <w:shd w:val="clear" w:color="auto" w:fill="0084FF"/>
        </w:rPr>
        <w:t>ChatGPT:</w:t>
      </w:r>
    </w:p>
    <w:p w14:paraId="7B3F0C6F" w14:textId="77777777" w:rsidR="00DB638D" w:rsidRPr="00DB638D" w:rsidRDefault="00DB638D">
      <w:pPr>
        <w:rPr>
          <w:rFonts w:ascii="Segoe UI Historic" w:hAnsi="Segoe UI Historic" w:cs="Segoe UI Historic"/>
          <w:sz w:val="24"/>
          <w:szCs w:val="24"/>
          <w:shd w:val="clear" w:color="auto" w:fill="0084FF"/>
        </w:rPr>
      </w:pPr>
      <w:r w:rsidRPr="00DB638D">
        <w:rPr>
          <w:rFonts w:ascii="Segoe UI Historic" w:hAnsi="Segoe UI Historic" w:cs="Segoe UI Historic"/>
          <w:sz w:val="24"/>
          <w:szCs w:val="24"/>
          <w:shd w:val="clear" w:color="auto" w:fill="0084FF"/>
        </w:rPr>
        <w:t xml:space="preserve"> "Hello" translates to "</w:t>
      </w:r>
      <w:r w:rsidRPr="00DB638D">
        <w:rPr>
          <w:rFonts w:ascii="Sylfaen" w:hAnsi="Sylfaen" w:cs="Sylfaen"/>
          <w:sz w:val="24"/>
          <w:szCs w:val="24"/>
          <w:shd w:val="clear" w:color="auto" w:fill="0084FF"/>
        </w:rPr>
        <w:t>გამარჯობა</w:t>
      </w:r>
      <w:r w:rsidRPr="00DB638D">
        <w:rPr>
          <w:rFonts w:ascii="Segoe UI Historic" w:hAnsi="Segoe UI Historic" w:cs="Segoe UI Historic"/>
          <w:sz w:val="24"/>
          <w:szCs w:val="24"/>
          <w:shd w:val="clear" w:color="auto" w:fill="0084FF"/>
        </w:rPr>
        <w:t xml:space="preserve">" (pronounced: gamarjoba) in Georgian. </w:t>
      </w:r>
    </w:p>
    <w:p w14:paraId="6E550009" w14:textId="77777777" w:rsidR="00DB638D" w:rsidRPr="00DB638D" w:rsidRDefault="00DB638D">
      <w:pPr>
        <w:rPr>
          <w:rFonts w:ascii="Segoe UI Historic" w:hAnsi="Segoe UI Historic" w:cs="Segoe UI Historic"/>
          <w:color w:val="FF0000"/>
          <w:sz w:val="24"/>
          <w:szCs w:val="24"/>
          <w:shd w:val="clear" w:color="auto" w:fill="0084FF"/>
        </w:rPr>
      </w:pPr>
      <w:r w:rsidRPr="00DB638D">
        <w:rPr>
          <w:rFonts w:ascii="Segoe UI Historic" w:hAnsi="Segoe UI Historic" w:cs="Segoe UI Historic"/>
          <w:color w:val="FF0000"/>
          <w:sz w:val="24"/>
          <w:szCs w:val="24"/>
          <w:shd w:val="clear" w:color="auto" w:fill="0084FF"/>
        </w:rPr>
        <w:t>you:</w:t>
      </w:r>
    </w:p>
    <w:p w14:paraId="1D49B860" w14:textId="6ED14BC7" w:rsidR="00DB638D" w:rsidRPr="00DB638D" w:rsidRDefault="00DB638D">
      <w:pPr>
        <w:rPr>
          <w:rFonts w:ascii="Segoe UI Historic" w:hAnsi="Segoe UI Historic" w:cs="Segoe UI Historic"/>
          <w:sz w:val="24"/>
          <w:szCs w:val="24"/>
          <w:shd w:val="clear" w:color="auto" w:fill="0084FF"/>
        </w:rPr>
      </w:pPr>
      <w:r w:rsidRPr="00DB638D">
        <w:rPr>
          <w:rFonts w:ascii="Segoe UI Historic" w:hAnsi="Segoe UI Historic" w:cs="Segoe UI Historic"/>
          <w:sz w:val="24"/>
          <w:szCs w:val="24"/>
          <w:shd w:val="clear" w:color="auto" w:fill="0084FF"/>
        </w:rPr>
        <w:t xml:space="preserve"> Why did we humans appear in the world? </w:t>
      </w:r>
    </w:p>
    <w:p w14:paraId="2FD46301" w14:textId="0E282962" w:rsidR="00DB638D" w:rsidRPr="00DB638D" w:rsidRDefault="00DB638D">
      <w:pPr>
        <w:rPr>
          <w:rFonts w:ascii="Segoe UI Historic" w:hAnsi="Segoe UI Historic" w:cs="Segoe UI Historic"/>
          <w:color w:val="FF0000"/>
          <w:sz w:val="24"/>
          <w:szCs w:val="24"/>
          <w:shd w:val="clear" w:color="auto" w:fill="0084FF"/>
        </w:rPr>
      </w:pPr>
      <w:r w:rsidRPr="00DB638D">
        <w:rPr>
          <w:rFonts w:ascii="Segoe UI Historic" w:hAnsi="Segoe UI Historic" w:cs="Segoe UI Historic"/>
          <w:color w:val="FF0000"/>
          <w:sz w:val="24"/>
          <w:szCs w:val="24"/>
          <w:shd w:val="clear" w:color="auto" w:fill="0084FF"/>
        </w:rPr>
        <w:lastRenderedPageBreak/>
        <w:t>ChatGPT:</w:t>
      </w:r>
    </w:p>
    <w:p w14:paraId="5D938F2E" w14:textId="77777777" w:rsidR="00DB638D" w:rsidRPr="00DB638D" w:rsidRDefault="00DB638D">
      <w:pPr>
        <w:rPr>
          <w:rFonts w:ascii="Segoe UI Historic" w:hAnsi="Segoe UI Historic" w:cs="Segoe UI Historic"/>
          <w:sz w:val="24"/>
          <w:szCs w:val="24"/>
          <w:shd w:val="clear" w:color="auto" w:fill="0084FF"/>
        </w:rPr>
      </w:pPr>
      <w:r w:rsidRPr="00DB638D">
        <w:rPr>
          <w:rFonts w:ascii="Segoe UI Historic" w:hAnsi="Segoe UI Historic" w:cs="Segoe UI Historic"/>
          <w:sz w:val="24"/>
          <w:szCs w:val="24"/>
          <w:shd w:val="clear" w:color="auto" w:fill="0084FF"/>
        </w:rPr>
        <w:t xml:space="preserve"> The appearance of humans in the world is a complex question that spans various scientific, philosophical, and religious perspectives. From a scientific standpoint, the emergence of humans can be understood through the theory of evolution. Over millions of years, life on Earth evolved through natural selection and genetic variation. Our earliest ancestors were likely small, simple organisms that gradually evolved into more complex forms over time. Homo sapiens, the species to which modern humans belong, evolved from earlier hominid ancestors through a series of biological and behavioral adaptations. Factors such as changes in environment, climate, and the development of social structures likely played crucial roles in the evolution of humans. From a philosophical and religious perspective, interpretations vary widely. Many religious traditions offer creation myths that explain the origin of humans as the result of divine intervention or purposeful creation by a higher power. Philosophical perspectives may delve into questions of consciousness, self-awareness, and the nature of existence to explore why humans exist in the world. Ultimately, the question of why humans appeared in the world is one that invites reflection from multiple disciplines and viewpoints, each offering its own insights and interpretations.</w:t>
      </w:r>
    </w:p>
    <w:p w14:paraId="7C9C611D" w14:textId="77777777" w:rsidR="00DB638D" w:rsidRPr="00DB638D" w:rsidRDefault="00DB638D">
      <w:pPr>
        <w:rPr>
          <w:rFonts w:ascii="Segoe UI Historic" w:hAnsi="Segoe UI Historic" w:cs="Segoe UI Historic"/>
          <w:sz w:val="24"/>
          <w:szCs w:val="24"/>
          <w:shd w:val="clear" w:color="auto" w:fill="0084FF"/>
        </w:rPr>
      </w:pPr>
    </w:p>
    <w:p w14:paraId="3CF990BD" w14:textId="00E8C363" w:rsidR="009C2BFE" w:rsidRDefault="00DB638D">
      <w:pPr>
        <w:rPr>
          <w:rFonts w:ascii="Sylfaen" w:hAnsi="Sylfaen" w:cs="Sylfaen"/>
          <w:color w:val="FF0000"/>
          <w:sz w:val="32"/>
          <w:szCs w:val="32"/>
          <w:shd w:val="clear" w:color="auto" w:fill="0084FF"/>
        </w:rPr>
      </w:pPr>
      <w:r w:rsidRPr="00DB638D">
        <w:rPr>
          <w:rFonts w:ascii="Segoe UI Historic" w:hAnsi="Segoe UI Historic" w:cs="Segoe UI Historic"/>
          <w:sz w:val="32"/>
          <w:szCs w:val="32"/>
          <w:shd w:val="clear" w:color="auto" w:fill="0084FF"/>
        </w:rPr>
        <w:t xml:space="preserve"> </w:t>
      </w:r>
      <w:r w:rsidRPr="00DB638D">
        <w:rPr>
          <w:rFonts w:ascii="Sylfaen" w:hAnsi="Sylfaen" w:cs="Sylfaen"/>
          <w:color w:val="FF0000"/>
          <w:sz w:val="32"/>
          <w:szCs w:val="32"/>
          <w:shd w:val="clear" w:color="auto" w:fill="0084FF"/>
        </w:rPr>
        <w:t>ჩემი</w:t>
      </w:r>
      <w:r w:rsidRPr="00DB638D">
        <w:rPr>
          <w:rFonts w:ascii="Segoe UI Historic" w:hAnsi="Segoe UI Historic" w:cs="Segoe UI Historic"/>
          <w:color w:val="FF0000"/>
          <w:sz w:val="32"/>
          <w:szCs w:val="32"/>
          <w:shd w:val="clear" w:color="auto" w:fill="0084FF"/>
        </w:rPr>
        <w:t xml:space="preserve"> </w:t>
      </w:r>
      <w:r w:rsidRPr="00DB638D">
        <w:rPr>
          <w:rFonts w:ascii="Sylfaen" w:hAnsi="Sylfaen" w:cs="Sylfaen"/>
          <w:color w:val="FF0000"/>
          <w:sz w:val="32"/>
          <w:szCs w:val="32"/>
          <w:shd w:val="clear" w:color="auto" w:fill="0084FF"/>
        </w:rPr>
        <w:t>აზრით</w:t>
      </w:r>
      <w:r w:rsidRPr="00DB638D">
        <w:rPr>
          <w:rFonts w:ascii="Segoe UI Historic" w:hAnsi="Segoe UI Historic" w:cs="Segoe UI Historic"/>
          <w:color w:val="FF0000"/>
          <w:sz w:val="32"/>
          <w:szCs w:val="32"/>
          <w:shd w:val="clear" w:color="auto" w:fill="0084FF"/>
        </w:rPr>
        <w:t xml:space="preserve"> </w:t>
      </w:r>
      <w:r w:rsidRPr="00DB638D">
        <w:rPr>
          <w:rFonts w:ascii="Sylfaen" w:hAnsi="Sylfaen" w:cs="Sylfaen"/>
          <w:color w:val="FF0000"/>
          <w:sz w:val="32"/>
          <w:szCs w:val="32"/>
          <w:shd w:val="clear" w:color="auto" w:fill="0084FF"/>
        </w:rPr>
        <w:t>საკმაოდ</w:t>
      </w:r>
      <w:r w:rsidRPr="00DB638D">
        <w:rPr>
          <w:rFonts w:ascii="Segoe UI Historic" w:hAnsi="Segoe UI Historic" w:cs="Segoe UI Historic"/>
          <w:color w:val="FF0000"/>
          <w:sz w:val="32"/>
          <w:szCs w:val="32"/>
          <w:shd w:val="clear" w:color="auto" w:fill="0084FF"/>
        </w:rPr>
        <w:t xml:space="preserve"> </w:t>
      </w:r>
      <w:r w:rsidRPr="00DB638D">
        <w:rPr>
          <w:rFonts w:ascii="Sylfaen" w:hAnsi="Sylfaen" w:cs="Sylfaen"/>
          <w:color w:val="FF0000"/>
          <w:sz w:val="32"/>
          <w:szCs w:val="32"/>
          <w:shd w:val="clear" w:color="auto" w:fill="0084FF"/>
        </w:rPr>
        <w:t>დალაგებული</w:t>
      </w:r>
      <w:r w:rsidRPr="00DB638D">
        <w:rPr>
          <w:rFonts w:ascii="Segoe UI Historic" w:hAnsi="Segoe UI Historic" w:cs="Segoe UI Historic"/>
          <w:color w:val="FF0000"/>
          <w:sz w:val="32"/>
          <w:szCs w:val="32"/>
          <w:shd w:val="clear" w:color="auto" w:fill="0084FF"/>
        </w:rPr>
        <w:t xml:space="preserve"> </w:t>
      </w:r>
      <w:r w:rsidRPr="00DB638D">
        <w:rPr>
          <w:rFonts w:ascii="Sylfaen" w:hAnsi="Sylfaen" w:cs="Sylfaen"/>
          <w:color w:val="FF0000"/>
          <w:sz w:val="32"/>
          <w:szCs w:val="32"/>
          <w:shd w:val="clear" w:color="auto" w:fill="0084FF"/>
        </w:rPr>
        <w:t>და</w:t>
      </w:r>
      <w:r w:rsidRPr="00DB638D">
        <w:rPr>
          <w:rFonts w:ascii="Segoe UI Historic" w:hAnsi="Segoe UI Historic" w:cs="Segoe UI Historic"/>
          <w:color w:val="FF0000"/>
          <w:sz w:val="32"/>
          <w:szCs w:val="32"/>
          <w:shd w:val="clear" w:color="auto" w:fill="0084FF"/>
        </w:rPr>
        <w:t xml:space="preserve"> </w:t>
      </w:r>
      <w:r w:rsidRPr="00DB638D">
        <w:rPr>
          <w:rFonts w:ascii="Sylfaen" w:hAnsi="Sylfaen" w:cs="Sylfaen"/>
          <w:color w:val="FF0000"/>
          <w:sz w:val="32"/>
          <w:szCs w:val="32"/>
          <w:shd w:val="clear" w:color="auto" w:fill="0084FF"/>
        </w:rPr>
        <w:t>სწორი</w:t>
      </w:r>
      <w:r w:rsidRPr="00DB638D">
        <w:rPr>
          <w:rFonts w:ascii="Segoe UI Historic" w:hAnsi="Segoe UI Historic" w:cs="Segoe UI Historic"/>
          <w:color w:val="FF0000"/>
          <w:sz w:val="32"/>
          <w:szCs w:val="32"/>
          <w:shd w:val="clear" w:color="auto" w:fill="0084FF"/>
        </w:rPr>
        <w:t xml:space="preserve"> </w:t>
      </w:r>
      <w:r w:rsidRPr="00DB638D">
        <w:rPr>
          <w:rFonts w:ascii="Sylfaen" w:hAnsi="Sylfaen" w:cs="Sylfaen"/>
          <w:color w:val="FF0000"/>
          <w:sz w:val="32"/>
          <w:szCs w:val="32"/>
          <w:shd w:val="clear" w:color="auto" w:fill="0084FF"/>
        </w:rPr>
        <w:t>პასუხები</w:t>
      </w:r>
      <w:r w:rsidRPr="00DB638D">
        <w:rPr>
          <w:rFonts w:ascii="Segoe UI Historic" w:hAnsi="Segoe UI Historic" w:cs="Segoe UI Historic"/>
          <w:color w:val="FF0000"/>
          <w:sz w:val="32"/>
          <w:szCs w:val="32"/>
          <w:shd w:val="clear" w:color="auto" w:fill="0084FF"/>
        </w:rPr>
        <w:t xml:space="preserve"> </w:t>
      </w:r>
      <w:r w:rsidRPr="00DB638D">
        <w:rPr>
          <w:rFonts w:ascii="Sylfaen" w:hAnsi="Sylfaen" w:cs="Sylfaen"/>
          <w:color w:val="FF0000"/>
          <w:sz w:val="32"/>
          <w:szCs w:val="32"/>
          <w:shd w:val="clear" w:color="auto" w:fill="0084FF"/>
        </w:rPr>
        <w:t>მომაწოდა</w:t>
      </w:r>
      <w:r w:rsidRPr="00DB638D">
        <w:rPr>
          <w:rFonts w:ascii="Segoe UI Historic" w:hAnsi="Segoe UI Historic" w:cs="Segoe UI Historic"/>
          <w:color w:val="FF0000"/>
          <w:sz w:val="32"/>
          <w:szCs w:val="32"/>
          <w:shd w:val="clear" w:color="auto" w:fill="0084FF"/>
        </w:rPr>
        <w:t xml:space="preserve"> Chatgpt-</w:t>
      </w:r>
      <w:r w:rsidRPr="00DB638D">
        <w:rPr>
          <w:rFonts w:ascii="Sylfaen" w:hAnsi="Sylfaen" w:cs="Sylfaen"/>
          <w:color w:val="FF0000"/>
          <w:sz w:val="32"/>
          <w:szCs w:val="32"/>
          <w:shd w:val="clear" w:color="auto" w:fill="0084FF"/>
        </w:rPr>
        <w:t>მ</w:t>
      </w:r>
    </w:p>
    <w:p w14:paraId="1A632134" w14:textId="416C636E" w:rsidR="00A521BE" w:rsidRPr="00A521BE" w:rsidRDefault="00A521BE">
      <w:pPr>
        <w:rPr>
          <w:rFonts w:ascii="Segoe UI Historic" w:hAnsi="Segoe UI Historic" w:cs="Segoe UI Historic"/>
          <w:color w:val="FF0000"/>
          <w:sz w:val="32"/>
          <w:szCs w:val="32"/>
          <w:shd w:val="clear" w:color="auto" w:fill="0084FF"/>
          <w:lang w:val="ka-GE"/>
        </w:rPr>
      </w:pPr>
      <w:r>
        <w:rPr>
          <w:rFonts w:ascii="Sylfaen" w:hAnsi="Sylfaen" w:cs="Sylfaen"/>
          <w:color w:val="FF0000"/>
          <w:sz w:val="32"/>
          <w:szCs w:val="32"/>
          <w:shd w:val="clear" w:color="auto" w:fill="0084FF"/>
          <w:lang w:val="ka-GE"/>
        </w:rPr>
        <w:t>ბოდიშით რომ ლურჯადაა არ ვიცი რატომ</w:t>
      </w:r>
      <w:r w:rsidRPr="00A521BE">
        <w:rPr>
          <mc:AlternateContent>
            <mc:Choice Requires="w16se">
              <w:rFonts w:ascii="Sylfaen" w:hAnsi="Sylfaen" w:cs="Sylfaen"/>
            </mc:Choice>
            <mc:Fallback>
              <w:rFonts w:ascii="Segoe UI Emoji" w:eastAsia="Segoe UI Emoji" w:hAnsi="Segoe UI Emoji" w:cs="Segoe UI Emoji"/>
            </mc:Fallback>
          </mc:AlternateContent>
          <w:color w:val="FF0000"/>
          <w:sz w:val="32"/>
          <w:szCs w:val="32"/>
          <w:shd w:val="clear" w:color="auto" w:fill="0084FF"/>
          <w:lang w:val="ka-GE"/>
        </w:rPr>
        <mc:AlternateContent>
          <mc:Choice Requires="w16se">
            <w16se:symEx w16se:font="Segoe UI Emoji" w16se:char="1F60A"/>
          </mc:Choice>
          <mc:Fallback>
            <w:t>😊</w:t>
          </mc:Fallback>
        </mc:AlternateContent>
      </w:r>
    </w:p>
    <w:p w14:paraId="378F6736" w14:textId="77777777" w:rsidR="00DB638D" w:rsidRPr="00DB638D" w:rsidRDefault="00DB638D">
      <w:pPr>
        <w:rPr>
          <w:rFonts w:ascii="Segoe UI Historic" w:hAnsi="Segoe UI Historic" w:cs="Segoe UI Historic"/>
          <w:sz w:val="32"/>
          <w:szCs w:val="32"/>
          <w:shd w:val="clear" w:color="auto" w:fill="0084FF"/>
        </w:rPr>
      </w:pPr>
    </w:p>
    <w:sectPr w:rsidR="00DB638D" w:rsidRPr="00DB6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8D"/>
    <w:rsid w:val="009C2BFE"/>
    <w:rsid w:val="00A521BE"/>
    <w:rsid w:val="00DB63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212F"/>
  <w15:chartTrackingRefBased/>
  <w15:docId w15:val="{AADABECC-352A-4059-8E9B-E917AF51B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ელენე მესხი</dc:creator>
  <cp:keywords/>
  <dc:description/>
  <cp:lastModifiedBy>ელენე მესხი</cp:lastModifiedBy>
  <cp:revision>2</cp:revision>
  <dcterms:created xsi:type="dcterms:W3CDTF">2024-05-23T10:11:00Z</dcterms:created>
  <dcterms:modified xsi:type="dcterms:W3CDTF">2024-05-23T10:23:00Z</dcterms:modified>
</cp:coreProperties>
</file>