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144" w:rsidRPr="00B61922" w:rsidRDefault="00B61922">
      <w:pPr>
        <w:rPr>
          <w:sz w:val="32"/>
          <w:szCs w:val="32"/>
        </w:rPr>
      </w:pPr>
      <w:r>
        <w:rPr>
          <w:sz w:val="32"/>
          <w:szCs w:val="32"/>
        </w:rPr>
        <w:t xml:space="preserve">Director </w:t>
      </w:r>
      <w:r w:rsidR="00AC5AA8" w:rsidRPr="00B61922">
        <w:rPr>
          <w:sz w:val="32"/>
          <w:szCs w:val="32"/>
        </w:rPr>
        <w:t>0</w:t>
      </w:r>
      <w:r>
        <w:rPr>
          <w:sz w:val="32"/>
          <w:szCs w:val="32"/>
        </w:rPr>
        <w:t>1</w:t>
      </w:r>
      <w:r w:rsidR="00AC5AA8" w:rsidRPr="00B61922">
        <w:rPr>
          <w:sz w:val="32"/>
          <w:szCs w:val="32"/>
        </w:rPr>
        <w:t xml:space="preserve"> – OL 01 &gt; hat den Promoter 03 free registration eingeladen (ansonsten noch keinen!)</w:t>
      </w:r>
    </w:p>
    <w:p w:rsidR="00CB5B0F" w:rsidRDefault="00CB5B0F"/>
    <w:p w:rsidR="00AC5AA8" w:rsidRPr="0037625A" w:rsidRDefault="00AC5AA8">
      <w:pPr>
        <w:rPr>
          <w:b/>
        </w:rPr>
      </w:pPr>
      <w:r w:rsidRPr="0037625A">
        <w:rPr>
          <w:b/>
        </w:rPr>
        <w:t>Bildschirmdrucke vom account Director 01.</w:t>
      </w:r>
    </w:p>
    <w:p w:rsidR="00AC5AA8" w:rsidRDefault="00AC5AA8">
      <w:r>
        <w:t>Hier taucht der Promoter 03 nicht hinter dem OL 01 auf (fehlt):</w:t>
      </w:r>
    </w:p>
    <w:p w:rsidR="00AC5AA8" w:rsidRDefault="00AC5AA8">
      <w:r>
        <w:rPr>
          <w:noProof/>
          <w:lang w:eastAsia="de-DE"/>
        </w:rPr>
        <w:drawing>
          <wp:inline distT="0" distB="0" distL="0" distR="0">
            <wp:extent cx="5740400" cy="3066149"/>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2017" t="18627" r="25652" b="22157"/>
                    <a:stretch>
                      <a:fillRect/>
                    </a:stretch>
                  </pic:blipFill>
                  <pic:spPr bwMode="auto">
                    <a:xfrm>
                      <a:off x="0" y="0"/>
                      <a:ext cx="5744464" cy="3068320"/>
                    </a:xfrm>
                    <a:prstGeom prst="rect">
                      <a:avLst/>
                    </a:prstGeom>
                    <a:noFill/>
                    <a:ln w="9525">
                      <a:noFill/>
                      <a:miter lim="800000"/>
                      <a:headEnd/>
                      <a:tailEnd/>
                    </a:ln>
                  </pic:spPr>
                </pic:pic>
              </a:graphicData>
            </a:graphic>
          </wp:inline>
        </w:drawing>
      </w:r>
    </w:p>
    <w:p w:rsidR="00D46E03" w:rsidRDefault="00D46E03">
      <w:pPr>
        <w:rPr>
          <w:color w:val="FF0000"/>
        </w:rPr>
      </w:pPr>
      <w:r>
        <w:rPr>
          <w:color w:val="FF0000"/>
        </w:rPr>
        <w:t>Das liegt lediglich daran das nur 5 Leute selected werden hab ich festgestellt.</w:t>
      </w:r>
    </w:p>
    <w:p w:rsidR="00D46E03" w:rsidRPr="00D46E03" w:rsidRDefault="00D46E03">
      <w:pPr>
        <w:rPr>
          <w:color w:val="FF0000"/>
        </w:rPr>
      </w:pPr>
      <w:r>
        <w:rPr>
          <w:color w:val="FF0000"/>
        </w:rPr>
        <w:t>Hab das limit auf 100 gesetzt. Jetzt sind alle da… Da muss noch ein Paging mechanismus rein</w:t>
      </w:r>
    </w:p>
    <w:p w:rsidR="00D46E03" w:rsidRDefault="00D46E03"/>
    <w:p w:rsidR="00AC5AA8" w:rsidRDefault="00AC5AA8">
      <w:r>
        <w:t xml:space="preserve">Hier taucht der Promoter </w:t>
      </w:r>
      <w:r w:rsidR="00B61922">
        <w:t xml:space="preserve">03 </w:t>
      </w:r>
      <w:r>
        <w:t>als Nachfolger vom OL 01 auf (falsche Position):</w:t>
      </w:r>
    </w:p>
    <w:p w:rsidR="00D46E03" w:rsidRPr="00D46E03" w:rsidRDefault="00D46E03">
      <w:pPr>
        <w:rPr>
          <w:color w:val="FF0000"/>
        </w:rPr>
      </w:pPr>
      <w:r w:rsidRPr="00D46E03">
        <w:rPr>
          <w:color w:val="FF0000"/>
        </w:rPr>
        <w:t>Das ist korrekt</w:t>
      </w:r>
      <w:r>
        <w:rPr>
          <w:color w:val="FF0000"/>
        </w:rPr>
        <w:t>! Weil das der erste Von OL 01 ist. Deshalb wurde er nachgereicht zu Driector 01</w:t>
      </w:r>
      <w:r w:rsidR="00B91269">
        <w:rPr>
          <w:color w:val="FF0000"/>
        </w:rPr>
        <w:t>!!</w:t>
      </w:r>
    </w:p>
    <w:p w:rsidR="00AC5AA8" w:rsidRDefault="00AC5AA8">
      <w:r>
        <w:rPr>
          <w:noProof/>
          <w:lang w:eastAsia="de-DE"/>
        </w:rPr>
        <w:drawing>
          <wp:inline distT="0" distB="0" distL="0" distR="0">
            <wp:extent cx="5772150" cy="3422425"/>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3237" t="18824" r="24440" b="15490"/>
                    <a:stretch>
                      <a:fillRect/>
                    </a:stretch>
                  </pic:blipFill>
                  <pic:spPr bwMode="auto">
                    <a:xfrm>
                      <a:off x="0" y="0"/>
                      <a:ext cx="5772150" cy="3422425"/>
                    </a:xfrm>
                    <a:prstGeom prst="rect">
                      <a:avLst/>
                    </a:prstGeom>
                    <a:noFill/>
                    <a:ln w="9525">
                      <a:noFill/>
                      <a:miter lim="800000"/>
                      <a:headEnd/>
                      <a:tailEnd/>
                    </a:ln>
                  </pic:spPr>
                </pic:pic>
              </a:graphicData>
            </a:graphic>
          </wp:inline>
        </w:drawing>
      </w:r>
    </w:p>
    <w:p w:rsidR="00B61922" w:rsidRDefault="00B61922">
      <w:r>
        <w:lastRenderedPageBreak/>
        <w:br w:type="page"/>
      </w:r>
    </w:p>
    <w:p w:rsidR="00AC5AA8" w:rsidRDefault="00AC5AA8">
      <w:r>
        <w:lastRenderedPageBreak/>
        <w:t>Hier stimmt die Ansicht:</w:t>
      </w:r>
    </w:p>
    <w:p w:rsidR="00D37F25" w:rsidRDefault="00D37F25">
      <w:pPr>
        <w:rPr>
          <w:color w:val="FF0000"/>
        </w:rPr>
      </w:pPr>
      <w:r w:rsidRPr="00D37F25">
        <w:rPr>
          <w:color w:val="FF0000"/>
        </w:rPr>
        <w:t>Ja weil das etwas anders zeigt! Und zwar die Hierarchie der Bonus Stufen!</w:t>
      </w:r>
    </w:p>
    <w:p w:rsidR="00D37F25" w:rsidRPr="00D37F25" w:rsidRDefault="00D37F25">
      <w:pPr>
        <w:rPr>
          <w:color w:val="FF0000"/>
        </w:rPr>
      </w:pPr>
      <w:r>
        <w:rPr>
          <w:color w:val="FF0000"/>
        </w:rPr>
        <w:t>Dort erkenne ich das der OL 01 eben den Promoter 03 unter sich eingeladen hatte. Etc.</w:t>
      </w:r>
    </w:p>
    <w:p w:rsidR="00AC5AA8" w:rsidRDefault="00AC5AA8">
      <w:r>
        <w:rPr>
          <w:noProof/>
          <w:lang w:eastAsia="de-DE"/>
        </w:rPr>
        <w:drawing>
          <wp:inline distT="0" distB="0" distL="0" distR="0">
            <wp:extent cx="5810930" cy="2571750"/>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2898" t="32157" r="24329" b="18431"/>
                    <a:stretch>
                      <a:fillRect/>
                    </a:stretch>
                  </pic:blipFill>
                  <pic:spPr bwMode="auto">
                    <a:xfrm>
                      <a:off x="0" y="0"/>
                      <a:ext cx="5810930" cy="2571750"/>
                    </a:xfrm>
                    <a:prstGeom prst="rect">
                      <a:avLst/>
                    </a:prstGeom>
                    <a:noFill/>
                    <a:ln w="9525">
                      <a:noFill/>
                      <a:miter lim="800000"/>
                      <a:headEnd/>
                      <a:tailEnd/>
                    </a:ln>
                  </pic:spPr>
                </pic:pic>
              </a:graphicData>
            </a:graphic>
          </wp:inline>
        </w:drawing>
      </w:r>
    </w:p>
    <w:p w:rsidR="00AC5AA8" w:rsidRDefault="00AC5AA8"/>
    <w:p w:rsidR="00CB5B0F" w:rsidRPr="0037625A" w:rsidRDefault="00CB5B0F" w:rsidP="00CB5B0F">
      <w:pPr>
        <w:rPr>
          <w:b/>
        </w:rPr>
      </w:pPr>
      <w:r w:rsidRPr="0037625A">
        <w:rPr>
          <w:b/>
        </w:rPr>
        <w:t>Bildschirmdrucke vom account OL 01.</w:t>
      </w:r>
    </w:p>
    <w:p w:rsidR="00CB5B0F" w:rsidRDefault="0037625A" w:rsidP="00CB5B0F">
      <w:r>
        <w:t>Hier stimmt alles:</w:t>
      </w:r>
    </w:p>
    <w:p w:rsidR="00AC5AA8" w:rsidRDefault="00CB5B0F">
      <w:r>
        <w:rPr>
          <w:noProof/>
          <w:lang w:eastAsia="de-DE"/>
        </w:rPr>
        <w:drawing>
          <wp:inline distT="0" distB="0" distL="0" distR="0">
            <wp:extent cx="5707913" cy="1720850"/>
            <wp:effectExtent l="19050" t="0" r="7087"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2678" t="32157" r="24660" b="34266"/>
                    <a:stretch>
                      <a:fillRect/>
                    </a:stretch>
                  </pic:blipFill>
                  <pic:spPr bwMode="auto">
                    <a:xfrm>
                      <a:off x="0" y="0"/>
                      <a:ext cx="5716040" cy="1723300"/>
                    </a:xfrm>
                    <a:prstGeom prst="rect">
                      <a:avLst/>
                    </a:prstGeom>
                    <a:noFill/>
                    <a:ln w="9525">
                      <a:noFill/>
                      <a:miter lim="800000"/>
                      <a:headEnd/>
                      <a:tailEnd/>
                    </a:ln>
                  </pic:spPr>
                </pic:pic>
              </a:graphicData>
            </a:graphic>
          </wp:inline>
        </w:drawing>
      </w:r>
    </w:p>
    <w:p w:rsidR="00AC5AA8" w:rsidRDefault="00CB5B0F">
      <w:r>
        <w:t>Hier fehlt der Promoter 03</w:t>
      </w:r>
      <w:r w:rsidR="00B61922">
        <w:t xml:space="preserve"> (weil ja </w:t>
      </w:r>
      <w:r w:rsidR="0037625A">
        <w:t xml:space="preserve">fälschlicherweise </w:t>
      </w:r>
      <w:r w:rsidR="00B61922">
        <w:t>als Nachfolger zum Director 01 gewandert)</w:t>
      </w:r>
      <w:r w:rsidR="0037625A">
        <w:t>:</w:t>
      </w:r>
    </w:p>
    <w:p w:rsidR="00D37F25" w:rsidRPr="00D37F25" w:rsidRDefault="00D37F25">
      <w:pPr>
        <w:rPr>
          <w:color w:val="FF0000"/>
        </w:rPr>
      </w:pPr>
      <w:r w:rsidRPr="00D37F25">
        <w:rPr>
          <w:color w:val="FF0000"/>
        </w:rPr>
        <w:t>Das ist nicht falsch!?</w:t>
      </w:r>
    </w:p>
    <w:p w:rsidR="00AC5AA8" w:rsidRDefault="00CB5B0F">
      <w:r>
        <w:rPr>
          <w:noProof/>
          <w:lang w:eastAsia="de-DE"/>
        </w:rPr>
        <w:drawing>
          <wp:inline distT="0" distB="0" distL="0" distR="0">
            <wp:extent cx="5672526" cy="1492250"/>
            <wp:effectExtent l="19050" t="0" r="4374"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12459" t="31765" r="24256" b="38627"/>
                    <a:stretch>
                      <a:fillRect/>
                    </a:stretch>
                  </pic:blipFill>
                  <pic:spPr bwMode="auto">
                    <a:xfrm>
                      <a:off x="0" y="0"/>
                      <a:ext cx="5672526" cy="1492250"/>
                    </a:xfrm>
                    <a:prstGeom prst="rect">
                      <a:avLst/>
                    </a:prstGeom>
                    <a:noFill/>
                    <a:ln w="9525">
                      <a:noFill/>
                      <a:miter lim="800000"/>
                      <a:headEnd/>
                      <a:tailEnd/>
                    </a:ln>
                  </pic:spPr>
                </pic:pic>
              </a:graphicData>
            </a:graphic>
          </wp:inline>
        </w:drawing>
      </w:r>
    </w:p>
    <w:p w:rsidR="00B61922" w:rsidRDefault="00B61922">
      <w:r>
        <w:t>Hier stimmt es wieder.</w:t>
      </w:r>
    </w:p>
    <w:p w:rsidR="00B61922" w:rsidRDefault="00B61922">
      <w:r>
        <w:rPr>
          <w:noProof/>
          <w:lang w:eastAsia="de-DE"/>
        </w:rPr>
        <w:lastRenderedPageBreak/>
        <w:drawing>
          <wp:inline distT="0" distB="0" distL="0" distR="0">
            <wp:extent cx="5708015" cy="1742447"/>
            <wp:effectExtent l="19050" t="0" r="698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12906" t="32353" r="24219" b="33529"/>
                    <a:stretch>
                      <a:fillRect/>
                    </a:stretch>
                  </pic:blipFill>
                  <pic:spPr bwMode="auto">
                    <a:xfrm>
                      <a:off x="0" y="0"/>
                      <a:ext cx="5708015" cy="1742447"/>
                    </a:xfrm>
                    <a:prstGeom prst="rect">
                      <a:avLst/>
                    </a:prstGeom>
                    <a:noFill/>
                    <a:ln w="9525">
                      <a:noFill/>
                      <a:miter lim="800000"/>
                      <a:headEnd/>
                      <a:tailEnd/>
                    </a:ln>
                  </pic:spPr>
                </pic:pic>
              </a:graphicData>
            </a:graphic>
          </wp:inline>
        </w:drawing>
      </w:r>
    </w:p>
    <w:p w:rsidR="00B61922" w:rsidRDefault="00B61922"/>
    <w:p w:rsidR="00B61922" w:rsidRDefault="00B61922" w:rsidP="00B61922">
      <w:pPr>
        <w:rPr>
          <w:sz w:val="28"/>
          <w:szCs w:val="32"/>
        </w:rPr>
      </w:pPr>
      <w:r>
        <w:rPr>
          <w:sz w:val="32"/>
          <w:szCs w:val="32"/>
        </w:rPr>
        <w:t>Director 01</w:t>
      </w:r>
      <w:r w:rsidRPr="00B61922">
        <w:rPr>
          <w:sz w:val="32"/>
          <w:szCs w:val="32"/>
        </w:rPr>
        <w:t xml:space="preserve"> – OL 01 </w:t>
      </w:r>
      <w:r>
        <w:rPr>
          <w:sz w:val="32"/>
          <w:szCs w:val="32"/>
        </w:rPr>
        <w:t>-</w:t>
      </w:r>
      <w:r w:rsidRPr="00B61922">
        <w:rPr>
          <w:sz w:val="32"/>
          <w:szCs w:val="32"/>
        </w:rPr>
        <w:t xml:space="preserve"> Promoter 03 </w:t>
      </w:r>
      <w:r>
        <w:rPr>
          <w:sz w:val="28"/>
          <w:szCs w:val="32"/>
        </w:rPr>
        <w:t>&gt; Spender 14</w:t>
      </w:r>
    </w:p>
    <w:p w:rsidR="00B61922" w:rsidRPr="0037625A" w:rsidRDefault="00B61922" w:rsidP="00B61922">
      <w:pPr>
        <w:rPr>
          <w:b/>
        </w:rPr>
      </w:pPr>
      <w:r w:rsidRPr="0037625A">
        <w:rPr>
          <w:b/>
        </w:rPr>
        <w:t>Bildschirmdrucke vom account Director 01.</w:t>
      </w:r>
    </w:p>
    <w:p w:rsidR="0037625A" w:rsidRDefault="0037625A" w:rsidP="00B61922">
      <w:r>
        <w:t>Hier sieht man leider nicht die Empfehlungsketten, z.B. vom OL 01.</w:t>
      </w:r>
    </w:p>
    <w:p w:rsidR="00D37F25" w:rsidRPr="00D37F25" w:rsidRDefault="00D37F25" w:rsidP="00B61922">
      <w:pPr>
        <w:rPr>
          <w:color w:val="FF0000"/>
        </w:rPr>
      </w:pPr>
      <w:r>
        <w:rPr>
          <w:color w:val="FF0000"/>
        </w:rPr>
        <w:t>Sie oben, erster Text, jetzt sieht man alles.</w:t>
      </w:r>
    </w:p>
    <w:p w:rsidR="00B61922" w:rsidRDefault="0037625A" w:rsidP="00B61922">
      <w:pPr>
        <w:rPr>
          <w:sz w:val="32"/>
          <w:szCs w:val="32"/>
        </w:rPr>
      </w:pPr>
      <w:r>
        <w:rPr>
          <w:noProof/>
          <w:sz w:val="32"/>
          <w:szCs w:val="32"/>
          <w:lang w:eastAsia="de-DE"/>
        </w:rPr>
        <w:drawing>
          <wp:inline distT="0" distB="0" distL="0" distR="0">
            <wp:extent cx="5664200" cy="3085872"/>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l="12906" t="19216" r="25542" b="21176"/>
                    <a:stretch>
                      <a:fillRect/>
                    </a:stretch>
                  </pic:blipFill>
                  <pic:spPr bwMode="auto">
                    <a:xfrm>
                      <a:off x="0" y="0"/>
                      <a:ext cx="5664200" cy="3085872"/>
                    </a:xfrm>
                    <a:prstGeom prst="rect">
                      <a:avLst/>
                    </a:prstGeom>
                    <a:noFill/>
                    <a:ln w="9525">
                      <a:noFill/>
                      <a:miter lim="800000"/>
                      <a:headEnd/>
                      <a:tailEnd/>
                    </a:ln>
                  </pic:spPr>
                </pic:pic>
              </a:graphicData>
            </a:graphic>
          </wp:inline>
        </w:drawing>
      </w:r>
    </w:p>
    <w:p w:rsidR="00B372B0" w:rsidRDefault="00B372B0">
      <w:r>
        <w:br w:type="page"/>
      </w:r>
    </w:p>
    <w:p w:rsidR="00D37F25" w:rsidRPr="00D37F25" w:rsidRDefault="00D37F25" w:rsidP="00B61922">
      <w:pPr>
        <w:rPr>
          <w:color w:val="FF0000"/>
        </w:rPr>
      </w:pPr>
      <w:r w:rsidRPr="003F74AB">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2" o:spid="_x0000_i1035" type="#_x0000_t75" style="width:.75pt;height:.75pt;visibility:visible;mso-wrap-style:square" o:bullet="t">
            <v:imagedata r:id="rId12" o:title=""/>
          </v:shape>
        </w:pict>
      </w:r>
      <w:r w:rsidR="0037625A" w:rsidRPr="0037625A">
        <w:t>Hier sieht man, dass der Spender</w:t>
      </w:r>
      <w:r w:rsidR="0037625A">
        <w:t xml:space="preserve"> 14</w:t>
      </w:r>
      <w:r w:rsidR="0037625A" w:rsidRPr="0037625A">
        <w:t xml:space="preserve"> nicht </w:t>
      </w:r>
      <w:r w:rsidR="0037625A">
        <w:t xml:space="preserve">nur </w:t>
      </w:r>
      <w:r w:rsidR="0037625A" w:rsidRPr="0037625A">
        <w:t>als Nachfolger vom Promoter 03 an den OL 01 gestellt wurde, sonder</w:t>
      </w:r>
      <w:r w:rsidR="0037625A">
        <w:t>n</w:t>
      </w:r>
      <w:r w:rsidR="0037625A" w:rsidRPr="0037625A">
        <w:t xml:space="preserve"> auch vom OL 01 als Nachfolger an den Director 01 weitergerecht wurde. Somit wurde der Spender</w:t>
      </w:r>
      <w:r w:rsidR="0037625A">
        <w:t xml:space="preserve"> 14 zweimal als Nachfolger verwendet. Das muss verhindert werden.</w:t>
      </w:r>
      <w:r w:rsidR="00B372B0">
        <w:t xml:space="preserve"> Es kann natürlich auch sein, dass dadurch, dass der Promoter 03 schon beim Director gelandet war, der Spender 14 im zweiten Zuge dann korrekt, wen auch aus einer falschen Ausgangslage, zugeordnet wurde.</w:t>
      </w:r>
      <w:r>
        <w:br/>
      </w:r>
      <w:r>
        <w:rPr>
          <w:color w:val="FF0000"/>
        </w:rPr>
        <w:t xml:space="preserve">Zweiteres trifft zu. </w:t>
      </w:r>
      <w:r>
        <w:rPr>
          <w:color w:val="FF0000"/>
        </w:rPr>
        <w:br/>
        <w:t>Weil OL 01 nachgereicht wurde wird auch entsprechend Spender 14 an Director 01 nachgereicht.</w:t>
      </w:r>
      <w:r>
        <w:rPr>
          <w:color w:val="FF0000"/>
        </w:rPr>
        <w:br/>
        <w:t>Er wurde nicht 2 mal nachgereicht!</w:t>
      </w:r>
      <w:r>
        <w:rPr>
          <w:color w:val="FF0000"/>
        </w:rPr>
        <w:br/>
        <w:t xml:space="preserve">Das ist absolut Korrekt! </w:t>
      </w:r>
      <w:r>
        <w:rPr>
          <w:color w:val="FF0000"/>
        </w:rPr>
        <w:br/>
        <w:t>Das ist es ja was den Snowball Effekt ausmacht! Die ersten beiden eines jeden werden Nachgereicht!</w:t>
      </w:r>
      <w:r>
        <w:rPr>
          <w:color w:val="FF0000"/>
        </w:rPr>
        <w:br/>
        <w:t>An die entsprechende derzeitge Parent Person. Dadurch wächst es ja vertikal und nicht horizontal!</w:t>
      </w:r>
      <w:r>
        <w:rPr>
          <w:color w:val="FF0000"/>
        </w:rPr>
        <w:br/>
        <w:t>Ich hatte das schon anders. Ganz am Anfang beim ersten Protokoll. Und da wurden falsche Provision verteil etc. So wie jetzt ist es richtig. Meiner Meinung nach.</w:t>
      </w:r>
    </w:p>
    <w:p w:rsidR="00B61922" w:rsidRPr="00B372B0" w:rsidRDefault="0037625A" w:rsidP="00B61922">
      <w:r>
        <w:rPr>
          <w:noProof/>
          <w:sz w:val="32"/>
          <w:szCs w:val="32"/>
          <w:lang w:eastAsia="de-DE"/>
        </w:rPr>
        <w:drawing>
          <wp:inline distT="0" distB="0" distL="0" distR="0">
            <wp:extent cx="5708650" cy="3638248"/>
            <wp:effectExtent l="19050" t="0" r="6350" b="0"/>
            <wp:docPr id="2"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r="19730"/>
                    <a:stretch>
                      <a:fillRect/>
                    </a:stretch>
                  </pic:blipFill>
                  <pic:spPr bwMode="auto">
                    <a:xfrm>
                      <a:off x="0" y="0"/>
                      <a:ext cx="5708650" cy="3638248"/>
                    </a:xfrm>
                    <a:prstGeom prst="rect">
                      <a:avLst/>
                    </a:prstGeom>
                    <a:noFill/>
                    <a:ln w="9525">
                      <a:noFill/>
                      <a:miter lim="800000"/>
                      <a:headEnd/>
                      <a:tailEnd/>
                    </a:ln>
                  </pic:spPr>
                </pic:pic>
              </a:graphicData>
            </a:graphic>
          </wp:inline>
        </w:drawing>
      </w:r>
      <w:r w:rsidRPr="0037625A">
        <w:rPr>
          <w:sz w:val="32"/>
          <w:szCs w:val="32"/>
        </w:rPr>
        <w:t xml:space="preserve"> </w:t>
      </w:r>
      <w:r w:rsidRPr="00B372B0">
        <w:rPr>
          <w:noProof/>
          <w:lang w:eastAsia="de-DE"/>
        </w:rPr>
        <w:drawing>
          <wp:inline distT="0" distB="0" distL="0" distR="0">
            <wp:extent cx="12700" cy="12700"/>
            <wp:effectExtent l="0" t="0" r="0" b="0"/>
            <wp:docPr id="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12700" cy="12700"/>
                    </a:xfrm>
                    <a:prstGeom prst="rect">
                      <a:avLst/>
                    </a:prstGeom>
                    <a:noFill/>
                    <a:ln w="9525">
                      <a:noFill/>
                      <a:miter lim="800000"/>
                      <a:headEnd/>
                      <a:tailEnd/>
                    </a:ln>
                  </pic:spPr>
                </pic:pic>
              </a:graphicData>
            </a:graphic>
          </wp:inline>
        </w:drawing>
      </w:r>
      <w:r w:rsidRPr="00B372B0">
        <w:t xml:space="preserve"> </w:t>
      </w:r>
      <w:r w:rsidRPr="00B372B0">
        <w:rPr>
          <w:noProof/>
          <w:lang w:eastAsia="de-DE"/>
        </w:rPr>
        <w:drawing>
          <wp:inline distT="0" distB="0" distL="0" distR="0">
            <wp:extent cx="12700" cy="12700"/>
            <wp:effectExtent l="0" t="0" r="0" b="0"/>
            <wp:docPr id="5"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12700" cy="12700"/>
                    </a:xfrm>
                    <a:prstGeom prst="rect">
                      <a:avLst/>
                    </a:prstGeom>
                    <a:noFill/>
                    <a:ln w="9525">
                      <a:noFill/>
                      <a:miter lim="800000"/>
                      <a:headEnd/>
                      <a:tailEnd/>
                    </a:ln>
                  </pic:spPr>
                </pic:pic>
              </a:graphicData>
            </a:graphic>
          </wp:inline>
        </w:drawing>
      </w:r>
    </w:p>
    <w:p w:rsidR="00B61922" w:rsidRPr="00B372B0" w:rsidRDefault="00B61922" w:rsidP="00B61922"/>
    <w:p w:rsidR="00B372B0" w:rsidRPr="0037625A" w:rsidRDefault="00B372B0" w:rsidP="00B372B0">
      <w:pPr>
        <w:rPr>
          <w:b/>
        </w:rPr>
      </w:pPr>
      <w:r w:rsidRPr="0037625A">
        <w:rPr>
          <w:b/>
        </w:rPr>
        <w:t xml:space="preserve">Bildschirmdrucke vom account </w:t>
      </w:r>
      <w:r>
        <w:rPr>
          <w:b/>
        </w:rPr>
        <w:t>OL</w:t>
      </w:r>
      <w:r w:rsidRPr="0037625A">
        <w:rPr>
          <w:b/>
        </w:rPr>
        <w:t xml:space="preserve"> 01.</w:t>
      </w:r>
    </w:p>
    <w:p w:rsidR="00B61922" w:rsidRPr="00B372B0" w:rsidRDefault="00B372B0" w:rsidP="00B61922">
      <w:r>
        <w:t>Hier stimmt alles:</w:t>
      </w:r>
    </w:p>
    <w:p w:rsidR="00B372B0" w:rsidRPr="00B372B0" w:rsidRDefault="00B372B0" w:rsidP="00B61922">
      <w:r>
        <w:rPr>
          <w:noProof/>
          <w:lang w:eastAsia="de-DE"/>
        </w:rPr>
        <w:lastRenderedPageBreak/>
        <w:drawing>
          <wp:inline distT="0" distB="0" distL="0" distR="0">
            <wp:extent cx="5759450" cy="2148643"/>
            <wp:effectExtent l="19050" t="0" r="0"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759450" cy="2148643"/>
                    </a:xfrm>
                    <a:prstGeom prst="rect">
                      <a:avLst/>
                    </a:prstGeom>
                    <a:noFill/>
                    <a:ln w="9525">
                      <a:noFill/>
                      <a:miter lim="800000"/>
                      <a:headEnd/>
                      <a:tailEnd/>
                    </a:ln>
                  </pic:spPr>
                </pic:pic>
              </a:graphicData>
            </a:graphic>
          </wp:inline>
        </w:drawing>
      </w:r>
    </w:p>
    <w:p w:rsidR="00B372B0" w:rsidRDefault="00B372B0">
      <w:r>
        <w:br w:type="page"/>
      </w:r>
    </w:p>
    <w:p w:rsidR="00B372B0" w:rsidRDefault="00B372B0" w:rsidP="00B61922">
      <w:r>
        <w:lastRenderedPageBreak/>
        <w:t>Hier Fehlt nach wie vor der Promoter 03 und natürlich der Spender 14 als Nachfolger vom Promoter 03.</w:t>
      </w:r>
    </w:p>
    <w:p w:rsidR="00D37F25" w:rsidRPr="00D37F25" w:rsidRDefault="00D37F25" w:rsidP="00B61922">
      <w:pPr>
        <w:rPr>
          <w:color w:val="FF0000"/>
        </w:rPr>
      </w:pPr>
      <w:r>
        <w:rPr>
          <w:color w:val="FF0000"/>
        </w:rPr>
        <w:t>Der fehlt nicht. Der gehört hier nicht hin.</w:t>
      </w:r>
    </w:p>
    <w:p w:rsidR="00B372B0" w:rsidRDefault="00B372B0" w:rsidP="00B61922">
      <w:r>
        <w:rPr>
          <w:noProof/>
          <w:lang w:eastAsia="de-DE"/>
        </w:rPr>
        <w:drawing>
          <wp:inline distT="0" distB="0" distL="0" distR="0">
            <wp:extent cx="5759450" cy="1687231"/>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759450" cy="1687231"/>
                    </a:xfrm>
                    <a:prstGeom prst="rect">
                      <a:avLst/>
                    </a:prstGeom>
                    <a:noFill/>
                    <a:ln w="9525">
                      <a:noFill/>
                      <a:miter lim="800000"/>
                      <a:headEnd/>
                      <a:tailEnd/>
                    </a:ln>
                  </pic:spPr>
                </pic:pic>
              </a:graphicData>
            </a:graphic>
          </wp:inline>
        </w:drawing>
      </w:r>
    </w:p>
    <w:p w:rsidR="00B372B0" w:rsidRDefault="00B372B0" w:rsidP="00B61922">
      <w:r>
        <w:t>Hier stimmt natürlich wieder alles:</w:t>
      </w:r>
    </w:p>
    <w:p w:rsidR="00D37F25" w:rsidRDefault="00D37F25" w:rsidP="00B61922">
      <w:pPr>
        <w:rPr>
          <w:color w:val="FF0000"/>
        </w:rPr>
      </w:pPr>
      <w:r>
        <w:rPr>
          <w:color w:val="FF0000"/>
        </w:rPr>
        <w:t xml:space="preserve">Ja weil von den Bonusstufen her er ja unter diesem ist. </w:t>
      </w:r>
    </w:p>
    <w:p w:rsidR="00D37F25" w:rsidRPr="00D37F25" w:rsidRDefault="00D37F25" w:rsidP="00B61922">
      <w:pPr>
        <w:rPr>
          <w:color w:val="FF0000"/>
        </w:rPr>
      </w:pPr>
      <w:r>
        <w:rPr>
          <w:color w:val="FF0000"/>
        </w:rPr>
        <w:t>Bonusstufen ist was ganz anderes als Snowball Stufen/Hierarchie</w:t>
      </w:r>
      <w:r w:rsidR="00D04777">
        <w:rPr>
          <w:color w:val="FF0000"/>
        </w:rPr>
        <w:t>, dass hat überhaupt keinen Zusammenhang!</w:t>
      </w:r>
      <w:bookmarkStart w:id="0" w:name="_GoBack"/>
      <w:bookmarkEnd w:id="0"/>
    </w:p>
    <w:p w:rsidR="00B372B0" w:rsidRDefault="00B372B0" w:rsidP="00B61922">
      <w:r>
        <w:rPr>
          <w:noProof/>
          <w:lang w:eastAsia="de-DE"/>
        </w:rPr>
        <w:drawing>
          <wp:inline distT="0" distB="0" distL="0" distR="0">
            <wp:extent cx="5686254" cy="1701800"/>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12685" t="32549" r="25763" b="34706"/>
                    <a:stretch>
                      <a:fillRect/>
                    </a:stretch>
                  </pic:blipFill>
                  <pic:spPr bwMode="auto">
                    <a:xfrm>
                      <a:off x="0" y="0"/>
                      <a:ext cx="5686254" cy="1701800"/>
                    </a:xfrm>
                    <a:prstGeom prst="rect">
                      <a:avLst/>
                    </a:prstGeom>
                    <a:noFill/>
                    <a:ln w="9525">
                      <a:noFill/>
                      <a:miter lim="800000"/>
                      <a:headEnd/>
                      <a:tailEnd/>
                    </a:ln>
                  </pic:spPr>
                </pic:pic>
              </a:graphicData>
            </a:graphic>
          </wp:inline>
        </w:drawing>
      </w:r>
    </w:p>
    <w:p w:rsidR="00B372B0" w:rsidRPr="00B372B0" w:rsidRDefault="00B372B0" w:rsidP="00B61922"/>
    <w:p w:rsidR="00B372B0" w:rsidRPr="00B372B0" w:rsidRDefault="00B372B0" w:rsidP="00B61922"/>
    <w:p w:rsidR="00B372B0" w:rsidRPr="00B372B0" w:rsidRDefault="00B372B0" w:rsidP="00B61922"/>
    <w:p w:rsidR="00B61922" w:rsidRPr="00B372B0" w:rsidRDefault="00B61922" w:rsidP="00B61922"/>
    <w:p w:rsidR="00B61922" w:rsidRPr="00B372B0" w:rsidRDefault="00B61922" w:rsidP="00B61922"/>
    <w:p w:rsidR="00B61922" w:rsidRPr="00B372B0" w:rsidRDefault="00B61922" w:rsidP="00B61922"/>
    <w:p w:rsidR="00B61922" w:rsidRPr="00B372B0" w:rsidRDefault="00B61922" w:rsidP="00B61922"/>
    <w:p w:rsidR="00B61922" w:rsidRPr="00B372B0" w:rsidRDefault="00B61922" w:rsidP="00B61922"/>
    <w:p w:rsidR="00B61922" w:rsidRPr="00B372B0" w:rsidRDefault="00B61922" w:rsidP="00B61922"/>
    <w:p w:rsidR="00B61922" w:rsidRDefault="00B61922" w:rsidP="00B61922">
      <w:pPr>
        <w:rPr>
          <w:sz w:val="32"/>
          <w:szCs w:val="32"/>
        </w:rPr>
      </w:pPr>
    </w:p>
    <w:p w:rsidR="00B61922" w:rsidRDefault="00B61922" w:rsidP="00B61922">
      <w:pPr>
        <w:rPr>
          <w:sz w:val="32"/>
          <w:szCs w:val="32"/>
        </w:rPr>
      </w:pPr>
    </w:p>
    <w:p w:rsidR="00B61922" w:rsidRDefault="00B61922" w:rsidP="00B61922">
      <w:pPr>
        <w:rPr>
          <w:sz w:val="32"/>
          <w:szCs w:val="32"/>
        </w:rPr>
      </w:pPr>
    </w:p>
    <w:p w:rsidR="00B61922" w:rsidRPr="00B61922" w:rsidRDefault="00B61922" w:rsidP="00B61922">
      <w:pPr>
        <w:rPr>
          <w:sz w:val="32"/>
          <w:szCs w:val="32"/>
        </w:rPr>
      </w:pPr>
    </w:p>
    <w:p w:rsidR="00B61922" w:rsidRDefault="00B61922"/>
    <w:sectPr w:rsidR="00B61922" w:rsidSect="00B61922">
      <w:pgSz w:w="11906" w:h="16838"/>
      <w:pgMar w:top="567" w:right="1418" w:bottom="56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2"/>
  </w:compat>
  <w:rsids>
    <w:rsidRoot w:val="00AC5AA8"/>
    <w:rsid w:val="0037625A"/>
    <w:rsid w:val="00507144"/>
    <w:rsid w:val="00AC5AA8"/>
    <w:rsid w:val="00B372B0"/>
    <w:rsid w:val="00B61922"/>
    <w:rsid w:val="00B91269"/>
    <w:rsid w:val="00CB5B0F"/>
    <w:rsid w:val="00D04777"/>
    <w:rsid w:val="00D37F25"/>
    <w:rsid w:val="00D46E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BD67"/>
  <w15:docId w15:val="{2614596C-0D3D-4197-B7A1-922A49A8A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50714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C5AA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5A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F95D6D-5B93-4DC7-B6CD-FC393B453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355</Words>
  <Characters>2239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Marcus Scheffold</dc:creator>
  <cp:lastModifiedBy>efesus</cp:lastModifiedBy>
  <cp:revision>5</cp:revision>
  <dcterms:created xsi:type="dcterms:W3CDTF">2016-04-13T09:22:00Z</dcterms:created>
  <dcterms:modified xsi:type="dcterms:W3CDTF">2016-04-13T12:14:00Z</dcterms:modified>
</cp:coreProperties>
</file>