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0AC" w:rsidRPr="0052369D" w:rsidRDefault="0060565C" w:rsidP="0060565C">
      <w:pPr>
        <w:pStyle w:val="Title"/>
        <w:rPr>
          <w:rFonts w:ascii="Courier New" w:hAnsi="Courier New" w:cs="Courier New"/>
          <w:b/>
        </w:rPr>
      </w:pPr>
      <w:r w:rsidRPr="00D5502D">
        <w:rPr>
          <w:rFonts w:ascii="Courier New" w:hAnsi="Courier New" w:cs="Courier New"/>
          <w:b/>
          <w:color w:val="auto"/>
          <w:sz w:val="56"/>
        </w:rPr>
        <w:t>Blind Engine</w:t>
      </w:r>
    </w:p>
    <w:p w:rsidR="0060565C" w:rsidRPr="0052369D" w:rsidRDefault="009A1BF3" w:rsidP="0060565C">
      <w:pPr>
        <w:pStyle w:val="Heading2"/>
        <w:rPr>
          <w:rFonts w:ascii="Courier New" w:hAnsi="Courier New" w:cs="Courier New"/>
        </w:rPr>
      </w:pPr>
      <w:r>
        <w:rPr>
          <w:rFonts w:ascii="Courier New" w:hAnsi="Courier New" w:cs="Courier New"/>
        </w:rPr>
        <w:t>Jorge Esteves</w:t>
      </w:r>
      <w:r>
        <w:rPr>
          <w:rFonts w:ascii="Courier New" w:hAnsi="Courier New" w:cs="Courier New"/>
        </w:rPr>
        <w:t>,</w:t>
      </w:r>
      <w:r w:rsidRPr="0052369D">
        <w:rPr>
          <w:rFonts w:ascii="Courier New" w:hAnsi="Courier New" w:cs="Courier New"/>
        </w:rPr>
        <w:t xml:space="preserve"> </w:t>
      </w:r>
      <w:r w:rsidR="0060565C" w:rsidRPr="0052369D">
        <w:rPr>
          <w:rFonts w:ascii="Courier New" w:hAnsi="Courier New" w:cs="Courier New"/>
        </w:rPr>
        <w:t>Niko Sto</w:t>
      </w:r>
      <w:r>
        <w:rPr>
          <w:rFonts w:ascii="Courier New" w:hAnsi="Courier New" w:cs="Courier New"/>
        </w:rPr>
        <w:t xml:space="preserve">rni &amp; Marko Pacak </w:t>
      </w:r>
    </w:p>
    <w:p w:rsidR="008A144A" w:rsidRPr="0052369D" w:rsidRDefault="008A144A" w:rsidP="008A144A">
      <w:pPr>
        <w:rPr>
          <w:rFonts w:ascii="Courier New" w:hAnsi="Courier New" w:cs="Courier New"/>
        </w:rPr>
      </w:pPr>
    </w:p>
    <w:p w:rsidR="00D85BDD" w:rsidRDefault="00EC789E" w:rsidP="008A144A">
      <w:pPr>
        <w:rPr>
          <w:rFonts w:ascii="Courier New" w:hAnsi="Courier New" w:cs="Courier New"/>
          <w:b/>
          <w:noProof/>
          <w:sz w:val="28"/>
        </w:rPr>
      </w:pPr>
      <w:r>
        <w:rPr>
          <w:rFonts w:ascii="Courier New" w:hAnsi="Courier New" w:cs="Courier New"/>
          <w:b/>
          <w:noProof/>
          <w:sz w:val="28"/>
        </w:rPr>
        <w:drawing>
          <wp:anchor distT="0" distB="0" distL="114300" distR="114300" simplePos="0" relativeHeight="251659264" behindDoc="0" locked="0" layoutInCell="1" allowOverlap="1" wp14:anchorId="1E119FE8" wp14:editId="25304300">
            <wp:simplePos x="0" y="0"/>
            <wp:positionH relativeFrom="column">
              <wp:posOffset>-746176</wp:posOffset>
            </wp:positionH>
            <wp:positionV relativeFrom="paragraph">
              <wp:posOffset>161696</wp:posOffset>
            </wp:positionV>
            <wp:extent cx="7435215" cy="838200"/>
            <wp:effectExtent l="0" t="0" r="0" b="0"/>
            <wp:wrapNone/>
            <wp:docPr id="14" name="Picture 14" descr="C:\Users\markopacak\Documents\BlindEngine\BlindEngine_Rapporto\rubik-cu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opacak\Documents\BlindEngine\BlindEngine_Rapporto\rubik-cube.jpg"/>
                    <pic:cNvPicPr>
                      <a:picLocks noChangeAspect="1" noChangeArrowheads="1"/>
                    </pic:cNvPicPr>
                  </pic:nvPicPr>
                  <pic:blipFill rotWithShape="1">
                    <a:blip r:embed="rId6">
                      <a:duotone>
                        <a:prstClr val="black"/>
                        <a:schemeClr val="tx2">
                          <a:lumMod val="50000"/>
                          <a:tint val="45000"/>
                          <a:satMod val="400000"/>
                        </a:schemeClr>
                      </a:duotone>
                      <a:extLst>
                        <a:ext uri="{28A0092B-C50C-407E-A947-70E740481C1C}">
                          <a14:useLocalDpi xmlns:a14="http://schemas.microsoft.com/office/drawing/2010/main" val="0"/>
                        </a:ext>
                      </a:extLst>
                    </a:blip>
                    <a:srcRect l="17595" b="75844"/>
                    <a:stretch/>
                  </pic:blipFill>
                  <pic:spPr bwMode="auto">
                    <a:xfrm>
                      <a:off x="0" y="0"/>
                      <a:ext cx="7436566" cy="83835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A144A" w:rsidRPr="0052369D" w:rsidRDefault="008A144A" w:rsidP="008A144A">
      <w:pPr>
        <w:rPr>
          <w:rFonts w:ascii="Courier New" w:hAnsi="Courier New" w:cs="Courier New"/>
        </w:rPr>
      </w:pPr>
    </w:p>
    <w:p w:rsidR="00967964" w:rsidRPr="0052369D" w:rsidRDefault="001E7A78" w:rsidP="008A144A">
      <w:pPr>
        <w:rPr>
          <w:rFonts w:ascii="Courier New" w:hAnsi="Courier New" w:cs="Courier New"/>
        </w:rPr>
      </w:pPr>
      <w:r>
        <w:rPr>
          <w:noProof/>
        </w:rPr>
        <w:drawing>
          <wp:anchor distT="0" distB="0" distL="114300" distR="114300" simplePos="0" relativeHeight="251660288" behindDoc="0" locked="0" layoutInCell="1" allowOverlap="1" wp14:anchorId="58044467" wp14:editId="36C1014E">
            <wp:simplePos x="0" y="0"/>
            <wp:positionH relativeFrom="column">
              <wp:posOffset>-746176</wp:posOffset>
            </wp:positionH>
            <wp:positionV relativeFrom="paragraph">
              <wp:posOffset>306299</wp:posOffset>
            </wp:positionV>
            <wp:extent cx="7435569" cy="5391302"/>
            <wp:effectExtent l="0" t="0" r="0"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441764" cy="5395794"/>
                    </a:xfrm>
                    <a:prstGeom prst="rect">
                      <a:avLst/>
                    </a:prstGeom>
                  </pic:spPr>
                </pic:pic>
              </a:graphicData>
            </a:graphic>
            <wp14:sizeRelH relativeFrom="page">
              <wp14:pctWidth>0</wp14:pctWidth>
            </wp14:sizeRelH>
            <wp14:sizeRelV relativeFrom="page">
              <wp14:pctHeight>0</wp14:pctHeight>
            </wp14:sizeRelV>
          </wp:anchor>
        </w:drawing>
      </w:r>
    </w:p>
    <w:p w:rsidR="00D85BDD" w:rsidRDefault="00D85BDD" w:rsidP="00D85BDD">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D85BDD" w:rsidP="008A144A">
      <w:pPr>
        <w:rPr>
          <w:rFonts w:ascii="Courier New" w:hAnsi="Courier New" w:cs="Courier New"/>
          <w:b/>
          <w:sz w:val="28"/>
        </w:rPr>
      </w:pPr>
    </w:p>
    <w:p w:rsidR="00D85BDD" w:rsidRDefault="00F57270" w:rsidP="008A144A">
      <w:pPr>
        <w:rPr>
          <w:rFonts w:ascii="Courier New" w:hAnsi="Courier New" w:cs="Courier New"/>
          <w:b/>
          <w:sz w:val="28"/>
        </w:rPr>
      </w:pPr>
      <w:r>
        <w:rPr>
          <w:rFonts w:ascii="Courier New" w:hAnsi="Courier New" w:cs="Courier New"/>
          <w:b/>
          <w:noProof/>
          <w:sz w:val="28"/>
        </w:rPr>
        <w:drawing>
          <wp:anchor distT="0" distB="0" distL="114300" distR="114300" simplePos="0" relativeHeight="251654144" behindDoc="0" locked="0" layoutInCell="1" allowOverlap="1" wp14:anchorId="7D239E0E" wp14:editId="5A738189">
            <wp:simplePos x="0" y="0"/>
            <wp:positionH relativeFrom="column">
              <wp:posOffset>-745795</wp:posOffset>
            </wp:positionH>
            <wp:positionV relativeFrom="paragraph">
              <wp:posOffset>360680</wp:posOffset>
            </wp:positionV>
            <wp:extent cx="7442530" cy="1295400"/>
            <wp:effectExtent l="0" t="0" r="6350" b="0"/>
            <wp:wrapNone/>
            <wp:docPr id="15" name="Picture 15" descr="C:\Users\markopacak\Documents\BlindEngine\BlindEngine_Rapporto\rubik-cu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opacak\Documents\BlindEngine\BlindEngine_Rapporto\rubik-cube.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7595" b="75844"/>
                    <a:stretch/>
                  </pic:blipFill>
                  <pic:spPr bwMode="auto">
                    <a:xfrm>
                      <a:off x="0" y="0"/>
                      <a:ext cx="7442530" cy="1295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85BDD" w:rsidRDefault="00D85BDD" w:rsidP="008A144A">
      <w:pPr>
        <w:rPr>
          <w:rFonts w:ascii="Courier New" w:hAnsi="Courier New" w:cs="Courier New"/>
          <w:b/>
          <w:sz w:val="28"/>
        </w:rPr>
      </w:pPr>
    </w:p>
    <w:p w:rsidR="00FC1909" w:rsidRDefault="00FC1909" w:rsidP="008A144A">
      <w:pPr>
        <w:rPr>
          <w:rFonts w:ascii="Courier New" w:hAnsi="Courier New" w:cs="Courier New"/>
          <w:b/>
          <w:sz w:val="28"/>
        </w:rPr>
      </w:pPr>
    </w:p>
    <w:p w:rsidR="00A84D41" w:rsidRPr="00120A01" w:rsidRDefault="00A84D41" w:rsidP="008A144A">
      <w:pPr>
        <w:rPr>
          <w:rFonts w:ascii="Courier New" w:hAnsi="Courier New" w:cs="Courier New"/>
          <w:b/>
          <w:sz w:val="28"/>
        </w:rPr>
      </w:pPr>
      <w:r w:rsidRPr="00120A01">
        <w:rPr>
          <w:rFonts w:ascii="Courier New" w:hAnsi="Courier New" w:cs="Courier New"/>
          <w:b/>
          <w:sz w:val="28"/>
        </w:rPr>
        <w:t>Index</w:t>
      </w:r>
    </w:p>
    <w:p w:rsidR="00A84D41" w:rsidRPr="007501AF" w:rsidRDefault="00A84D41" w:rsidP="008A144A">
      <w:pPr>
        <w:rPr>
          <w:rFonts w:ascii="Courier New" w:hAnsi="Courier New" w:cs="Courier New"/>
          <w:b/>
          <w:sz w:val="20"/>
          <w:szCs w:val="20"/>
        </w:rPr>
      </w:pPr>
    </w:p>
    <w:p w:rsidR="00A84D41" w:rsidRPr="007501AF" w:rsidRDefault="00D5502D" w:rsidP="000A1643">
      <w:pPr>
        <w:spacing w:after="80" w:line="240" w:lineRule="auto"/>
        <w:rPr>
          <w:rFonts w:ascii="Courier New" w:hAnsi="Courier New" w:cs="Courier New"/>
          <w:b/>
          <w:sz w:val="20"/>
          <w:szCs w:val="20"/>
        </w:rPr>
      </w:pPr>
      <w:r w:rsidRPr="007501AF">
        <w:rPr>
          <w:rFonts w:ascii="Courier New" w:hAnsi="Courier New" w:cs="Courier New"/>
          <w:b/>
          <w:sz w:val="20"/>
          <w:szCs w:val="20"/>
        </w:rPr>
        <w:t>Abstrac</w:t>
      </w:r>
      <w:r w:rsidR="007501AF" w:rsidRPr="007501AF">
        <w:rPr>
          <w:rFonts w:ascii="Courier New" w:hAnsi="Courier New" w:cs="Courier New"/>
          <w:b/>
          <w:sz w:val="20"/>
          <w:szCs w:val="20"/>
        </w:rPr>
        <w:t>t</w:t>
      </w:r>
      <w:r w:rsidR="007501AF">
        <w:rPr>
          <w:rFonts w:ascii="Courier New" w:hAnsi="Courier New" w:cs="Courier New"/>
          <w:b/>
          <w:sz w:val="20"/>
          <w:szCs w:val="20"/>
        </w:rPr>
        <w:t xml:space="preserve"> …………………………………………………………………………………………………………………………………………</w:t>
      </w:r>
    </w:p>
    <w:p w:rsidR="00D5502D" w:rsidRPr="007501AF" w:rsidRDefault="00020E5B" w:rsidP="000A1643">
      <w:pPr>
        <w:spacing w:after="80" w:line="240" w:lineRule="auto"/>
        <w:ind w:firstLine="720"/>
        <w:rPr>
          <w:rFonts w:ascii="Courier New" w:hAnsi="Courier New" w:cs="Courier New"/>
          <w:sz w:val="20"/>
          <w:szCs w:val="20"/>
        </w:rPr>
      </w:pPr>
      <w:r>
        <w:rPr>
          <w:rFonts w:ascii="Courier New" w:hAnsi="Courier New" w:cs="Courier New"/>
          <w:sz w:val="20"/>
          <w:szCs w:val="20"/>
        </w:rPr>
        <w:t>Concerning Blind</w:t>
      </w:r>
      <w:r w:rsidR="00D5502D" w:rsidRPr="007501AF">
        <w:rPr>
          <w:rFonts w:ascii="Courier New" w:hAnsi="Courier New" w:cs="Courier New"/>
          <w:sz w:val="20"/>
          <w:szCs w:val="20"/>
        </w:rPr>
        <w:t>Engine</w:t>
      </w:r>
      <w:r w:rsidR="007501AF">
        <w:rPr>
          <w:rFonts w:ascii="Courier New" w:hAnsi="Courier New" w:cs="Courier New"/>
          <w:sz w:val="20"/>
          <w:szCs w:val="20"/>
        </w:rPr>
        <w:t xml:space="preserve"> …………………………………………………………………………………</w:t>
      </w:r>
    </w:p>
    <w:p w:rsidR="00D5502D" w:rsidRPr="007501AF" w:rsidRDefault="00D5502D" w:rsidP="000A1643">
      <w:pPr>
        <w:spacing w:after="80" w:line="240" w:lineRule="auto"/>
        <w:ind w:firstLine="720"/>
        <w:rPr>
          <w:rFonts w:ascii="Courier New" w:hAnsi="Courier New" w:cs="Courier New"/>
          <w:sz w:val="20"/>
          <w:szCs w:val="20"/>
        </w:rPr>
      </w:pPr>
      <w:r w:rsidRPr="007501AF">
        <w:rPr>
          <w:rFonts w:ascii="Courier New" w:hAnsi="Courier New" w:cs="Courier New"/>
          <w:sz w:val="20"/>
          <w:szCs w:val="20"/>
        </w:rPr>
        <w:t>Development &amp; Libraries</w:t>
      </w:r>
      <w:r w:rsidR="007501AF" w:rsidRPr="007501AF">
        <w:rPr>
          <w:rFonts w:ascii="Courier New" w:hAnsi="Courier New" w:cs="Courier New"/>
          <w:sz w:val="20"/>
          <w:szCs w:val="20"/>
        </w:rPr>
        <w:tab/>
      </w:r>
      <w:r w:rsidR="007501AF">
        <w:rPr>
          <w:rFonts w:ascii="Courier New" w:hAnsi="Courier New" w:cs="Courier New"/>
          <w:sz w:val="20"/>
          <w:szCs w:val="20"/>
        </w:rPr>
        <w:t>…………………………………………………………………………………</w:t>
      </w:r>
    </w:p>
    <w:p w:rsidR="007501AF" w:rsidRPr="007501AF" w:rsidRDefault="00D5502D" w:rsidP="000A1643">
      <w:pPr>
        <w:spacing w:after="80" w:line="240" w:lineRule="auto"/>
        <w:rPr>
          <w:rFonts w:ascii="Courier New" w:hAnsi="Courier New" w:cs="Courier New"/>
          <w:b/>
          <w:sz w:val="20"/>
          <w:szCs w:val="20"/>
        </w:rPr>
      </w:pPr>
      <w:r w:rsidRPr="007501AF">
        <w:rPr>
          <w:rFonts w:ascii="Courier New" w:hAnsi="Courier New" w:cs="Courier New"/>
          <w:b/>
          <w:sz w:val="20"/>
          <w:szCs w:val="20"/>
        </w:rPr>
        <w:t>Project Architecture</w:t>
      </w:r>
      <w:r w:rsidR="007501AF">
        <w:rPr>
          <w:rFonts w:ascii="Courier New" w:hAnsi="Courier New" w:cs="Courier New"/>
          <w:b/>
          <w:sz w:val="20"/>
          <w:szCs w:val="20"/>
        </w:rPr>
        <w:t xml:space="preserve"> …………………………………………………………………………………………………………</w:t>
      </w:r>
    </w:p>
    <w:p w:rsidR="00D5502D" w:rsidRPr="007501AF" w:rsidRDefault="00D5502D"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sidR="002258B0" w:rsidRPr="007501AF">
        <w:rPr>
          <w:rFonts w:ascii="Courier New" w:hAnsi="Courier New" w:cs="Courier New"/>
          <w:sz w:val="20"/>
          <w:szCs w:val="20"/>
        </w:rPr>
        <w:t>Solution Structure</w:t>
      </w:r>
      <w:r w:rsidR="007501AF">
        <w:rPr>
          <w:rFonts w:ascii="Courier New" w:hAnsi="Courier New" w:cs="Courier New"/>
          <w:sz w:val="20"/>
          <w:szCs w:val="20"/>
        </w:rPr>
        <w:t xml:space="preserve"> ………………………………………………………………………………………………</w:t>
      </w:r>
    </w:p>
    <w:p w:rsidR="009872E0" w:rsidRPr="007501AF" w:rsidRDefault="00120A01" w:rsidP="000A1643">
      <w:pPr>
        <w:spacing w:after="80" w:line="240" w:lineRule="auto"/>
        <w:rPr>
          <w:rFonts w:ascii="Courier New" w:hAnsi="Courier New" w:cs="Courier New"/>
          <w:sz w:val="20"/>
          <w:szCs w:val="20"/>
        </w:rPr>
      </w:pPr>
      <w:r w:rsidRPr="007501AF">
        <w:rPr>
          <w:rFonts w:ascii="Courier New" w:hAnsi="Courier New" w:cs="Courier New"/>
          <w:sz w:val="20"/>
          <w:szCs w:val="20"/>
        </w:rPr>
        <w:tab/>
        <w:t>Class Diagram</w:t>
      </w:r>
      <w:r w:rsidR="007501AF">
        <w:rPr>
          <w:rFonts w:ascii="Courier New" w:hAnsi="Courier New" w:cs="Courier New"/>
          <w:sz w:val="20"/>
          <w:szCs w:val="20"/>
        </w:rPr>
        <w:t xml:space="preserve"> ……………………………………………………………………………………………………………</w:t>
      </w:r>
    </w:p>
    <w:p w:rsidR="009872E0" w:rsidRPr="007501AF" w:rsidRDefault="009872E0"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sidR="009E64E6">
        <w:rPr>
          <w:rFonts w:ascii="Courier New" w:hAnsi="Courier New" w:cs="Courier New"/>
          <w:sz w:val="20"/>
          <w:szCs w:val="20"/>
        </w:rPr>
        <w:t>Working Principles</w:t>
      </w:r>
      <w:r w:rsidR="007501AF">
        <w:rPr>
          <w:rFonts w:ascii="Courier New" w:hAnsi="Courier New" w:cs="Courier New"/>
          <w:sz w:val="20"/>
          <w:szCs w:val="20"/>
        </w:rPr>
        <w:t xml:space="preserve"> ………………………………………………………………………………………………</w:t>
      </w:r>
    </w:p>
    <w:p w:rsidR="00FD3ACA" w:rsidRDefault="009872E0" w:rsidP="000A1643">
      <w:pPr>
        <w:spacing w:after="80" w:line="240" w:lineRule="auto"/>
        <w:rPr>
          <w:rFonts w:ascii="Courier New" w:hAnsi="Courier New" w:cs="Courier New"/>
          <w:sz w:val="20"/>
          <w:szCs w:val="20"/>
        </w:rPr>
      </w:pPr>
      <w:r w:rsidRPr="007501AF">
        <w:rPr>
          <w:rFonts w:ascii="Courier New" w:hAnsi="Courier New" w:cs="Courier New"/>
          <w:b/>
          <w:sz w:val="20"/>
          <w:szCs w:val="20"/>
        </w:rPr>
        <w:t>Classes</w:t>
      </w:r>
      <w:r w:rsidR="007501AF">
        <w:rPr>
          <w:rFonts w:ascii="Courier New" w:hAnsi="Courier New" w:cs="Courier New"/>
          <w:b/>
          <w:sz w:val="20"/>
          <w:szCs w:val="20"/>
        </w:rPr>
        <w:t xml:space="preserve"> </w:t>
      </w:r>
      <w:r w:rsidR="00FD3ACA">
        <w:rPr>
          <w:rFonts w:ascii="Courier New" w:hAnsi="Courier New" w:cs="Courier New"/>
          <w:b/>
          <w:sz w:val="20"/>
          <w:szCs w:val="20"/>
        </w:rPr>
        <w:t xml:space="preserve">Overview </w:t>
      </w:r>
      <w:r w:rsidR="00FD3ACA" w:rsidRPr="00FD3ACA">
        <w:rPr>
          <w:rFonts w:ascii="Courier New" w:hAnsi="Courier New" w:cs="Courier New"/>
          <w:sz w:val="20"/>
          <w:szCs w:val="20"/>
        </w:rPr>
        <w:t>……………………………………………………………………………………………………………………</w:t>
      </w:r>
    </w:p>
    <w:p w:rsidR="008753E5" w:rsidRDefault="008753E5" w:rsidP="000A1643">
      <w:pPr>
        <w:spacing w:after="80" w:line="240" w:lineRule="auto"/>
        <w:rPr>
          <w:rFonts w:ascii="Courier New" w:hAnsi="Courier New" w:cs="Courier New"/>
          <w:sz w:val="20"/>
          <w:szCs w:val="20"/>
        </w:rPr>
      </w:pPr>
      <w:r>
        <w:rPr>
          <w:rFonts w:ascii="Courier New" w:hAnsi="Courier New" w:cs="Courier New"/>
          <w:sz w:val="20"/>
          <w:szCs w:val="20"/>
        </w:rPr>
        <w:tab/>
        <w:t>Engine Classes …………………………………………………………………………………………………………</w:t>
      </w:r>
    </w:p>
    <w:p w:rsidR="008753E5" w:rsidRPr="007501AF" w:rsidRDefault="008753E5" w:rsidP="000A1643">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7501AF">
        <w:rPr>
          <w:rFonts w:ascii="Courier New" w:hAnsi="Courier New" w:cs="Courier New"/>
          <w:sz w:val="20"/>
          <w:szCs w:val="20"/>
        </w:rPr>
        <w:t>BEengine</w:t>
      </w:r>
      <w:r>
        <w:rPr>
          <w:rFonts w:ascii="Courier New" w:hAnsi="Courier New" w:cs="Courier New"/>
          <w:sz w:val="20"/>
          <w:szCs w:val="20"/>
        </w:rPr>
        <w:t xml:space="preserve"> …………………………………………………………………………………………………………</w:t>
      </w:r>
    </w:p>
    <w:p w:rsidR="008753E5" w:rsidRPr="007501AF" w:rsidRDefault="008753E5"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Pr>
          <w:rFonts w:ascii="Courier New" w:hAnsi="Courier New" w:cs="Courier New"/>
          <w:sz w:val="20"/>
          <w:szCs w:val="20"/>
        </w:rPr>
        <w:tab/>
      </w:r>
      <w:proofErr w:type="spellStart"/>
      <w:r w:rsidRPr="007501AF">
        <w:rPr>
          <w:rFonts w:ascii="Courier New" w:hAnsi="Courier New" w:cs="Courier New"/>
          <w:sz w:val="20"/>
          <w:szCs w:val="20"/>
        </w:rPr>
        <w:t>BElist</w:t>
      </w:r>
      <w:proofErr w:type="spellEnd"/>
      <w:r>
        <w:rPr>
          <w:rFonts w:ascii="Courier New" w:hAnsi="Courier New" w:cs="Courier New"/>
          <w:sz w:val="20"/>
          <w:szCs w:val="20"/>
        </w:rPr>
        <w:t xml:space="preserve"> ………………………………………………………………………………………………………………</w:t>
      </w:r>
    </w:p>
    <w:p w:rsidR="008753E5" w:rsidRDefault="008753E5"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Pr>
          <w:rFonts w:ascii="Courier New" w:hAnsi="Courier New" w:cs="Courier New"/>
          <w:sz w:val="20"/>
          <w:szCs w:val="20"/>
        </w:rPr>
        <w:tab/>
      </w:r>
      <w:proofErr w:type="spellStart"/>
      <w:r w:rsidRPr="007501AF">
        <w:rPr>
          <w:rFonts w:ascii="Courier New" w:hAnsi="Courier New" w:cs="Courier New"/>
          <w:sz w:val="20"/>
          <w:szCs w:val="20"/>
        </w:rPr>
        <w:t>BEsceneloader</w:t>
      </w:r>
      <w:proofErr w:type="spellEnd"/>
      <w:r>
        <w:rPr>
          <w:rFonts w:ascii="Courier New" w:hAnsi="Courier New" w:cs="Courier New"/>
          <w:sz w:val="20"/>
          <w:szCs w:val="20"/>
        </w:rPr>
        <w:t xml:space="preserve"> ……………………………………………………………………………………………</w:t>
      </w:r>
    </w:p>
    <w:p w:rsidR="008753E5" w:rsidRPr="00FD3ACA" w:rsidRDefault="008753E5" w:rsidP="000A1643">
      <w:pPr>
        <w:spacing w:after="80" w:line="240" w:lineRule="auto"/>
        <w:rPr>
          <w:rFonts w:ascii="Courier New" w:hAnsi="Courier New" w:cs="Courier New"/>
          <w:sz w:val="20"/>
          <w:szCs w:val="20"/>
        </w:rPr>
      </w:pPr>
      <w:r>
        <w:rPr>
          <w:rFonts w:ascii="Courier New" w:hAnsi="Courier New" w:cs="Courier New"/>
          <w:sz w:val="20"/>
          <w:szCs w:val="20"/>
        </w:rPr>
        <w:tab/>
        <w:t>Scene-graph Classes ……………………………………………………………………………………………</w:t>
      </w:r>
    </w:p>
    <w:p w:rsidR="00533AE7" w:rsidRPr="007501AF" w:rsidRDefault="00533AE7"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sidR="008753E5">
        <w:rPr>
          <w:rFonts w:ascii="Courier New" w:hAnsi="Courier New" w:cs="Courier New"/>
          <w:sz w:val="20"/>
          <w:szCs w:val="20"/>
        </w:rPr>
        <w:tab/>
      </w:r>
      <w:r w:rsidRPr="007501AF">
        <w:rPr>
          <w:rFonts w:ascii="Courier New" w:hAnsi="Courier New" w:cs="Courier New"/>
          <w:sz w:val="20"/>
          <w:szCs w:val="20"/>
        </w:rPr>
        <w:t>BEobject</w:t>
      </w:r>
      <w:r w:rsidR="007501AF">
        <w:rPr>
          <w:rFonts w:ascii="Courier New" w:hAnsi="Courier New" w:cs="Courier New"/>
          <w:sz w:val="20"/>
          <w:szCs w:val="20"/>
        </w:rPr>
        <w:t xml:space="preserve"> …………………………………………………………………………………………………………</w:t>
      </w:r>
    </w:p>
    <w:p w:rsidR="00533AE7" w:rsidRPr="007501AF" w:rsidRDefault="00533AE7"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sidR="008753E5">
        <w:rPr>
          <w:rFonts w:ascii="Courier New" w:hAnsi="Courier New" w:cs="Courier New"/>
          <w:sz w:val="20"/>
          <w:szCs w:val="20"/>
        </w:rPr>
        <w:tab/>
      </w:r>
      <w:r w:rsidRPr="007501AF">
        <w:rPr>
          <w:rFonts w:ascii="Courier New" w:hAnsi="Courier New" w:cs="Courier New"/>
          <w:sz w:val="20"/>
          <w:szCs w:val="20"/>
        </w:rPr>
        <w:t>BEtexture</w:t>
      </w:r>
      <w:r w:rsidR="007501AF">
        <w:rPr>
          <w:rFonts w:ascii="Courier New" w:hAnsi="Courier New" w:cs="Courier New"/>
          <w:sz w:val="20"/>
          <w:szCs w:val="20"/>
        </w:rPr>
        <w:t xml:space="preserve"> ………………………………………………………………………………………………………</w:t>
      </w:r>
    </w:p>
    <w:p w:rsidR="00533AE7" w:rsidRPr="007501AF" w:rsidRDefault="00553D31"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sidR="008753E5">
        <w:rPr>
          <w:rFonts w:ascii="Courier New" w:hAnsi="Courier New" w:cs="Courier New"/>
          <w:sz w:val="20"/>
          <w:szCs w:val="20"/>
        </w:rPr>
        <w:tab/>
      </w:r>
      <w:r w:rsidRPr="007501AF">
        <w:rPr>
          <w:rFonts w:ascii="Courier New" w:hAnsi="Courier New" w:cs="Courier New"/>
          <w:sz w:val="20"/>
          <w:szCs w:val="20"/>
        </w:rPr>
        <w:t>B</w:t>
      </w:r>
      <w:r w:rsidR="003349CD">
        <w:rPr>
          <w:rFonts w:ascii="Courier New" w:hAnsi="Courier New" w:cs="Courier New"/>
          <w:sz w:val="20"/>
          <w:szCs w:val="20"/>
        </w:rPr>
        <w:t>E</w:t>
      </w:r>
      <w:r w:rsidRPr="007501AF">
        <w:rPr>
          <w:rFonts w:ascii="Courier New" w:hAnsi="Courier New" w:cs="Courier New"/>
          <w:sz w:val="20"/>
          <w:szCs w:val="20"/>
        </w:rPr>
        <w:t>material</w:t>
      </w:r>
      <w:r w:rsidR="007501AF">
        <w:rPr>
          <w:rFonts w:ascii="Courier New" w:hAnsi="Courier New" w:cs="Courier New"/>
          <w:sz w:val="20"/>
          <w:szCs w:val="20"/>
        </w:rPr>
        <w:t xml:space="preserve"> ……………………………………………………………………………………………………</w:t>
      </w:r>
    </w:p>
    <w:p w:rsidR="00533AE7" w:rsidRPr="007501AF" w:rsidRDefault="00533AE7"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sidR="008753E5">
        <w:rPr>
          <w:rFonts w:ascii="Courier New" w:hAnsi="Courier New" w:cs="Courier New"/>
          <w:sz w:val="20"/>
          <w:szCs w:val="20"/>
        </w:rPr>
        <w:tab/>
      </w:r>
      <w:r w:rsidRPr="007501AF">
        <w:rPr>
          <w:rFonts w:ascii="Courier New" w:hAnsi="Courier New" w:cs="Courier New"/>
          <w:sz w:val="20"/>
          <w:szCs w:val="20"/>
        </w:rPr>
        <w:t>BEnode</w:t>
      </w:r>
      <w:r w:rsidR="007501AF">
        <w:rPr>
          <w:rFonts w:ascii="Courier New" w:hAnsi="Courier New" w:cs="Courier New"/>
          <w:sz w:val="20"/>
          <w:szCs w:val="20"/>
        </w:rPr>
        <w:t xml:space="preserve"> ………………………………………………………………………………………………………………</w:t>
      </w:r>
    </w:p>
    <w:p w:rsidR="00D9384A" w:rsidRPr="007501AF" w:rsidRDefault="00533AE7"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sidR="008753E5">
        <w:rPr>
          <w:rFonts w:ascii="Courier New" w:hAnsi="Courier New" w:cs="Courier New"/>
          <w:sz w:val="20"/>
          <w:szCs w:val="20"/>
        </w:rPr>
        <w:tab/>
      </w:r>
      <w:proofErr w:type="spellStart"/>
      <w:r w:rsidR="00D9384A" w:rsidRPr="007501AF">
        <w:rPr>
          <w:rFonts w:ascii="Courier New" w:hAnsi="Courier New" w:cs="Courier New"/>
          <w:sz w:val="20"/>
          <w:szCs w:val="20"/>
        </w:rPr>
        <w:t>BElight</w:t>
      </w:r>
      <w:proofErr w:type="spellEnd"/>
      <w:r w:rsidR="007501AF">
        <w:rPr>
          <w:rFonts w:ascii="Courier New" w:hAnsi="Courier New" w:cs="Courier New"/>
          <w:sz w:val="20"/>
          <w:szCs w:val="20"/>
        </w:rPr>
        <w:t xml:space="preserve"> ……………………………………………………………………………………………………………</w:t>
      </w:r>
    </w:p>
    <w:p w:rsidR="00D9384A" w:rsidRPr="007501AF" w:rsidRDefault="00D9384A"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sidR="008753E5">
        <w:rPr>
          <w:rFonts w:ascii="Courier New" w:hAnsi="Courier New" w:cs="Courier New"/>
          <w:sz w:val="20"/>
          <w:szCs w:val="20"/>
        </w:rPr>
        <w:tab/>
      </w:r>
      <w:r w:rsidRPr="007501AF">
        <w:rPr>
          <w:rFonts w:ascii="Courier New" w:hAnsi="Courier New" w:cs="Courier New"/>
          <w:sz w:val="20"/>
          <w:szCs w:val="20"/>
        </w:rPr>
        <w:t>BEmesh</w:t>
      </w:r>
      <w:r w:rsidR="007501AF">
        <w:rPr>
          <w:rFonts w:ascii="Courier New" w:hAnsi="Courier New" w:cs="Courier New"/>
          <w:sz w:val="20"/>
          <w:szCs w:val="20"/>
        </w:rPr>
        <w:t xml:space="preserve"> ……………………………………………………………………………………………………………</w:t>
      </w:r>
      <w:r w:rsidR="008753E5">
        <w:rPr>
          <w:rFonts w:ascii="Courier New" w:hAnsi="Courier New" w:cs="Courier New"/>
          <w:sz w:val="20"/>
          <w:szCs w:val="20"/>
        </w:rPr>
        <w:t>…</w:t>
      </w:r>
    </w:p>
    <w:p w:rsidR="00D9384A" w:rsidRDefault="00D9384A" w:rsidP="000A1643">
      <w:pPr>
        <w:spacing w:after="80" w:line="240" w:lineRule="auto"/>
        <w:rPr>
          <w:rFonts w:ascii="Courier New" w:hAnsi="Courier New" w:cs="Courier New"/>
          <w:sz w:val="20"/>
          <w:szCs w:val="20"/>
        </w:rPr>
      </w:pPr>
      <w:r w:rsidRPr="007501AF">
        <w:rPr>
          <w:rFonts w:ascii="Courier New" w:hAnsi="Courier New" w:cs="Courier New"/>
          <w:sz w:val="20"/>
          <w:szCs w:val="20"/>
        </w:rPr>
        <w:tab/>
      </w:r>
      <w:r w:rsidR="008753E5">
        <w:rPr>
          <w:rFonts w:ascii="Courier New" w:hAnsi="Courier New" w:cs="Courier New"/>
          <w:sz w:val="20"/>
          <w:szCs w:val="20"/>
        </w:rPr>
        <w:tab/>
      </w:r>
      <w:proofErr w:type="spellStart"/>
      <w:r w:rsidRPr="007501AF">
        <w:rPr>
          <w:rFonts w:ascii="Courier New" w:hAnsi="Courier New" w:cs="Courier New"/>
          <w:sz w:val="20"/>
          <w:szCs w:val="20"/>
        </w:rPr>
        <w:t>BEcamera</w:t>
      </w:r>
      <w:proofErr w:type="spellEnd"/>
      <w:r w:rsidR="007501AF">
        <w:rPr>
          <w:rFonts w:ascii="Courier New" w:hAnsi="Courier New" w:cs="Courier New"/>
          <w:sz w:val="20"/>
          <w:szCs w:val="20"/>
        </w:rPr>
        <w:t xml:space="preserve"> ………………………………………………………………………………………………………</w:t>
      </w:r>
      <w:r w:rsidR="008753E5">
        <w:rPr>
          <w:rFonts w:ascii="Courier New" w:hAnsi="Courier New" w:cs="Courier New"/>
          <w:sz w:val="20"/>
          <w:szCs w:val="20"/>
        </w:rPr>
        <w:t>…</w:t>
      </w:r>
    </w:p>
    <w:p w:rsidR="008753E5" w:rsidRDefault="008753E5" w:rsidP="000A1643">
      <w:pPr>
        <w:spacing w:after="80" w:line="240" w:lineRule="auto"/>
        <w:rPr>
          <w:rFonts w:ascii="Courier New" w:hAnsi="Courier New" w:cs="Courier New"/>
          <w:sz w:val="20"/>
          <w:szCs w:val="20"/>
        </w:rPr>
      </w:pPr>
      <w:r>
        <w:rPr>
          <w:rFonts w:ascii="Courier New" w:hAnsi="Courier New" w:cs="Courier New"/>
          <w:sz w:val="20"/>
          <w:szCs w:val="20"/>
        </w:rPr>
        <w:tab/>
        <w:t>Rubik Cube Classes ………………………………………………………………………………………………</w:t>
      </w:r>
    </w:p>
    <w:p w:rsidR="00112750" w:rsidRDefault="00112750" w:rsidP="000A1643">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Rubik</w:t>
      </w:r>
      <w:r w:rsidR="00440559">
        <w:rPr>
          <w:rFonts w:ascii="Courier New" w:hAnsi="Courier New" w:cs="Courier New"/>
          <w:sz w:val="20"/>
          <w:szCs w:val="20"/>
        </w:rPr>
        <w:t xml:space="preserve"> …………………………………………………………………………………………………………………</w:t>
      </w:r>
    </w:p>
    <w:p w:rsidR="009E64E6" w:rsidRDefault="00AB5035" w:rsidP="000A1643">
      <w:pPr>
        <w:spacing w:after="8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Main ……………………………………………………………………………………………………………………</w:t>
      </w:r>
    </w:p>
    <w:p w:rsidR="003349CD" w:rsidRPr="009E64E6" w:rsidRDefault="003B1785" w:rsidP="000A1643">
      <w:pPr>
        <w:spacing w:after="80" w:line="240" w:lineRule="auto"/>
        <w:rPr>
          <w:rFonts w:ascii="Courier New" w:hAnsi="Courier New" w:cs="Courier New"/>
          <w:sz w:val="20"/>
          <w:szCs w:val="20"/>
        </w:rPr>
      </w:pPr>
      <w:r>
        <w:rPr>
          <w:rFonts w:ascii="Courier New" w:hAnsi="Courier New" w:cs="Courier New"/>
          <w:b/>
          <w:sz w:val="20"/>
        </w:rPr>
        <w:t>Issues ………………………………………………………………………………………………………………………………………………</w:t>
      </w:r>
    </w:p>
    <w:p w:rsidR="003B1785" w:rsidRPr="003C0AB9" w:rsidRDefault="003B1785" w:rsidP="000A1643">
      <w:pPr>
        <w:spacing w:after="80" w:line="240" w:lineRule="auto"/>
        <w:rPr>
          <w:rFonts w:ascii="Courier New" w:hAnsi="Courier New" w:cs="Courier New"/>
          <w:sz w:val="20"/>
        </w:rPr>
      </w:pPr>
      <w:r w:rsidRPr="003C0AB9">
        <w:rPr>
          <w:rFonts w:ascii="Courier New" w:hAnsi="Courier New" w:cs="Courier New"/>
          <w:sz w:val="20"/>
        </w:rPr>
        <w:tab/>
        <w:t>Tra</w:t>
      </w:r>
      <w:r w:rsidR="00B0713C">
        <w:rPr>
          <w:rFonts w:ascii="Courier New" w:hAnsi="Courier New" w:cs="Courier New"/>
          <w:sz w:val="20"/>
        </w:rPr>
        <w:t>n</w:t>
      </w:r>
      <w:r w:rsidRPr="003C0AB9">
        <w:rPr>
          <w:rFonts w:ascii="Courier New" w:hAnsi="Courier New" w:cs="Courier New"/>
          <w:sz w:val="20"/>
        </w:rPr>
        <w:t>sparency</w:t>
      </w:r>
      <w:r w:rsidR="003C0AB9" w:rsidRPr="003C0AB9">
        <w:rPr>
          <w:rFonts w:ascii="Courier New" w:hAnsi="Courier New" w:cs="Courier New"/>
          <w:sz w:val="20"/>
        </w:rPr>
        <w:t xml:space="preserve"> ………………………………………………………………………………………………………………</w:t>
      </w:r>
    </w:p>
    <w:p w:rsidR="003B1785" w:rsidRPr="003C0AB9" w:rsidRDefault="003B1785" w:rsidP="000A1643">
      <w:pPr>
        <w:spacing w:after="80" w:line="240" w:lineRule="auto"/>
        <w:rPr>
          <w:rFonts w:ascii="Courier New" w:hAnsi="Courier New" w:cs="Courier New"/>
          <w:sz w:val="20"/>
        </w:rPr>
      </w:pPr>
      <w:r w:rsidRPr="003C0AB9">
        <w:rPr>
          <w:rFonts w:ascii="Courier New" w:hAnsi="Courier New" w:cs="Courier New"/>
          <w:sz w:val="20"/>
        </w:rPr>
        <w:tab/>
        <w:t>Multi Mesh</w:t>
      </w:r>
      <w:r w:rsidR="003C0AB9" w:rsidRPr="003C0AB9">
        <w:rPr>
          <w:rFonts w:ascii="Courier New" w:hAnsi="Courier New" w:cs="Courier New"/>
          <w:sz w:val="20"/>
        </w:rPr>
        <w:t xml:space="preserve"> ……………………………………………………………………………………………………………………</w:t>
      </w:r>
    </w:p>
    <w:p w:rsidR="003B1785" w:rsidRPr="002128AC" w:rsidRDefault="003B1785" w:rsidP="000A1643">
      <w:pPr>
        <w:spacing w:after="80" w:line="240" w:lineRule="auto"/>
        <w:rPr>
          <w:rFonts w:ascii="Courier New" w:hAnsi="Courier New" w:cs="Courier New"/>
          <w:sz w:val="20"/>
        </w:rPr>
      </w:pPr>
      <w:r>
        <w:rPr>
          <w:rFonts w:ascii="Courier New" w:hAnsi="Courier New" w:cs="Courier New"/>
          <w:b/>
          <w:sz w:val="20"/>
        </w:rPr>
        <w:tab/>
      </w:r>
      <w:r w:rsidR="002128AC" w:rsidRPr="002128AC">
        <w:rPr>
          <w:rFonts w:ascii="Courier New" w:hAnsi="Courier New" w:cs="Courier New"/>
          <w:sz w:val="20"/>
        </w:rPr>
        <w:t>Cube Rotation ……………………………………………………………………………………………………………</w:t>
      </w:r>
    </w:p>
    <w:p w:rsidR="003B1785" w:rsidRDefault="003B1785" w:rsidP="000A1643">
      <w:pPr>
        <w:spacing w:after="80" w:line="240" w:lineRule="auto"/>
        <w:rPr>
          <w:rFonts w:ascii="Courier New" w:hAnsi="Courier New" w:cs="Courier New"/>
          <w:b/>
          <w:sz w:val="20"/>
        </w:rPr>
      </w:pPr>
      <w:r>
        <w:rPr>
          <w:rFonts w:ascii="Courier New" w:hAnsi="Courier New" w:cs="Courier New"/>
          <w:b/>
          <w:sz w:val="20"/>
        </w:rPr>
        <w:tab/>
      </w:r>
    </w:p>
    <w:p w:rsidR="003349CD" w:rsidRPr="00FD3ACA" w:rsidRDefault="003349CD" w:rsidP="000A1643">
      <w:pPr>
        <w:spacing w:after="80"/>
        <w:rPr>
          <w:rFonts w:ascii="Courier New" w:hAnsi="Courier New" w:cs="Courier New"/>
          <w:b/>
          <w:sz w:val="20"/>
        </w:rPr>
      </w:pPr>
    </w:p>
    <w:p w:rsidR="00FD3ACA" w:rsidRDefault="00FD3ACA" w:rsidP="000A1643">
      <w:pPr>
        <w:spacing w:after="80"/>
        <w:rPr>
          <w:rFonts w:ascii="Courier New" w:hAnsi="Courier New" w:cs="Courier New"/>
          <w:sz w:val="20"/>
        </w:rPr>
      </w:pPr>
    </w:p>
    <w:p w:rsidR="00FD3ACA" w:rsidRDefault="00FD3ACA" w:rsidP="00A84D41">
      <w:pPr>
        <w:rPr>
          <w:rFonts w:ascii="Courier New" w:hAnsi="Courier New" w:cs="Courier New"/>
          <w:sz w:val="20"/>
        </w:rPr>
      </w:pPr>
    </w:p>
    <w:p w:rsidR="00FD3ACA" w:rsidRDefault="00FD3ACA" w:rsidP="00A84D41">
      <w:pPr>
        <w:rPr>
          <w:rFonts w:ascii="Courier New" w:hAnsi="Courier New" w:cs="Courier New"/>
          <w:sz w:val="20"/>
        </w:rPr>
      </w:pPr>
    </w:p>
    <w:p w:rsidR="00FD3ACA" w:rsidRPr="00D9384A" w:rsidRDefault="00FD3ACA" w:rsidP="00A84D41">
      <w:pPr>
        <w:rPr>
          <w:rFonts w:ascii="Courier New" w:hAnsi="Courier New" w:cs="Courier New"/>
          <w:sz w:val="20"/>
        </w:rPr>
      </w:pPr>
    </w:p>
    <w:p w:rsidR="00FD3ACA" w:rsidRDefault="00FD3ACA" w:rsidP="008A144A">
      <w:pPr>
        <w:rPr>
          <w:rFonts w:ascii="Courier New" w:hAnsi="Courier New" w:cs="Courier New"/>
          <w:b/>
          <w:sz w:val="28"/>
        </w:rPr>
      </w:pPr>
    </w:p>
    <w:p w:rsidR="00FD3ACA" w:rsidRDefault="00FD3ACA" w:rsidP="008A144A">
      <w:pPr>
        <w:rPr>
          <w:rFonts w:ascii="Courier New" w:hAnsi="Courier New" w:cs="Courier New"/>
          <w:b/>
          <w:sz w:val="28"/>
        </w:rPr>
      </w:pPr>
    </w:p>
    <w:p w:rsidR="00FD3ACA" w:rsidRDefault="00FD3ACA" w:rsidP="008A144A">
      <w:pPr>
        <w:rPr>
          <w:rFonts w:ascii="Courier New" w:hAnsi="Courier New" w:cs="Courier New"/>
          <w:b/>
          <w:sz w:val="28"/>
        </w:rPr>
      </w:pPr>
    </w:p>
    <w:p w:rsidR="00FD3ACA" w:rsidRDefault="00FD3ACA" w:rsidP="008A144A">
      <w:pPr>
        <w:rPr>
          <w:rFonts w:ascii="Courier New" w:hAnsi="Courier New" w:cs="Courier New"/>
          <w:b/>
          <w:sz w:val="28"/>
        </w:rPr>
      </w:pPr>
    </w:p>
    <w:p w:rsidR="00FD3ACA" w:rsidRDefault="00FD3ACA" w:rsidP="008A144A">
      <w:pPr>
        <w:rPr>
          <w:rFonts w:ascii="Courier New" w:hAnsi="Courier New" w:cs="Courier New"/>
          <w:b/>
          <w:sz w:val="28"/>
        </w:rPr>
      </w:pPr>
    </w:p>
    <w:p w:rsidR="00AE306C" w:rsidRPr="003B1541" w:rsidRDefault="00AE306C" w:rsidP="008A144A">
      <w:pPr>
        <w:rPr>
          <w:rFonts w:ascii="Courier New" w:hAnsi="Courier New" w:cs="Courier New"/>
          <w:b/>
          <w:sz w:val="28"/>
        </w:rPr>
      </w:pPr>
      <w:r w:rsidRPr="003B1541">
        <w:rPr>
          <w:rFonts w:ascii="Courier New" w:hAnsi="Courier New" w:cs="Courier New"/>
          <w:b/>
          <w:sz w:val="28"/>
        </w:rPr>
        <w:t>Abstract</w:t>
      </w:r>
    </w:p>
    <w:p w:rsidR="00F3030E" w:rsidRPr="00D5502D" w:rsidRDefault="009A1BF3" w:rsidP="008A144A">
      <w:pPr>
        <w:rPr>
          <w:rFonts w:ascii="Courier New" w:hAnsi="Courier New" w:cs="Courier New"/>
          <w:b/>
          <w:sz w:val="20"/>
        </w:rPr>
      </w:pPr>
      <w:r>
        <w:rPr>
          <w:rFonts w:ascii="Courier New" w:hAnsi="Courier New" w:cs="Courier New"/>
          <w:b/>
          <w:sz w:val="20"/>
        </w:rPr>
        <w:t>Concerning Blind</w:t>
      </w:r>
      <w:r w:rsidR="00F3030E" w:rsidRPr="00D5502D">
        <w:rPr>
          <w:rFonts w:ascii="Courier New" w:hAnsi="Courier New" w:cs="Courier New"/>
          <w:b/>
          <w:sz w:val="20"/>
        </w:rPr>
        <w:t>Engine</w:t>
      </w:r>
    </w:p>
    <w:p w:rsidR="00261581" w:rsidRDefault="0013188B" w:rsidP="009A1BF3">
      <w:pPr>
        <w:jc w:val="both"/>
        <w:rPr>
          <w:rFonts w:ascii="Courier New" w:hAnsi="Courier New" w:cs="Courier New"/>
          <w:sz w:val="20"/>
        </w:rPr>
      </w:pPr>
      <w:r w:rsidRPr="00D5502D">
        <w:rPr>
          <w:rFonts w:ascii="Courier New" w:hAnsi="Courier New" w:cs="Courier New"/>
          <w:sz w:val="20"/>
        </w:rPr>
        <w:t xml:space="preserve">Blind Engine is </w:t>
      </w:r>
      <w:r w:rsidR="00E722AF" w:rsidRPr="00D5502D">
        <w:rPr>
          <w:rFonts w:ascii="Courier New" w:hAnsi="Courier New" w:cs="Courier New"/>
          <w:sz w:val="20"/>
        </w:rPr>
        <w:t>a graphic engine written in C++ that</w:t>
      </w:r>
      <w:r w:rsidR="00202795" w:rsidRPr="00D5502D">
        <w:rPr>
          <w:rFonts w:ascii="Courier New" w:hAnsi="Courier New" w:cs="Courier New"/>
          <w:sz w:val="20"/>
        </w:rPr>
        <w:t xml:space="preserve"> </w:t>
      </w:r>
      <w:r w:rsidR="00020E5B" w:rsidRPr="00D5502D">
        <w:rPr>
          <w:rFonts w:ascii="Courier New" w:hAnsi="Courier New" w:cs="Courier New"/>
          <w:sz w:val="20"/>
        </w:rPr>
        <w:t>through</w:t>
      </w:r>
      <w:r w:rsidRPr="00D5502D">
        <w:rPr>
          <w:rFonts w:ascii="Courier New" w:hAnsi="Courier New" w:cs="Courier New"/>
          <w:sz w:val="20"/>
        </w:rPr>
        <w:t xml:space="preserve"> </w:t>
      </w:r>
      <w:r w:rsidR="00E722AF" w:rsidRPr="00D5502D">
        <w:rPr>
          <w:rFonts w:ascii="Courier New" w:hAnsi="Courier New" w:cs="Courier New"/>
          <w:sz w:val="20"/>
        </w:rPr>
        <w:t>the cro</w:t>
      </w:r>
      <w:r w:rsidR="00202795" w:rsidRPr="00D5502D">
        <w:rPr>
          <w:rFonts w:ascii="Courier New" w:hAnsi="Courier New" w:cs="Courier New"/>
          <w:sz w:val="20"/>
        </w:rPr>
        <w:t>s</w:t>
      </w:r>
      <w:r w:rsidR="006912DF">
        <w:rPr>
          <w:rFonts w:ascii="Courier New" w:hAnsi="Courier New" w:cs="Courier New"/>
          <w:sz w:val="20"/>
        </w:rPr>
        <w:t>s-platform vector-graphics API widely</w:t>
      </w:r>
      <w:r w:rsidR="00202795" w:rsidRPr="00D5502D">
        <w:rPr>
          <w:rFonts w:ascii="Courier New" w:hAnsi="Courier New" w:cs="Courier New"/>
          <w:sz w:val="20"/>
        </w:rPr>
        <w:t xml:space="preserve"> known as</w:t>
      </w:r>
      <w:r w:rsidRPr="00D5502D">
        <w:rPr>
          <w:rFonts w:ascii="Courier New" w:hAnsi="Courier New" w:cs="Courier New"/>
          <w:sz w:val="20"/>
        </w:rPr>
        <w:t xml:space="preserve"> OpenGL</w:t>
      </w:r>
      <w:r w:rsidR="00020E5B">
        <w:rPr>
          <w:rFonts w:ascii="Courier New" w:hAnsi="Courier New" w:cs="Courier New"/>
          <w:sz w:val="20"/>
        </w:rPr>
        <w:t xml:space="preserve"> </w:t>
      </w:r>
      <w:r w:rsidR="000B0D97" w:rsidRPr="00D5502D">
        <w:rPr>
          <w:rFonts w:ascii="Courier New" w:hAnsi="Courier New" w:cs="Courier New"/>
          <w:sz w:val="20"/>
        </w:rPr>
        <w:t>allow</w:t>
      </w:r>
      <w:r w:rsidR="004E507D" w:rsidRPr="00D5502D">
        <w:rPr>
          <w:rFonts w:ascii="Courier New" w:hAnsi="Courier New" w:cs="Courier New"/>
          <w:sz w:val="20"/>
        </w:rPr>
        <w:t>s</w:t>
      </w:r>
      <w:r w:rsidR="00904150" w:rsidRPr="00D5502D">
        <w:rPr>
          <w:rFonts w:ascii="Courier New" w:hAnsi="Courier New" w:cs="Courier New"/>
          <w:sz w:val="20"/>
        </w:rPr>
        <w:t xml:space="preserve"> the </w:t>
      </w:r>
      <w:r w:rsidR="0070184D">
        <w:rPr>
          <w:rFonts w:ascii="Courier New" w:hAnsi="Courier New" w:cs="Courier New"/>
          <w:sz w:val="20"/>
        </w:rPr>
        <w:t>loading</w:t>
      </w:r>
      <w:r w:rsidR="00904150" w:rsidRPr="00D5502D">
        <w:rPr>
          <w:rFonts w:ascii="Courier New" w:hAnsi="Courier New" w:cs="Courier New"/>
          <w:sz w:val="20"/>
        </w:rPr>
        <w:t xml:space="preserve"> of </w:t>
      </w:r>
      <w:r w:rsidR="004E507D" w:rsidRPr="00D5502D">
        <w:rPr>
          <w:rFonts w:ascii="Courier New" w:hAnsi="Courier New" w:cs="Courier New"/>
          <w:sz w:val="20"/>
        </w:rPr>
        <w:t>graphical scenes</w:t>
      </w:r>
      <w:r w:rsidR="00423312">
        <w:rPr>
          <w:rFonts w:ascii="Courier New" w:hAnsi="Courier New" w:cs="Courier New"/>
          <w:sz w:val="20"/>
        </w:rPr>
        <w:t xml:space="preserve"> in DAE format.</w:t>
      </w:r>
    </w:p>
    <w:p w:rsidR="002969B6" w:rsidRPr="00D5502D" w:rsidRDefault="002969B6" w:rsidP="009A1BF3">
      <w:pPr>
        <w:jc w:val="both"/>
        <w:rPr>
          <w:rFonts w:ascii="Courier New" w:hAnsi="Courier New" w:cs="Courier New"/>
          <w:sz w:val="20"/>
        </w:rPr>
      </w:pPr>
      <w:r>
        <w:rPr>
          <w:rFonts w:ascii="Courier New" w:hAnsi="Courier New" w:cs="Courier New"/>
          <w:sz w:val="20"/>
        </w:rPr>
        <w:t xml:space="preserve">The objective is to create an interface between </w:t>
      </w:r>
      <w:r w:rsidR="00080F75">
        <w:rPr>
          <w:rFonts w:ascii="Courier New" w:hAnsi="Courier New" w:cs="Courier New"/>
          <w:sz w:val="20"/>
        </w:rPr>
        <w:t>OpenGL</w:t>
      </w:r>
      <w:r w:rsidR="00020E5B">
        <w:rPr>
          <w:rFonts w:ascii="Courier New" w:hAnsi="Courier New" w:cs="Courier New"/>
          <w:sz w:val="20"/>
        </w:rPr>
        <w:t xml:space="preserve"> </w:t>
      </w:r>
      <w:r w:rsidR="00080F75">
        <w:rPr>
          <w:rFonts w:ascii="Courier New" w:hAnsi="Courier New" w:cs="Courier New"/>
          <w:sz w:val="20"/>
        </w:rPr>
        <w:t>and the user.</w:t>
      </w:r>
    </w:p>
    <w:p w:rsidR="004A4E18" w:rsidRPr="00D5502D" w:rsidRDefault="00904150" w:rsidP="009A1BF3">
      <w:pPr>
        <w:jc w:val="both"/>
        <w:rPr>
          <w:rFonts w:ascii="Courier New" w:hAnsi="Courier New" w:cs="Courier New"/>
          <w:sz w:val="20"/>
        </w:rPr>
      </w:pPr>
      <w:r w:rsidRPr="00D5502D">
        <w:rPr>
          <w:rFonts w:ascii="Courier New" w:hAnsi="Courier New" w:cs="Courier New"/>
          <w:sz w:val="20"/>
        </w:rPr>
        <w:t>Blind Engine was written by students Niko Storn</w:t>
      </w:r>
      <w:r w:rsidR="00F44B76" w:rsidRPr="00D5502D">
        <w:rPr>
          <w:rFonts w:ascii="Courier New" w:hAnsi="Courier New" w:cs="Courier New"/>
          <w:sz w:val="20"/>
        </w:rPr>
        <w:t>i, Marko Pacak and Jorge Esteves</w:t>
      </w:r>
      <w:r w:rsidRPr="00D5502D">
        <w:rPr>
          <w:rFonts w:ascii="Courier New" w:hAnsi="Courier New" w:cs="Courier New"/>
          <w:sz w:val="20"/>
        </w:rPr>
        <w:t xml:space="preserve"> as final project for the course Computer Graphics.</w:t>
      </w:r>
    </w:p>
    <w:p w:rsidR="00F3030E" w:rsidRPr="00D5502D" w:rsidRDefault="00F3030E" w:rsidP="00F3030E">
      <w:pPr>
        <w:keepNext/>
        <w:rPr>
          <w:rFonts w:ascii="Courier New" w:hAnsi="Courier New" w:cs="Courier New"/>
          <w:b/>
          <w:sz w:val="20"/>
        </w:rPr>
      </w:pPr>
      <w:r w:rsidRPr="00D5502D">
        <w:rPr>
          <w:rFonts w:ascii="Courier New" w:hAnsi="Courier New" w:cs="Courier New"/>
          <w:b/>
          <w:sz w:val="20"/>
        </w:rPr>
        <w:t>Development &amp; Libraries</w:t>
      </w:r>
    </w:p>
    <w:p w:rsidR="00E722AF" w:rsidRPr="00D5502D" w:rsidRDefault="004E507D" w:rsidP="009A1BF3">
      <w:pPr>
        <w:keepNext/>
        <w:jc w:val="both"/>
        <w:rPr>
          <w:rFonts w:ascii="Courier New" w:hAnsi="Courier New" w:cs="Courier New"/>
          <w:sz w:val="20"/>
        </w:rPr>
      </w:pPr>
      <w:r w:rsidRPr="00D5502D">
        <w:rPr>
          <w:rFonts w:ascii="Courier New" w:hAnsi="Courier New" w:cs="Courier New"/>
          <w:sz w:val="20"/>
        </w:rPr>
        <w:t>The project was e</w:t>
      </w:r>
      <w:r w:rsidR="00020E5B">
        <w:rPr>
          <w:rFonts w:ascii="Courier New" w:hAnsi="Courier New" w:cs="Courier New"/>
          <w:sz w:val="20"/>
        </w:rPr>
        <w:t xml:space="preserve">ntirely written using Microsoft </w:t>
      </w:r>
      <w:r w:rsidRPr="00D5502D">
        <w:rPr>
          <w:rFonts w:ascii="Courier New" w:hAnsi="Courier New" w:cs="Courier New"/>
          <w:sz w:val="20"/>
        </w:rPr>
        <w:t>Visual Studio</w:t>
      </w:r>
      <w:r w:rsidR="00423312">
        <w:rPr>
          <w:rFonts w:ascii="Courier New" w:hAnsi="Courier New" w:cs="Courier New"/>
          <w:sz w:val="20"/>
        </w:rPr>
        <w:t xml:space="preserve"> and ultimately </w:t>
      </w:r>
      <w:proofErr w:type="gramStart"/>
      <w:r w:rsidR="00423312">
        <w:rPr>
          <w:rFonts w:ascii="Courier New" w:hAnsi="Courier New" w:cs="Courier New"/>
          <w:sz w:val="20"/>
        </w:rPr>
        <w:t>Code::</w:t>
      </w:r>
      <w:proofErr w:type="gramEnd"/>
      <w:r w:rsidR="00423312">
        <w:rPr>
          <w:rFonts w:ascii="Courier New" w:hAnsi="Courier New" w:cs="Courier New"/>
          <w:sz w:val="20"/>
        </w:rPr>
        <w:t>Blocks</w:t>
      </w:r>
      <w:r w:rsidRPr="00D5502D">
        <w:rPr>
          <w:rFonts w:ascii="Courier New" w:hAnsi="Courier New" w:cs="Courier New"/>
          <w:sz w:val="20"/>
        </w:rPr>
        <w:t xml:space="preserve">. </w:t>
      </w:r>
      <w:r w:rsidR="00020E5B">
        <w:rPr>
          <w:rFonts w:ascii="Courier New" w:hAnsi="Courier New" w:cs="Courier New"/>
          <w:sz w:val="20"/>
        </w:rPr>
        <w:t>Our graphic engine</w:t>
      </w:r>
      <w:r w:rsidRPr="00D5502D">
        <w:rPr>
          <w:rFonts w:ascii="Courier New" w:hAnsi="Courier New" w:cs="Courier New"/>
          <w:sz w:val="20"/>
        </w:rPr>
        <w:t xml:space="preserve"> </w:t>
      </w:r>
      <w:r w:rsidR="0070184D">
        <w:rPr>
          <w:rFonts w:ascii="Courier New" w:hAnsi="Courier New" w:cs="Courier New"/>
          <w:sz w:val="20"/>
        </w:rPr>
        <w:t>works</w:t>
      </w:r>
      <w:r w:rsidR="00F3030E" w:rsidRPr="00D5502D">
        <w:rPr>
          <w:rFonts w:ascii="Courier New" w:hAnsi="Courier New" w:cs="Courier New"/>
          <w:sz w:val="20"/>
        </w:rPr>
        <w:t xml:space="preserve"> </w:t>
      </w:r>
      <w:r w:rsidR="00020E5B">
        <w:rPr>
          <w:rFonts w:ascii="Courier New" w:hAnsi="Courier New" w:cs="Courier New"/>
          <w:sz w:val="20"/>
        </w:rPr>
        <w:t>across multiple platforms</w:t>
      </w:r>
      <w:r w:rsidR="00F3030E" w:rsidRPr="00D5502D">
        <w:rPr>
          <w:rFonts w:ascii="Courier New" w:hAnsi="Courier New" w:cs="Courier New"/>
          <w:sz w:val="20"/>
        </w:rPr>
        <w:t xml:space="preserve"> thank</w:t>
      </w:r>
      <w:r w:rsidR="00D22C2F">
        <w:rPr>
          <w:rFonts w:ascii="Courier New" w:hAnsi="Courier New" w:cs="Courier New"/>
          <w:sz w:val="20"/>
        </w:rPr>
        <w:t>s</w:t>
      </w:r>
      <w:r w:rsidR="00F3030E" w:rsidRPr="00D5502D">
        <w:rPr>
          <w:rFonts w:ascii="Courier New" w:hAnsi="Courier New" w:cs="Courier New"/>
          <w:sz w:val="20"/>
        </w:rPr>
        <w:t xml:space="preserve"> to t</w:t>
      </w:r>
      <w:r w:rsidRPr="00D5502D">
        <w:rPr>
          <w:rFonts w:ascii="Courier New" w:hAnsi="Courier New" w:cs="Courier New"/>
          <w:sz w:val="20"/>
        </w:rPr>
        <w:t xml:space="preserve">he C++ and C </w:t>
      </w:r>
      <w:r w:rsidR="003B1541" w:rsidRPr="00D5502D">
        <w:rPr>
          <w:rFonts w:ascii="Courier New" w:hAnsi="Courier New" w:cs="Courier New"/>
          <w:sz w:val="20"/>
        </w:rPr>
        <w:t xml:space="preserve">standard </w:t>
      </w:r>
      <w:r w:rsidR="00020E5B">
        <w:rPr>
          <w:rFonts w:ascii="Courier New" w:hAnsi="Courier New" w:cs="Courier New"/>
          <w:sz w:val="20"/>
        </w:rPr>
        <w:t>libraries on which we relied. OpenGL API was used to accomplish the rendering in 2D and 3D.</w:t>
      </w:r>
    </w:p>
    <w:p w:rsidR="00F3030E" w:rsidRPr="00D5502D" w:rsidRDefault="00020E5B" w:rsidP="00F3030E">
      <w:pPr>
        <w:keepNext/>
        <w:rPr>
          <w:rFonts w:ascii="Courier New" w:hAnsi="Courier New" w:cs="Courier New"/>
          <w:sz w:val="20"/>
        </w:rPr>
      </w:pPr>
      <w:r>
        <w:rPr>
          <w:rFonts w:ascii="Courier New" w:hAnsi="Courier New" w:cs="Courier New"/>
          <w:sz w:val="20"/>
        </w:rPr>
        <w:t>Additionally</w:t>
      </w:r>
      <w:r w:rsidRPr="00D5502D">
        <w:rPr>
          <w:rFonts w:ascii="Courier New" w:hAnsi="Courier New" w:cs="Courier New"/>
          <w:sz w:val="20"/>
        </w:rPr>
        <w:t>,</w:t>
      </w:r>
      <w:r>
        <w:rPr>
          <w:rFonts w:ascii="Courier New" w:hAnsi="Courier New" w:cs="Courier New"/>
          <w:sz w:val="20"/>
        </w:rPr>
        <w:t xml:space="preserve"> the following </w:t>
      </w:r>
      <w:r w:rsidR="004E507D" w:rsidRPr="00D5502D">
        <w:rPr>
          <w:rFonts w:ascii="Courier New" w:hAnsi="Courier New" w:cs="Courier New"/>
          <w:sz w:val="20"/>
        </w:rPr>
        <w:t>libraries were used:</w:t>
      </w:r>
    </w:p>
    <w:p w:rsidR="004E507D" w:rsidRPr="00D5502D" w:rsidRDefault="004E507D" w:rsidP="004E507D">
      <w:pPr>
        <w:pStyle w:val="ListParagraph"/>
        <w:keepNext/>
        <w:numPr>
          <w:ilvl w:val="0"/>
          <w:numId w:val="1"/>
        </w:numPr>
        <w:rPr>
          <w:rFonts w:ascii="Courier New" w:hAnsi="Courier New" w:cs="Courier New"/>
          <w:sz w:val="20"/>
        </w:rPr>
      </w:pPr>
      <w:r w:rsidRPr="00D5502D">
        <w:rPr>
          <w:rFonts w:ascii="Courier New" w:hAnsi="Courier New" w:cs="Courier New"/>
          <w:sz w:val="20"/>
        </w:rPr>
        <w:t>FreeGLUT</w:t>
      </w:r>
      <w:r w:rsidR="00020E5B">
        <w:rPr>
          <w:rFonts w:ascii="Courier New" w:hAnsi="Courier New" w:cs="Courier New"/>
          <w:sz w:val="20"/>
        </w:rPr>
        <w:t xml:space="preserve"> (Allows for a better interfacing with OpenGL)</w:t>
      </w:r>
    </w:p>
    <w:p w:rsidR="004E507D" w:rsidRPr="00D5502D" w:rsidRDefault="004E507D" w:rsidP="004E507D">
      <w:pPr>
        <w:pStyle w:val="ListParagraph"/>
        <w:keepNext/>
        <w:numPr>
          <w:ilvl w:val="0"/>
          <w:numId w:val="1"/>
        </w:numPr>
        <w:rPr>
          <w:rFonts w:ascii="Courier New" w:hAnsi="Courier New" w:cs="Courier New"/>
          <w:sz w:val="20"/>
        </w:rPr>
      </w:pPr>
      <w:r w:rsidRPr="00D5502D">
        <w:rPr>
          <w:rFonts w:ascii="Courier New" w:hAnsi="Courier New" w:cs="Courier New"/>
          <w:sz w:val="20"/>
        </w:rPr>
        <w:t>GLM</w:t>
      </w:r>
      <w:r w:rsidR="00020E5B">
        <w:rPr>
          <w:rFonts w:ascii="Courier New" w:hAnsi="Courier New" w:cs="Courier New"/>
          <w:sz w:val="20"/>
        </w:rPr>
        <w:t xml:space="preserve"> (</w:t>
      </w:r>
      <w:r w:rsidR="007A3228">
        <w:rPr>
          <w:rFonts w:ascii="Courier New" w:hAnsi="Courier New" w:cs="Courier New"/>
          <w:sz w:val="20"/>
        </w:rPr>
        <w:t>S</w:t>
      </w:r>
      <w:r w:rsidR="00020E5B">
        <w:rPr>
          <w:rFonts w:ascii="Courier New" w:hAnsi="Courier New" w:cs="Courier New"/>
          <w:sz w:val="20"/>
        </w:rPr>
        <w:t xml:space="preserve">everal math tools and </w:t>
      </w:r>
      <w:r w:rsidR="007A3228">
        <w:rPr>
          <w:rFonts w:ascii="Courier New" w:hAnsi="Courier New" w:cs="Courier New"/>
          <w:sz w:val="20"/>
        </w:rPr>
        <w:t>operations</w:t>
      </w:r>
      <w:r w:rsidR="00020E5B">
        <w:rPr>
          <w:rFonts w:ascii="Courier New" w:hAnsi="Courier New" w:cs="Courier New"/>
          <w:sz w:val="20"/>
        </w:rPr>
        <w:t xml:space="preserve"> provided)</w:t>
      </w:r>
    </w:p>
    <w:p w:rsidR="004E507D" w:rsidRPr="00D5502D" w:rsidRDefault="004E507D" w:rsidP="004E507D">
      <w:pPr>
        <w:pStyle w:val="ListParagraph"/>
        <w:keepNext/>
        <w:numPr>
          <w:ilvl w:val="0"/>
          <w:numId w:val="1"/>
        </w:numPr>
        <w:rPr>
          <w:rFonts w:ascii="Courier New" w:hAnsi="Courier New" w:cs="Courier New"/>
          <w:sz w:val="20"/>
        </w:rPr>
      </w:pPr>
      <w:r w:rsidRPr="00D5502D">
        <w:rPr>
          <w:rFonts w:ascii="Courier New" w:hAnsi="Courier New" w:cs="Courier New"/>
          <w:sz w:val="20"/>
        </w:rPr>
        <w:t>Assimp</w:t>
      </w:r>
      <w:r w:rsidR="007A3228">
        <w:rPr>
          <w:rFonts w:ascii="Courier New" w:hAnsi="Courier New" w:cs="Courier New"/>
          <w:sz w:val="20"/>
        </w:rPr>
        <w:t xml:space="preserve"> (A parser that allows us to quickly import a scene from a file)</w:t>
      </w:r>
    </w:p>
    <w:p w:rsidR="00887AC4" w:rsidRDefault="004E507D" w:rsidP="00887AC4">
      <w:pPr>
        <w:pStyle w:val="ListParagraph"/>
        <w:keepNext/>
        <w:numPr>
          <w:ilvl w:val="0"/>
          <w:numId w:val="1"/>
        </w:numPr>
        <w:rPr>
          <w:rFonts w:ascii="Courier New" w:hAnsi="Courier New" w:cs="Courier New"/>
          <w:sz w:val="20"/>
        </w:rPr>
      </w:pPr>
      <w:r w:rsidRPr="00D5502D">
        <w:rPr>
          <w:rFonts w:ascii="Courier New" w:hAnsi="Courier New" w:cs="Courier New"/>
          <w:sz w:val="20"/>
        </w:rPr>
        <w:t>FreeImage</w:t>
      </w:r>
      <w:r w:rsidR="007A3228">
        <w:rPr>
          <w:rFonts w:ascii="Courier New" w:hAnsi="Courier New" w:cs="Courier New"/>
          <w:sz w:val="20"/>
        </w:rPr>
        <w:t xml:space="preserve"> (A tool used for quick and reliable managing of images)</w:t>
      </w:r>
    </w:p>
    <w:p w:rsidR="0008312B" w:rsidRPr="0008312B" w:rsidRDefault="0008312B" w:rsidP="0008312B">
      <w:pPr>
        <w:keepNext/>
        <w:ind w:left="360"/>
        <w:rPr>
          <w:rFonts w:ascii="Courier New" w:hAnsi="Courier New" w:cs="Courier New"/>
          <w:sz w:val="20"/>
        </w:rPr>
      </w:pPr>
    </w:p>
    <w:p w:rsidR="00823C3C" w:rsidRPr="00887AC4" w:rsidRDefault="00904150" w:rsidP="00887AC4">
      <w:pPr>
        <w:keepNext/>
        <w:rPr>
          <w:rFonts w:ascii="Courier New" w:hAnsi="Courier New" w:cs="Courier New"/>
          <w:sz w:val="20"/>
        </w:rPr>
      </w:pPr>
      <w:r w:rsidRPr="00887AC4">
        <w:rPr>
          <w:rFonts w:ascii="Courier New" w:hAnsi="Courier New" w:cs="Courier New"/>
          <w:b/>
          <w:sz w:val="28"/>
        </w:rPr>
        <w:t>Project Architecture</w:t>
      </w:r>
    </w:p>
    <w:p w:rsidR="0052369D" w:rsidRPr="00D5502D" w:rsidRDefault="0052369D" w:rsidP="008A144A">
      <w:pPr>
        <w:rPr>
          <w:rFonts w:ascii="Courier New" w:hAnsi="Courier New" w:cs="Courier New"/>
          <w:b/>
          <w:sz w:val="20"/>
        </w:rPr>
      </w:pPr>
      <w:r w:rsidRPr="00D5502D">
        <w:rPr>
          <w:rFonts w:ascii="Courier New" w:hAnsi="Courier New" w:cs="Courier New"/>
          <w:b/>
          <w:sz w:val="20"/>
        </w:rPr>
        <w:t>Solution Structure</w:t>
      </w:r>
    </w:p>
    <w:p w:rsidR="005D039E" w:rsidRDefault="007A3228" w:rsidP="008A144A">
      <w:pPr>
        <w:rPr>
          <w:rFonts w:ascii="Courier New" w:hAnsi="Courier New" w:cs="Courier New"/>
          <w:sz w:val="20"/>
        </w:rPr>
      </w:pPr>
      <w:r>
        <w:rPr>
          <w:rFonts w:ascii="Courier New" w:hAnsi="Courier New" w:cs="Courier New"/>
          <w:sz w:val="20"/>
        </w:rPr>
        <w:t>Blind</w:t>
      </w:r>
      <w:r w:rsidR="0052369D" w:rsidRPr="00D5502D">
        <w:rPr>
          <w:rFonts w:ascii="Courier New" w:hAnsi="Courier New" w:cs="Courier New"/>
          <w:sz w:val="20"/>
        </w:rPr>
        <w:t>Engine is divided into tw</w:t>
      </w:r>
      <w:r>
        <w:rPr>
          <w:rFonts w:ascii="Courier New" w:hAnsi="Courier New" w:cs="Courier New"/>
          <w:sz w:val="20"/>
        </w:rPr>
        <w:t>o sub-projects:</w:t>
      </w:r>
    </w:p>
    <w:p w:rsidR="007A3228" w:rsidRPr="007A3228" w:rsidRDefault="007A3228" w:rsidP="007A3228">
      <w:pPr>
        <w:pStyle w:val="ListParagraph"/>
        <w:numPr>
          <w:ilvl w:val="0"/>
          <w:numId w:val="3"/>
        </w:numPr>
        <w:rPr>
          <w:rFonts w:ascii="Courier New" w:hAnsi="Courier New" w:cs="Courier New"/>
          <w:sz w:val="20"/>
        </w:rPr>
      </w:pPr>
      <w:r w:rsidRPr="007A3228">
        <w:rPr>
          <w:rFonts w:ascii="Courier New" w:hAnsi="Courier New" w:cs="Courier New"/>
          <w:sz w:val="20"/>
        </w:rPr>
        <w:t>The engine library itself</w:t>
      </w:r>
    </w:p>
    <w:p w:rsidR="007A3228" w:rsidRPr="007A3228" w:rsidRDefault="007A3228" w:rsidP="007A3228">
      <w:pPr>
        <w:pStyle w:val="ListParagraph"/>
        <w:numPr>
          <w:ilvl w:val="0"/>
          <w:numId w:val="3"/>
        </w:numPr>
        <w:rPr>
          <w:rFonts w:ascii="Courier New" w:hAnsi="Courier New" w:cs="Courier New"/>
          <w:sz w:val="20"/>
        </w:rPr>
      </w:pPr>
      <w:r w:rsidRPr="007A3228">
        <w:rPr>
          <w:rFonts w:ascii="Courier New" w:hAnsi="Courier New" w:cs="Courier New"/>
          <w:sz w:val="20"/>
        </w:rPr>
        <w:t>The demo that implements the library</w:t>
      </w:r>
    </w:p>
    <w:p w:rsidR="007A3228" w:rsidRDefault="007A3228" w:rsidP="009A1BF3">
      <w:pPr>
        <w:jc w:val="both"/>
        <w:rPr>
          <w:rFonts w:ascii="Courier New" w:hAnsi="Courier New" w:cs="Courier New"/>
          <w:sz w:val="20"/>
        </w:rPr>
      </w:pPr>
      <w:r>
        <w:rPr>
          <w:rFonts w:ascii="Courier New" w:hAnsi="Courier New" w:cs="Courier New"/>
          <w:sz w:val="20"/>
        </w:rPr>
        <w:t>The first one is not executable alone, it’s in fact a library (either .</w:t>
      </w:r>
      <w:proofErr w:type="spellStart"/>
      <w:r>
        <w:rPr>
          <w:rFonts w:ascii="Courier New" w:hAnsi="Courier New" w:cs="Courier New"/>
          <w:sz w:val="20"/>
        </w:rPr>
        <w:t>dll</w:t>
      </w:r>
      <w:proofErr w:type="spellEnd"/>
      <w:r>
        <w:rPr>
          <w:rFonts w:ascii="Courier New" w:hAnsi="Courier New" w:cs="Courier New"/>
          <w:sz w:val="20"/>
        </w:rPr>
        <w:t xml:space="preserve"> or .so) and it can be interfaced with projects such as our demo.</w:t>
      </w:r>
    </w:p>
    <w:p w:rsidR="007A3228" w:rsidRDefault="007A3228" w:rsidP="009A1BF3">
      <w:pPr>
        <w:jc w:val="both"/>
        <w:rPr>
          <w:rFonts w:ascii="Courier New" w:hAnsi="Courier New" w:cs="Courier New"/>
          <w:sz w:val="20"/>
        </w:rPr>
      </w:pPr>
      <w:r>
        <w:rPr>
          <w:rFonts w:ascii="Courier New" w:hAnsi="Courier New" w:cs="Courier New"/>
          <w:sz w:val="20"/>
        </w:rPr>
        <w:t>The demo is the implementation of a simple game (the Rubik’s Cube) where the user is able to interact and solve a Rubik’s Cube loaded t</w:t>
      </w:r>
      <w:r w:rsidR="0070184D">
        <w:rPr>
          <w:rFonts w:ascii="Courier New" w:hAnsi="Courier New" w:cs="Courier New"/>
          <w:sz w:val="20"/>
        </w:rPr>
        <w:t>hr</w:t>
      </w:r>
      <w:r>
        <w:rPr>
          <w:rFonts w:ascii="Courier New" w:hAnsi="Courier New" w:cs="Courier New"/>
          <w:sz w:val="20"/>
        </w:rPr>
        <w:t>ough the engine library. The scene was previously compiled in 3D Studio Max and exported.</w:t>
      </w:r>
    </w:p>
    <w:p w:rsidR="005D4211" w:rsidRDefault="007A3228" w:rsidP="009A1BF3">
      <w:pPr>
        <w:jc w:val="both"/>
      </w:pPr>
      <w:r>
        <w:rPr>
          <w:rFonts w:ascii="Courier New" w:hAnsi="Courier New" w:cs="Courier New"/>
          <w:sz w:val="20"/>
        </w:rPr>
        <w:t xml:space="preserve">The engine itself doesn’t have any intelligence </w:t>
      </w:r>
      <w:r w:rsidR="005D4211">
        <w:rPr>
          <w:rFonts w:ascii="Courier New" w:hAnsi="Courier New" w:cs="Courier New"/>
          <w:sz w:val="20"/>
        </w:rPr>
        <w:t xml:space="preserve">over how the cube is formed or how the faces </w:t>
      </w:r>
      <w:r w:rsidR="0070184D">
        <w:rPr>
          <w:rFonts w:ascii="Courier New" w:hAnsi="Courier New" w:cs="Courier New"/>
          <w:sz w:val="20"/>
        </w:rPr>
        <w:t xml:space="preserve">are </w:t>
      </w:r>
      <w:r w:rsidR="005D4211">
        <w:rPr>
          <w:rFonts w:ascii="Courier New" w:hAnsi="Courier New" w:cs="Courier New"/>
          <w:sz w:val="20"/>
        </w:rPr>
        <w:t>rotate</w:t>
      </w:r>
      <w:r w:rsidR="0070184D">
        <w:rPr>
          <w:rFonts w:ascii="Courier New" w:hAnsi="Courier New" w:cs="Courier New"/>
          <w:sz w:val="20"/>
        </w:rPr>
        <w:t>d</w:t>
      </w:r>
      <w:r w:rsidR="005D4211">
        <w:rPr>
          <w:rFonts w:ascii="Courier New" w:hAnsi="Courier New" w:cs="Courier New"/>
          <w:sz w:val="20"/>
        </w:rPr>
        <w:t xml:space="preserve">, however it gives the necessary tools for the </w:t>
      </w:r>
      <w:r w:rsidR="0070184D">
        <w:rPr>
          <w:rFonts w:ascii="Courier New" w:hAnsi="Courier New" w:cs="Courier New"/>
          <w:sz w:val="20"/>
        </w:rPr>
        <w:t>d</w:t>
      </w:r>
      <w:r w:rsidR="005D4211">
        <w:rPr>
          <w:rFonts w:ascii="Courier New" w:hAnsi="Courier New" w:cs="Courier New"/>
          <w:sz w:val="20"/>
        </w:rPr>
        <w:t>eveloper</w:t>
      </w:r>
      <w:r w:rsidR="0070184D">
        <w:rPr>
          <w:rFonts w:ascii="Courier New" w:hAnsi="Courier New" w:cs="Courier New"/>
          <w:sz w:val="20"/>
        </w:rPr>
        <w:t>s</w:t>
      </w:r>
      <w:r w:rsidR="005D4211">
        <w:rPr>
          <w:rFonts w:ascii="Courier New" w:hAnsi="Courier New" w:cs="Courier New"/>
          <w:sz w:val="20"/>
        </w:rPr>
        <w:t xml:space="preserve"> to accomplish such tasks.</w:t>
      </w:r>
    </w:p>
    <w:p w:rsidR="000B0D97" w:rsidRPr="005D4211" w:rsidRDefault="005D4211" w:rsidP="008A144A">
      <w:r>
        <w:br w:type="page"/>
      </w:r>
      <w:r w:rsidR="000B0D97" w:rsidRPr="00D5502D">
        <w:rPr>
          <w:rFonts w:ascii="Courier New" w:hAnsi="Courier New" w:cs="Courier New"/>
          <w:b/>
          <w:sz w:val="20"/>
        </w:rPr>
        <w:lastRenderedPageBreak/>
        <w:t>Class Diagram</w:t>
      </w:r>
    </w:p>
    <w:p w:rsidR="009904B3" w:rsidRPr="00D5502D" w:rsidRDefault="00BA1EEC" w:rsidP="009A1BF3">
      <w:pPr>
        <w:jc w:val="both"/>
        <w:rPr>
          <w:noProof/>
          <w:sz w:val="20"/>
        </w:rPr>
      </w:pPr>
      <w:r w:rsidRPr="00D5502D">
        <w:rPr>
          <w:rFonts w:ascii="Courier New" w:hAnsi="Courier New" w:cs="Courier New"/>
          <w:sz w:val="20"/>
        </w:rPr>
        <w:t xml:space="preserve">The following diagram </w:t>
      </w:r>
      <w:r w:rsidR="00B90B66" w:rsidRPr="00D5502D">
        <w:rPr>
          <w:rFonts w:ascii="Courier New" w:hAnsi="Courier New" w:cs="Courier New"/>
          <w:sz w:val="20"/>
        </w:rPr>
        <w:t>briefly illustrates</w:t>
      </w:r>
      <w:r w:rsidRPr="00D5502D">
        <w:rPr>
          <w:rFonts w:ascii="Courier New" w:hAnsi="Courier New" w:cs="Courier New"/>
          <w:sz w:val="20"/>
        </w:rPr>
        <w:t xml:space="preserve"> </w:t>
      </w:r>
      <w:r w:rsidR="00067944" w:rsidRPr="00D5502D">
        <w:rPr>
          <w:rFonts w:ascii="Courier New" w:hAnsi="Courier New" w:cs="Courier New"/>
          <w:sz w:val="20"/>
        </w:rPr>
        <w:t xml:space="preserve">all classes present </w:t>
      </w:r>
      <w:r w:rsidR="0070184D">
        <w:rPr>
          <w:rFonts w:ascii="Courier New" w:hAnsi="Courier New" w:cs="Courier New"/>
          <w:sz w:val="20"/>
        </w:rPr>
        <w:t xml:space="preserve">in </w:t>
      </w:r>
      <w:r w:rsidR="00067944" w:rsidRPr="00D5502D">
        <w:rPr>
          <w:rFonts w:ascii="Courier New" w:hAnsi="Courier New" w:cs="Courier New"/>
          <w:sz w:val="20"/>
        </w:rPr>
        <w:t>the project</w:t>
      </w:r>
      <w:r w:rsidRPr="00D5502D">
        <w:rPr>
          <w:rFonts w:ascii="Courier New" w:hAnsi="Courier New" w:cs="Courier New"/>
          <w:sz w:val="20"/>
        </w:rPr>
        <w:t>.</w:t>
      </w:r>
      <w:r w:rsidR="009904B3" w:rsidRPr="00D5502D">
        <w:rPr>
          <w:noProof/>
          <w:sz w:val="20"/>
        </w:rPr>
        <w:t xml:space="preserve"> </w:t>
      </w:r>
    </w:p>
    <w:p w:rsidR="009904B3" w:rsidRPr="00D5502D" w:rsidRDefault="00400633" w:rsidP="00560782">
      <w:pPr>
        <w:rPr>
          <w:rFonts w:ascii="Courier New" w:hAnsi="Courier New" w:cs="Courier New"/>
          <w:sz w:val="20"/>
        </w:rPr>
      </w:pPr>
      <w:r w:rsidRPr="00D5502D">
        <w:rPr>
          <w:noProof/>
          <w:sz w:val="20"/>
        </w:rPr>
        <mc:AlternateContent>
          <mc:Choice Requires="wps">
            <w:drawing>
              <wp:anchor distT="0" distB="0" distL="114300" distR="114300" simplePos="0" relativeHeight="251650048" behindDoc="0" locked="0" layoutInCell="1" allowOverlap="1" wp14:anchorId="4FD0957F" wp14:editId="10040514">
                <wp:simplePos x="0" y="0"/>
                <wp:positionH relativeFrom="column">
                  <wp:posOffset>3576955</wp:posOffset>
                </wp:positionH>
                <wp:positionV relativeFrom="paragraph">
                  <wp:posOffset>220345</wp:posOffset>
                </wp:positionV>
                <wp:extent cx="2219325" cy="10763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219325" cy="10763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23166" id="Rectangle 8" o:spid="_x0000_s1026" style="position:absolute;margin-left:281.65pt;margin-top:17.35pt;width:174.75pt;height:84.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" filled="f" strokecolor="red" strokeweight="2pt"/>
            </w:pict>
          </mc:Fallback>
        </mc:AlternateContent>
      </w:r>
      <w:r w:rsidR="0088106E">
        <w:rPr>
          <w:noProof/>
        </w:rPr>
        <w:drawing>
          <wp:inline distT="0" distB="0" distL="0" distR="0" wp14:anchorId="2A04AE22" wp14:editId="1650D541">
            <wp:extent cx="5972810" cy="2508885"/>
            <wp:effectExtent l="0" t="0" r="889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72810" cy="2508885"/>
                    </a:xfrm>
                    <a:prstGeom prst="rect">
                      <a:avLst/>
                    </a:prstGeom>
                  </pic:spPr>
                </pic:pic>
              </a:graphicData>
            </a:graphic>
          </wp:inline>
        </w:drawing>
      </w:r>
    </w:p>
    <w:p w:rsidR="00FA6062" w:rsidRDefault="00894F42" w:rsidP="009A1BF3">
      <w:pPr>
        <w:jc w:val="both"/>
        <w:rPr>
          <w:rFonts w:ascii="Courier New" w:hAnsi="Courier New" w:cs="Courier New"/>
          <w:sz w:val="20"/>
        </w:rPr>
      </w:pPr>
      <w:r w:rsidRPr="00D5502D">
        <w:rPr>
          <w:rFonts w:ascii="Courier New" w:hAnsi="Courier New" w:cs="Courier New"/>
          <w:sz w:val="20"/>
        </w:rPr>
        <w:t xml:space="preserve">The abstract class Object operates as base </w:t>
      </w:r>
      <w:r w:rsidR="00FB3A35" w:rsidRPr="00D5502D">
        <w:rPr>
          <w:rFonts w:ascii="Courier New" w:hAnsi="Courier New" w:cs="Courier New"/>
          <w:sz w:val="20"/>
        </w:rPr>
        <w:t>class for</w:t>
      </w:r>
      <w:r w:rsidRPr="00D5502D">
        <w:rPr>
          <w:rFonts w:ascii="Courier New" w:hAnsi="Courier New" w:cs="Courier New"/>
          <w:sz w:val="20"/>
        </w:rPr>
        <w:t xml:space="preserve"> </w:t>
      </w:r>
      <w:r w:rsidR="00FA6062">
        <w:rPr>
          <w:rFonts w:ascii="Courier New" w:hAnsi="Courier New" w:cs="Courier New"/>
          <w:sz w:val="20"/>
        </w:rPr>
        <w:t>all the other classes responsible for holding the data and the structure of the scene</w:t>
      </w:r>
      <w:r w:rsidRPr="00D5502D">
        <w:rPr>
          <w:rFonts w:ascii="Courier New" w:hAnsi="Courier New" w:cs="Courier New"/>
          <w:sz w:val="20"/>
        </w:rPr>
        <w:t>.</w:t>
      </w:r>
      <w:r w:rsidR="003F3AE9" w:rsidRPr="00D5502D">
        <w:rPr>
          <w:rFonts w:ascii="Courier New" w:hAnsi="Courier New" w:cs="Courier New"/>
          <w:sz w:val="20"/>
        </w:rPr>
        <w:t xml:space="preserve"> </w:t>
      </w:r>
      <w:r w:rsidR="00FB3A35" w:rsidRPr="00D5502D">
        <w:rPr>
          <w:rFonts w:ascii="Courier New" w:hAnsi="Courier New" w:cs="Courier New"/>
          <w:sz w:val="20"/>
        </w:rPr>
        <w:t xml:space="preserve">It </w:t>
      </w:r>
      <w:r w:rsidR="003F3AE9" w:rsidRPr="00D5502D">
        <w:rPr>
          <w:rFonts w:ascii="Courier New" w:hAnsi="Courier New" w:cs="Courier New"/>
          <w:sz w:val="20"/>
        </w:rPr>
        <w:t xml:space="preserve">implements </w:t>
      </w:r>
      <w:r w:rsidR="00FA4B5B" w:rsidRPr="00D5502D">
        <w:rPr>
          <w:rFonts w:ascii="Courier New" w:hAnsi="Courier New" w:cs="Courier New"/>
          <w:sz w:val="20"/>
        </w:rPr>
        <w:t xml:space="preserve">the </w:t>
      </w:r>
      <w:r w:rsidR="003F3AE9" w:rsidRPr="00D5502D">
        <w:rPr>
          <w:rFonts w:ascii="Courier New" w:hAnsi="Courier New" w:cs="Courier New"/>
          <w:sz w:val="20"/>
        </w:rPr>
        <w:t xml:space="preserve">pure virtual method </w:t>
      </w:r>
      <w:proofErr w:type="gramStart"/>
      <w:r w:rsidR="003F3AE9" w:rsidRPr="00D5502D">
        <w:rPr>
          <w:rFonts w:ascii="Courier New" w:hAnsi="Courier New" w:cs="Courier New"/>
          <w:sz w:val="20"/>
        </w:rPr>
        <w:t>Render</w:t>
      </w:r>
      <w:r w:rsidR="00FA6062">
        <w:rPr>
          <w:rFonts w:ascii="Courier New" w:hAnsi="Courier New" w:cs="Courier New"/>
          <w:sz w:val="20"/>
        </w:rPr>
        <w:t>(</w:t>
      </w:r>
      <w:proofErr w:type="gramEnd"/>
      <w:r w:rsidR="00FA6062">
        <w:rPr>
          <w:rFonts w:ascii="Courier New" w:hAnsi="Courier New" w:cs="Courier New"/>
          <w:sz w:val="20"/>
        </w:rPr>
        <w:t>) inherited by all subclasses which will force them to implement their own render method. The node class</w:t>
      </w:r>
      <w:r w:rsidR="00B04666">
        <w:rPr>
          <w:rFonts w:ascii="Courier New" w:hAnsi="Courier New" w:cs="Courier New"/>
          <w:sz w:val="20"/>
        </w:rPr>
        <w:t xml:space="preserve"> acts as a generic node in the scene graph. Most of the methods implemented in BEnode are then overridden by the subclasses.</w:t>
      </w:r>
    </w:p>
    <w:p w:rsidR="00EF7886" w:rsidRDefault="00FA4B5B" w:rsidP="00D31A7D">
      <w:pPr>
        <w:jc w:val="center"/>
        <w:rPr>
          <w:rFonts w:ascii="Courier New" w:hAnsi="Courier New" w:cs="Courier New"/>
        </w:rPr>
      </w:pPr>
      <w:r>
        <w:rPr>
          <w:noProof/>
        </w:rPr>
        <w:drawing>
          <wp:inline distT="0" distB="0" distL="0" distR="0" wp14:anchorId="647C8C36" wp14:editId="191BD181">
            <wp:extent cx="4972050" cy="319382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72579" cy="3194166"/>
                    </a:xfrm>
                    <a:prstGeom prst="rect">
                      <a:avLst/>
                    </a:prstGeom>
                  </pic:spPr>
                </pic:pic>
              </a:graphicData>
            </a:graphic>
          </wp:inline>
        </w:drawing>
      </w:r>
    </w:p>
    <w:p w:rsidR="00EF7886" w:rsidRDefault="00EF7886" w:rsidP="00EF7886">
      <w:r>
        <w:br w:type="page"/>
      </w:r>
    </w:p>
    <w:p w:rsidR="0001295B" w:rsidRDefault="00AC312B" w:rsidP="008A144A">
      <w:pPr>
        <w:rPr>
          <w:rFonts w:ascii="Courier New" w:hAnsi="Courier New" w:cs="Courier New"/>
          <w:b/>
          <w:sz w:val="28"/>
        </w:rPr>
      </w:pPr>
      <w:r w:rsidRPr="003A41FA">
        <w:rPr>
          <w:rFonts w:ascii="Courier New" w:hAnsi="Courier New" w:cs="Courier New"/>
          <w:b/>
          <w:sz w:val="28"/>
        </w:rPr>
        <w:lastRenderedPageBreak/>
        <w:t>Classes</w:t>
      </w:r>
    </w:p>
    <w:p w:rsidR="008753E5" w:rsidRPr="008B03C5" w:rsidRDefault="008753E5" w:rsidP="008A144A">
      <w:pPr>
        <w:rPr>
          <w:rFonts w:ascii="Courier New" w:hAnsi="Courier New" w:cs="Courier New"/>
          <w:b/>
          <w:sz w:val="24"/>
        </w:rPr>
      </w:pPr>
      <w:r w:rsidRPr="008B03C5">
        <w:rPr>
          <w:rFonts w:ascii="Courier New" w:hAnsi="Courier New" w:cs="Courier New"/>
          <w:b/>
          <w:sz w:val="24"/>
        </w:rPr>
        <w:t>Engine Classes</w:t>
      </w:r>
    </w:p>
    <w:p w:rsidR="00B74E10" w:rsidRPr="00D5502D" w:rsidRDefault="00B74E10" w:rsidP="00B74E10">
      <w:pPr>
        <w:rPr>
          <w:rFonts w:ascii="Courier New" w:hAnsi="Courier New" w:cs="Courier New"/>
          <w:b/>
          <w:sz w:val="20"/>
        </w:rPr>
      </w:pPr>
      <w:r w:rsidRPr="00D5502D">
        <w:rPr>
          <w:rFonts w:ascii="Courier New" w:hAnsi="Courier New" w:cs="Courier New"/>
          <w:b/>
          <w:sz w:val="20"/>
        </w:rPr>
        <w:t>BEengine</w:t>
      </w:r>
    </w:p>
    <w:p w:rsidR="00AC312B" w:rsidRPr="00D5502D" w:rsidRDefault="00AB0E40" w:rsidP="009A1BF3">
      <w:pPr>
        <w:jc w:val="both"/>
        <w:rPr>
          <w:rFonts w:ascii="Courier New" w:hAnsi="Courier New" w:cs="Courier New"/>
          <w:sz w:val="20"/>
        </w:rPr>
      </w:pPr>
      <w:r w:rsidRPr="00D5502D">
        <w:rPr>
          <w:rFonts w:ascii="Courier New" w:hAnsi="Courier New" w:cs="Courier New"/>
          <w:sz w:val="20"/>
        </w:rPr>
        <w:t>B</w:t>
      </w:r>
      <w:r w:rsidR="00105576" w:rsidRPr="00D5502D">
        <w:rPr>
          <w:rFonts w:ascii="Courier New" w:hAnsi="Courier New" w:cs="Courier New"/>
          <w:sz w:val="20"/>
        </w:rPr>
        <w:t>E</w:t>
      </w:r>
      <w:r w:rsidRPr="00D5502D">
        <w:rPr>
          <w:rFonts w:ascii="Courier New" w:hAnsi="Courier New" w:cs="Courier New"/>
          <w:sz w:val="20"/>
        </w:rPr>
        <w:t>engine</w:t>
      </w:r>
      <w:r w:rsidR="001268D2" w:rsidRPr="00D5502D">
        <w:rPr>
          <w:rFonts w:ascii="Courier New" w:hAnsi="Courier New" w:cs="Courier New"/>
          <w:sz w:val="20"/>
        </w:rPr>
        <w:t xml:space="preserve"> </w:t>
      </w:r>
      <w:r w:rsidR="00253C44" w:rsidRPr="00D5502D">
        <w:rPr>
          <w:rFonts w:ascii="Courier New" w:hAnsi="Courier New" w:cs="Courier New"/>
          <w:sz w:val="20"/>
        </w:rPr>
        <w:t>is the entry class</w:t>
      </w:r>
      <w:r w:rsidR="00797F10" w:rsidRPr="00D5502D">
        <w:rPr>
          <w:rFonts w:ascii="Courier New" w:hAnsi="Courier New" w:cs="Courier New"/>
          <w:sz w:val="20"/>
        </w:rPr>
        <w:t xml:space="preserve"> of our application</w:t>
      </w:r>
      <w:r w:rsidR="00253C44" w:rsidRPr="00D5502D">
        <w:rPr>
          <w:rFonts w:ascii="Courier New" w:hAnsi="Courier New" w:cs="Courier New"/>
          <w:sz w:val="20"/>
        </w:rPr>
        <w:t xml:space="preserve">. </w:t>
      </w:r>
      <w:r w:rsidR="00EF7886" w:rsidRPr="00D5502D">
        <w:rPr>
          <w:rFonts w:ascii="Courier New" w:hAnsi="Courier New" w:cs="Courier New"/>
          <w:sz w:val="20"/>
        </w:rPr>
        <w:t>Through</w:t>
      </w:r>
      <w:r w:rsidR="007F7088">
        <w:rPr>
          <w:rFonts w:ascii="Courier New" w:hAnsi="Courier New" w:cs="Courier New"/>
          <w:sz w:val="20"/>
        </w:rPr>
        <w:t xml:space="preserve"> BEengine we are able to </w:t>
      </w:r>
      <w:r w:rsidR="00797F10" w:rsidRPr="00D5502D">
        <w:rPr>
          <w:rFonts w:ascii="Courier New" w:hAnsi="Courier New" w:cs="Courier New"/>
          <w:sz w:val="20"/>
        </w:rPr>
        <w:t xml:space="preserve">load a COLLADA file </w:t>
      </w:r>
      <w:proofErr w:type="gramStart"/>
      <w:r w:rsidR="00797F10" w:rsidRPr="00D5502D">
        <w:rPr>
          <w:rFonts w:ascii="Courier New" w:hAnsi="Courier New" w:cs="Courier New"/>
          <w:sz w:val="20"/>
        </w:rPr>
        <w:t>(.</w:t>
      </w:r>
      <w:r w:rsidR="007F7088">
        <w:rPr>
          <w:rFonts w:ascii="Courier New" w:hAnsi="Courier New" w:cs="Courier New"/>
          <w:sz w:val="20"/>
        </w:rPr>
        <w:t>DAE</w:t>
      </w:r>
      <w:proofErr w:type="gramEnd"/>
      <w:r w:rsidR="00797F10" w:rsidRPr="00D5502D">
        <w:rPr>
          <w:rFonts w:ascii="Courier New" w:hAnsi="Courier New" w:cs="Courier New"/>
          <w:sz w:val="20"/>
        </w:rPr>
        <w:t xml:space="preserve"> extension),</w:t>
      </w:r>
      <w:r w:rsidR="004F07A7" w:rsidRPr="00D5502D">
        <w:rPr>
          <w:rFonts w:ascii="Courier New" w:hAnsi="Courier New" w:cs="Courier New"/>
          <w:sz w:val="20"/>
        </w:rPr>
        <w:t xml:space="preserve"> </w:t>
      </w:r>
      <w:r w:rsidR="00EF7886" w:rsidRPr="00D5502D">
        <w:rPr>
          <w:rFonts w:ascii="Courier New" w:hAnsi="Courier New" w:cs="Courier New"/>
          <w:sz w:val="20"/>
        </w:rPr>
        <w:t>analyze</w:t>
      </w:r>
      <w:r w:rsidR="004F07A7" w:rsidRPr="00D5502D">
        <w:rPr>
          <w:rFonts w:ascii="Courier New" w:hAnsi="Courier New" w:cs="Courier New"/>
          <w:sz w:val="20"/>
        </w:rPr>
        <w:t xml:space="preserve"> the scene graph and call all relative methods for rendering our scene. </w:t>
      </w:r>
    </w:p>
    <w:p w:rsidR="00FA0114" w:rsidRDefault="007F7088" w:rsidP="009A1BF3">
      <w:pPr>
        <w:jc w:val="both"/>
        <w:rPr>
          <w:rFonts w:ascii="Courier New" w:hAnsi="Courier New" w:cs="Courier New"/>
          <w:sz w:val="20"/>
        </w:rPr>
      </w:pPr>
      <w:r>
        <w:rPr>
          <w:rFonts w:ascii="Courier New" w:hAnsi="Courier New" w:cs="Courier New"/>
          <w:sz w:val="20"/>
        </w:rPr>
        <w:t xml:space="preserve">This class is constructed using the singleton pattern, this means that there can ever only be one instance of BEengine. </w:t>
      </w:r>
    </w:p>
    <w:p w:rsidR="007F7088" w:rsidRDefault="007F7088" w:rsidP="007F7088">
      <w:pPr>
        <w:rPr>
          <w:rFonts w:ascii="Courier New" w:hAnsi="Courier New" w:cs="Courier New"/>
          <w:sz w:val="20"/>
        </w:rPr>
      </w:pPr>
      <w:r>
        <w:rPr>
          <w:rFonts w:ascii="Courier New" w:hAnsi="Courier New" w:cs="Courier New"/>
          <w:sz w:val="20"/>
        </w:rPr>
        <w:t>Among all the methods it’s important to note the following ones:</w:t>
      </w:r>
    </w:p>
    <w:p w:rsidR="007F7088" w:rsidRDefault="007F7088" w:rsidP="009A1BF3">
      <w:pPr>
        <w:pStyle w:val="ListParagraph"/>
        <w:numPr>
          <w:ilvl w:val="0"/>
          <w:numId w:val="4"/>
        </w:numPr>
        <w:jc w:val="both"/>
        <w:rPr>
          <w:rFonts w:ascii="Courier New" w:hAnsi="Courier New" w:cs="Courier New"/>
          <w:sz w:val="20"/>
        </w:rPr>
      </w:pPr>
      <w:proofErr w:type="spellStart"/>
      <w:proofErr w:type="gramStart"/>
      <w:r>
        <w:rPr>
          <w:rFonts w:ascii="Courier New" w:hAnsi="Courier New" w:cs="Courier New"/>
          <w:sz w:val="20"/>
        </w:rPr>
        <w:t>Init</w:t>
      </w:r>
      <w:proofErr w:type="spellEnd"/>
      <w:r>
        <w:rPr>
          <w:rFonts w:ascii="Courier New" w:hAnsi="Courier New" w:cs="Courier New"/>
          <w:sz w:val="20"/>
        </w:rPr>
        <w:t>(</w:t>
      </w:r>
      <w:proofErr w:type="gramEnd"/>
      <w:r>
        <w:rPr>
          <w:rFonts w:ascii="Courier New" w:hAnsi="Courier New" w:cs="Courier New"/>
          <w:sz w:val="20"/>
        </w:rPr>
        <w:t xml:space="preserve">): Initializes the context of </w:t>
      </w:r>
      <w:r w:rsidR="009A1BF3">
        <w:rPr>
          <w:rFonts w:ascii="Courier New" w:hAnsi="Courier New" w:cs="Courier New"/>
          <w:sz w:val="20"/>
        </w:rPr>
        <w:t>FreeGLUT</w:t>
      </w:r>
      <w:r>
        <w:rPr>
          <w:rFonts w:ascii="Courier New" w:hAnsi="Courier New" w:cs="Courier New"/>
          <w:sz w:val="20"/>
        </w:rPr>
        <w:t xml:space="preserve">, </w:t>
      </w:r>
      <w:r w:rsidR="009A1BF3">
        <w:rPr>
          <w:rFonts w:ascii="Courier New" w:hAnsi="Courier New" w:cs="Courier New"/>
          <w:sz w:val="20"/>
        </w:rPr>
        <w:t>FreeImage</w:t>
      </w:r>
      <w:r>
        <w:rPr>
          <w:rFonts w:ascii="Courier New" w:hAnsi="Courier New" w:cs="Courier New"/>
          <w:sz w:val="20"/>
        </w:rPr>
        <w:t xml:space="preserve"> and </w:t>
      </w:r>
      <w:r w:rsidR="009A1BF3">
        <w:rPr>
          <w:rFonts w:ascii="Courier New" w:hAnsi="Courier New" w:cs="Courier New"/>
          <w:sz w:val="20"/>
        </w:rPr>
        <w:t>OpenGL</w:t>
      </w:r>
      <w:r>
        <w:rPr>
          <w:rFonts w:ascii="Courier New" w:hAnsi="Courier New" w:cs="Courier New"/>
          <w:sz w:val="20"/>
        </w:rPr>
        <w:t>.</w:t>
      </w:r>
    </w:p>
    <w:p w:rsidR="005E7683" w:rsidRDefault="005E7683" w:rsidP="009A1BF3">
      <w:pPr>
        <w:pStyle w:val="ListParagraph"/>
        <w:numPr>
          <w:ilvl w:val="0"/>
          <w:numId w:val="4"/>
        </w:numPr>
        <w:jc w:val="both"/>
        <w:rPr>
          <w:rFonts w:ascii="Courier New" w:hAnsi="Courier New" w:cs="Courier New"/>
          <w:sz w:val="20"/>
        </w:rPr>
      </w:pPr>
      <w:proofErr w:type="gramStart"/>
      <w:r>
        <w:rPr>
          <w:rFonts w:ascii="Courier New" w:hAnsi="Courier New" w:cs="Courier New"/>
          <w:sz w:val="20"/>
        </w:rPr>
        <w:t>LoadScene(</w:t>
      </w:r>
      <w:proofErr w:type="gramEnd"/>
      <w:r>
        <w:rPr>
          <w:rFonts w:ascii="Courier New" w:hAnsi="Courier New" w:cs="Courier New"/>
          <w:sz w:val="20"/>
        </w:rPr>
        <w:t>): Calls the loader and passes the path given by the user to load a scene from a previously exported model.</w:t>
      </w:r>
    </w:p>
    <w:p w:rsidR="005E7683" w:rsidRPr="007F7088" w:rsidRDefault="005E7683" w:rsidP="009A1BF3">
      <w:pPr>
        <w:pStyle w:val="ListParagraph"/>
        <w:numPr>
          <w:ilvl w:val="0"/>
          <w:numId w:val="4"/>
        </w:numPr>
        <w:jc w:val="both"/>
        <w:rPr>
          <w:rFonts w:ascii="Courier New" w:hAnsi="Courier New" w:cs="Courier New"/>
          <w:sz w:val="20"/>
        </w:rPr>
      </w:pPr>
      <w:proofErr w:type="gramStart"/>
      <w:r>
        <w:rPr>
          <w:rFonts w:ascii="Courier New" w:hAnsi="Courier New" w:cs="Courier New"/>
          <w:sz w:val="20"/>
        </w:rPr>
        <w:t>Start(</w:t>
      </w:r>
      <w:proofErr w:type="gramEnd"/>
      <w:r>
        <w:rPr>
          <w:rFonts w:ascii="Courier New" w:hAnsi="Courier New" w:cs="Courier New"/>
          <w:sz w:val="20"/>
        </w:rPr>
        <w:t xml:space="preserve">): Calculates the world coordinates of each element to render and passes over the control to </w:t>
      </w:r>
      <w:r w:rsidR="009A1BF3">
        <w:rPr>
          <w:rFonts w:ascii="Courier New" w:hAnsi="Courier New" w:cs="Courier New"/>
          <w:sz w:val="20"/>
        </w:rPr>
        <w:t>FreeGLUT</w:t>
      </w:r>
      <w:r>
        <w:rPr>
          <w:rFonts w:ascii="Courier New" w:hAnsi="Courier New" w:cs="Courier New"/>
          <w:sz w:val="20"/>
        </w:rPr>
        <w:t xml:space="preserve"> by entering the main loop. </w:t>
      </w:r>
    </w:p>
    <w:p w:rsidR="00FA4B5B" w:rsidRPr="001332AD" w:rsidRDefault="001332AD" w:rsidP="009A1BF3">
      <w:pPr>
        <w:jc w:val="both"/>
        <w:rPr>
          <w:rFonts w:ascii="Courier New" w:hAnsi="Courier New" w:cs="Courier New"/>
          <w:sz w:val="20"/>
        </w:rPr>
      </w:pPr>
      <w:r>
        <w:rPr>
          <w:rFonts w:ascii="Courier New" w:hAnsi="Courier New" w:cs="Courier New"/>
          <w:sz w:val="20"/>
        </w:rPr>
        <w:t>BEengine acts as an interface to programmers for interacting with the implementation of the whole graphic engine.</w:t>
      </w:r>
    </w:p>
    <w:p w:rsidR="00AC312B" w:rsidRPr="00D5502D" w:rsidRDefault="00AC312B" w:rsidP="008A144A">
      <w:pPr>
        <w:rPr>
          <w:rFonts w:ascii="Courier New" w:hAnsi="Courier New" w:cs="Courier New"/>
          <w:b/>
          <w:sz w:val="20"/>
        </w:rPr>
      </w:pPr>
      <w:proofErr w:type="spellStart"/>
      <w:r w:rsidRPr="00D5502D">
        <w:rPr>
          <w:rFonts w:ascii="Courier New" w:hAnsi="Courier New" w:cs="Courier New"/>
          <w:b/>
          <w:sz w:val="20"/>
        </w:rPr>
        <w:t>BElist</w:t>
      </w:r>
      <w:proofErr w:type="spellEnd"/>
    </w:p>
    <w:p w:rsidR="00C343EA" w:rsidRDefault="00C343EA" w:rsidP="009A1BF3">
      <w:pPr>
        <w:jc w:val="both"/>
        <w:rPr>
          <w:rFonts w:ascii="Courier New" w:hAnsi="Courier New" w:cs="Courier New"/>
          <w:sz w:val="20"/>
        </w:rPr>
      </w:pPr>
      <w:r>
        <w:rPr>
          <w:rFonts w:ascii="Courier New" w:hAnsi="Courier New" w:cs="Courier New"/>
          <w:sz w:val="20"/>
        </w:rPr>
        <w:t>This class contains multiple lists of objects that must be rendered.</w:t>
      </w:r>
    </w:p>
    <w:p w:rsidR="00C343EA" w:rsidRDefault="00C343EA" w:rsidP="009A1BF3">
      <w:pPr>
        <w:jc w:val="both"/>
        <w:rPr>
          <w:rFonts w:ascii="Courier New" w:hAnsi="Courier New" w:cs="Courier New"/>
          <w:sz w:val="20"/>
        </w:rPr>
      </w:pPr>
      <w:r>
        <w:rPr>
          <w:rFonts w:ascii="Courier New" w:hAnsi="Courier New" w:cs="Courier New"/>
          <w:sz w:val="20"/>
        </w:rPr>
        <w:t>Each object, either mesh, camera or light, is also paired with their own world coordinates where they should appear. Because meshes must be sorted, we can’t store them in a map, therefore we have an internal structure of “Meshes” that bundle together the pointer to the mesh and the coordinates. This allows us to store this object in a vector and sort it.</w:t>
      </w:r>
    </w:p>
    <w:p w:rsidR="00C343EA" w:rsidRDefault="00C343EA" w:rsidP="009A1BF3">
      <w:pPr>
        <w:jc w:val="both"/>
        <w:rPr>
          <w:rFonts w:ascii="Courier New" w:hAnsi="Courier New" w:cs="Courier New"/>
          <w:sz w:val="20"/>
        </w:rPr>
      </w:pPr>
      <w:r>
        <w:rPr>
          <w:rFonts w:ascii="Courier New" w:hAnsi="Courier New" w:cs="Courier New"/>
          <w:sz w:val="20"/>
        </w:rPr>
        <w:t>Among all the methods it’s important to note the following ones:</w:t>
      </w:r>
    </w:p>
    <w:p w:rsidR="00C343EA" w:rsidRDefault="00C343EA" w:rsidP="009A1BF3">
      <w:pPr>
        <w:pStyle w:val="ListParagraph"/>
        <w:numPr>
          <w:ilvl w:val="0"/>
          <w:numId w:val="5"/>
        </w:numPr>
        <w:jc w:val="both"/>
        <w:rPr>
          <w:rFonts w:ascii="Courier New" w:hAnsi="Courier New" w:cs="Courier New"/>
          <w:sz w:val="20"/>
        </w:rPr>
      </w:pPr>
      <w:proofErr w:type="spellStart"/>
      <w:r>
        <w:rPr>
          <w:rFonts w:ascii="Courier New" w:hAnsi="Courier New" w:cs="Courier New"/>
          <w:sz w:val="20"/>
        </w:rPr>
        <w:t>RenderAll</w:t>
      </w:r>
      <w:proofErr w:type="spellEnd"/>
      <w:r>
        <w:rPr>
          <w:rFonts w:ascii="Courier New" w:hAnsi="Courier New" w:cs="Courier New"/>
          <w:sz w:val="20"/>
        </w:rPr>
        <w:t>(): calls the rendering method of each type of node</w:t>
      </w:r>
    </w:p>
    <w:p w:rsidR="00C343EA" w:rsidRDefault="00C343EA" w:rsidP="009A1BF3">
      <w:pPr>
        <w:pStyle w:val="ListParagraph"/>
        <w:numPr>
          <w:ilvl w:val="0"/>
          <w:numId w:val="5"/>
        </w:numPr>
        <w:jc w:val="both"/>
        <w:rPr>
          <w:rFonts w:ascii="Courier New" w:hAnsi="Courier New" w:cs="Courier New"/>
          <w:sz w:val="20"/>
        </w:rPr>
      </w:pPr>
      <w:proofErr w:type="spellStart"/>
      <w:proofErr w:type="gramStart"/>
      <w:r>
        <w:rPr>
          <w:rFonts w:ascii="Courier New" w:hAnsi="Courier New" w:cs="Courier New"/>
          <w:sz w:val="20"/>
        </w:rPr>
        <w:t>RenderMeshes</w:t>
      </w:r>
      <w:proofErr w:type="spellEnd"/>
      <w:r>
        <w:rPr>
          <w:rFonts w:ascii="Courier New" w:hAnsi="Courier New" w:cs="Courier New"/>
          <w:sz w:val="20"/>
        </w:rPr>
        <w:t>(</w:t>
      </w:r>
      <w:proofErr w:type="gramEnd"/>
      <w:r>
        <w:rPr>
          <w:rFonts w:ascii="Courier New" w:hAnsi="Courier New" w:cs="Courier New"/>
          <w:sz w:val="20"/>
        </w:rPr>
        <w:t>): initializes the stencil buffer, defines the area where reflections should be drawn, draws reflections, draws opaque objects, draws transparent objects.</w:t>
      </w:r>
    </w:p>
    <w:p w:rsidR="00C343EA" w:rsidRDefault="00C343EA" w:rsidP="009A1BF3">
      <w:pPr>
        <w:pStyle w:val="ListParagraph"/>
        <w:numPr>
          <w:ilvl w:val="0"/>
          <w:numId w:val="5"/>
        </w:numPr>
        <w:jc w:val="both"/>
        <w:rPr>
          <w:rFonts w:ascii="Courier New" w:hAnsi="Courier New" w:cs="Courier New"/>
          <w:sz w:val="20"/>
        </w:rPr>
      </w:pPr>
      <w:r>
        <w:rPr>
          <w:rFonts w:ascii="Courier New" w:hAnsi="Courier New" w:cs="Courier New"/>
          <w:sz w:val="20"/>
        </w:rPr>
        <w:t xml:space="preserve">Pass*(): All methods having pass in their name are used to update the </w:t>
      </w:r>
      <w:r w:rsidR="001536D0">
        <w:rPr>
          <w:rFonts w:ascii="Courier New" w:hAnsi="Courier New" w:cs="Courier New"/>
          <w:sz w:val="20"/>
        </w:rPr>
        <w:t>world coordinates of the nodes in the lists.</w:t>
      </w:r>
    </w:p>
    <w:p w:rsidR="00C343EA" w:rsidRDefault="001536D0" w:rsidP="009A1BF3">
      <w:pPr>
        <w:pStyle w:val="ListParagraph"/>
        <w:numPr>
          <w:ilvl w:val="0"/>
          <w:numId w:val="5"/>
        </w:numPr>
        <w:jc w:val="both"/>
        <w:rPr>
          <w:rFonts w:ascii="Courier New" w:hAnsi="Courier New" w:cs="Courier New"/>
          <w:sz w:val="20"/>
        </w:rPr>
      </w:pPr>
      <w:proofErr w:type="spellStart"/>
      <w:proofErr w:type="gramStart"/>
      <w:r>
        <w:rPr>
          <w:rFonts w:ascii="Courier New" w:hAnsi="Courier New" w:cs="Courier New"/>
          <w:sz w:val="20"/>
        </w:rPr>
        <w:t>DeepSort</w:t>
      </w:r>
      <w:proofErr w:type="spellEnd"/>
      <w:r>
        <w:rPr>
          <w:rFonts w:ascii="Courier New" w:hAnsi="Courier New" w:cs="Courier New"/>
          <w:sz w:val="20"/>
        </w:rPr>
        <w:t>(</w:t>
      </w:r>
      <w:proofErr w:type="gramEnd"/>
      <w:r>
        <w:rPr>
          <w:rFonts w:ascii="Courier New" w:hAnsi="Courier New" w:cs="Courier New"/>
          <w:sz w:val="20"/>
        </w:rPr>
        <w:t>): Used to sort transparent meshes from the furthest to the closest one. A lambda expression is used to comply with C++ 11 standards.</w:t>
      </w:r>
    </w:p>
    <w:p w:rsidR="003B4730" w:rsidRDefault="003B4730">
      <w:pPr>
        <w:rPr>
          <w:rFonts w:ascii="Courier New" w:hAnsi="Courier New" w:cs="Courier New"/>
          <w:sz w:val="20"/>
        </w:rPr>
      </w:pPr>
      <w:r>
        <w:rPr>
          <w:rFonts w:ascii="Courier New" w:hAnsi="Courier New" w:cs="Courier New"/>
          <w:sz w:val="20"/>
        </w:rPr>
        <w:br w:type="page"/>
      </w:r>
    </w:p>
    <w:p w:rsidR="002575AB" w:rsidRPr="00D5502D" w:rsidRDefault="002575AB" w:rsidP="008A144A">
      <w:pPr>
        <w:rPr>
          <w:rFonts w:ascii="Courier New" w:hAnsi="Courier New" w:cs="Courier New"/>
          <w:b/>
          <w:sz w:val="20"/>
        </w:rPr>
      </w:pPr>
      <w:proofErr w:type="spellStart"/>
      <w:r w:rsidRPr="00D5502D">
        <w:rPr>
          <w:rFonts w:ascii="Courier New" w:hAnsi="Courier New" w:cs="Courier New"/>
          <w:b/>
          <w:sz w:val="20"/>
        </w:rPr>
        <w:lastRenderedPageBreak/>
        <w:t>BEsceneLoader</w:t>
      </w:r>
      <w:proofErr w:type="spellEnd"/>
    </w:p>
    <w:p w:rsidR="005512A0" w:rsidRPr="00D5502D" w:rsidRDefault="001536D0" w:rsidP="009A1BF3">
      <w:pPr>
        <w:jc w:val="both"/>
        <w:rPr>
          <w:rFonts w:ascii="Courier New" w:hAnsi="Courier New" w:cs="Courier New"/>
          <w:sz w:val="20"/>
        </w:rPr>
      </w:pPr>
      <w:r>
        <w:rPr>
          <w:rFonts w:ascii="Courier New" w:hAnsi="Courier New" w:cs="Courier New"/>
          <w:sz w:val="20"/>
        </w:rPr>
        <w:t xml:space="preserve">This class is necessary </w:t>
      </w:r>
      <w:r w:rsidR="001E65E0" w:rsidRPr="00D5502D">
        <w:rPr>
          <w:rFonts w:ascii="Courier New" w:hAnsi="Courier New" w:cs="Courier New"/>
          <w:sz w:val="20"/>
        </w:rPr>
        <w:t>for</w:t>
      </w:r>
      <w:r w:rsidR="008123CA" w:rsidRPr="00D5502D">
        <w:rPr>
          <w:rFonts w:ascii="Courier New" w:hAnsi="Courier New" w:cs="Courier New"/>
          <w:sz w:val="20"/>
        </w:rPr>
        <w:t xml:space="preserve"> </w:t>
      </w:r>
      <w:r>
        <w:rPr>
          <w:rFonts w:ascii="Courier New" w:hAnsi="Courier New" w:cs="Courier New"/>
          <w:sz w:val="20"/>
        </w:rPr>
        <w:t xml:space="preserve">the loading of a </w:t>
      </w:r>
      <w:r w:rsidR="008123CA" w:rsidRPr="00D5502D">
        <w:rPr>
          <w:rFonts w:ascii="Courier New" w:hAnsi="Courier New" w:cs="Courier New"/>
          <w:sz w:val="20"/>
        </w:rPr>
        <w:t>.</w:t>
      </w:r>
      <w:r>
        <w:rPr>
          <w:rFonts w:ascii="Courier New" w:hAnsi="Courier New" w:cs="Courier New"/>
          <w:sz w:val="20"/>
        </w:rPr>
        <w:t>DAE</w:t>
      </w:r>
      <w:r w:rsidR="008123CA" w:rsidRPr="00D5502D">
        <w:rPr>
          <w:rFonts w:ascii="Courier New" w:hAnsi="Courier New" w:cs="Courier New"/>
          <w:sz w:val="20"/>
        </w:rPr>
        <w:t xml:space="preserve"> </w:t>
      </w:r>
      <w:r>
        <w:rPr>
          <w:rFonts w:ascii="Courier New" w:hAnsi="Courier New" w:cs="Courier New"/>
          <w:sz w:val="20"/>
        </w:rPr>
        <w:t xml:space="preserve">exported model. Assimp reads the file and builds its own scene graph which we then parse ourselves and use to build our own internal structure. Assimp is capable of understanding and loading many different extensions, however for our engine we will be limited to the above </w:t>
      </w:r>
      <w:r w:rsidR="00156432">
        <w:rPr>
          <w:rFonts w:ascii="Courier New" w:hAnsi="Courier New" w:cs="Courier New"/>
          <w:sz w:val="20"/>
        </w:rPr>
        <w:t xml:space="preserve">mentioned </w:t>
      </w:r>
      <w:r>
        <w:rPr>
          <w:rFonts w:ascii="Courier New" w:hAnsi="Courier New" w:cs="Courier New"/>
          <w:sz w:val="20"/>
        </w:rPr>
        <w:t>one.</w:t>
      </w:r>
    </w:p>
    <w:p w:rsidR="001536D0" w:rsidRDefault="001536D0" w:rsidP="009A1BF3">
      <w:pPr>
        <w:jc w:val="both"/>
        <w:rPr>
          <w:rFonts w:ascii="Courier New" w:hAnsi="Courier New" w:cs="Courier New"/>
          <w:sz w:val="20"/>
        </w:rPr>
      </w:pPr>
      <w:r>
        <w:rPr>
          <w:rFonts w:ascii="Courier New" w:hAnsi="Courier New" w:cs="Courier New"/>
          <w:sz w:val="20"/>
        </w:rPr>
        <w:t>Among all the methods it’s important to note the following ones:</w:t>
      </w:r>
    </w:p>
    <w:p w:rsidR="00156432" w:rsidRDefault="00156432" w:rsidP="009A1BF3">
      <w:pPr>
        <w:pStyle w:val="ListParagraph"/>
        <w:numPr>
          <w:ilvl w:val="0"/>
          <w:numId w:val="7"/>
        </w:numPr>
        <w:jc w:val="both"/>
        <w:rPr>
          <w:rFonts w:ascii="Courier New" w:hAnsi="Courier New" w:cs="Courier New"/>
          <w:sz w:val="20"/>
        </w:rPr>
      </w:pPr>
      <w:proofErr w:type="gramStart"/>
      <w:r>
        <w:rPr>
          <w:rFonts w:ascii="Courier New" w:hAnsi="Courier New" w:cs="Courier New"/>
          <w:sz w:val="20"/>
        </w:rPr>
        <w:t>LoadScene(</w:t>
      </w:r>
      <w:proofErr w:type="gramEnd"/>
      <w:r>
        <w:rPr>
          <w:rFonts w:ascii="Courier New" w:hAnsi="Courier New" w:cs="Courier New"/>
          <w:sz w:val="20"/>
        </w:rPr>
        <w:t>): reads the scene through Assimp, prints debug information about it and then calls the relevant parsing methods.</w:t>
      </w:r>
    </w:p>
    <w:p w:rsidR="00156432" w:rsidRDefault="00156432" w:rsidP="009A1BF3">
      <w:pPr>
        <w:pStyle w:val="ListParagraph"/>
        <w:numPr>
          <w:ilvl w:val="0"/>
          <w:numId w:val="7"/>
        </w:numPr>
        <w:jc w:val="both"/>
        <w:rPr>
          <w:rFonts w:ascii="Courier New" w:hAnsi="Courier New" w:cs="Courier New"/>
          <w:sz w:val="20"/>
        </w:rPr>
      </w:pPr>
      <w:proofErr w:type="spellStart"/>
      <w:proofErr w:type="gramStart"/>
      <w:r>
        <w:rPr>
          <w:rFonts w:ascii="Courier New" w:hAnsi="Courier New" w:cs="Courier New"/>
          <w:sz w:val="20"/>
        </w:rPr>
        <w:t>ParseMaterials</w:t>
      </w:r>
      <w:proofErr w:type="spellEnd"/>
      <w:r>
        <w:rPr>
          <w:rFonts w:ascii="Courier New" w:hAnsi="Courier New" w:cs="Courier New"/>
          <w:sz w:val="20"/>
        </w:rPr>
        <w:t>(</w:t>
      </w:r>
      <w:proofErr w:type="gramEnd"/>
      <w:r>
        <w:rPr>
          <w:rFonts w:ascii="Courier New" w:hAnsi="Courier New" w:cs="Courier New"/>
          <w:sz w:val="20"/>
        </w:rPr>
        <w:t xml:space="preserve">): goes through all materials found in the </w:t>
      </w:r>
      <w:r w:rsidR="00D97FE9">
        <w:rPr>
          <w:rFonts w:ascii="Courier New" w:hAnsi="Courier New" w:cs="Courier New"/>
          <w:sz w:val="20"/>
        </w:rPr>
        <w:t>scene and retrieves the info in which we’re interested and then builds the relevant BEmaterial nodes.</w:t>
      </w:r>
    </w:p>
    <w:p w:rsidR="00D97FE9" w:rsidRDefault="00D97FE9" w:rsidP="009A1BF3">
      <w:pPr>
        <w:pStyle w:val="ListParagraph"/>
        <w:numPr>
          <w:ilvl w:val="0"/>
          <w:numId w:val="7"/>
        </w:numPr>
        <w:jc w:val="both"/>
        <w:rPr>
          <w:rFonts w:ascii="Courier New" w:hAnsi="Courier New" w:cs="Courier New"/>
          <w:sz w:val="20"/>
        </w:rPr>
      </w:pPr>
      <w:proofErr w:type="spellStart"/>
      <w:r>
        <w:rPr>
          <w:rFonts w:ascii="Courier New" w:hAnsi="Courier New" w:cs="Courier New"/>
          <w:sz w:val="20"/>
        </w:rPr>
        <w:t>ParseMeshes</w:t>
      </w:r>
      <w:proofErr w:type="spellEnd"/>
      <w:r>
        <w:rPr>
          <w:rFonts w:ascii="Courier New" w:hAnsi="Courier New" w:cs="Courier New"/>
          <w:sz w:val="20"/>
        </w:rPr>
        <w:t>(): same as the above method, it’s important to note that we also parse submeshes (which are meshes composed by other meshes)</w:t>
      </w:r>
    </w:p>
    <w:p w:rsidR="00D97FE9" w:rsidRPr="00156432" w:rsidRDefault="00D97FE9" w:rsidP="009A1BF3">
      <w:pPr>
        <w:pStyle w:val="ListParagraph"/>
        <w:numPr>
          <w:ilvl w:val="0"/>
          <w:numId w:val="7"/>
        </w:numPr>
        <w:jc w:val="both"/>
        <w:rPr>
          <w:rFonts w:ascii="Courier New" w:hAnsi="Courier New" w:cs="Courier New"/>
          <w:sz w:val="20"/>
        </w:rPr>
      </w:pPr>
      <w:proofErr w:type="spellStart"/>
      <w:proofErr w:type="gramStart"/>
      <w:r>
        <w:rPr>
          <w:rFonts w:ascii="Courier New" w:hAnsi="Courier New" w:cs="Courier New"/>
          <w:sz w:val="20"/>
        </w:rPr>
        <w:t>BuildScene</w:t>
      </w:r>
      <w:proofErr w:type="spellEnd"/>
      <w:r>
        <w:rPr>
          <w:rFonts w:ascii="Courier New" w:hAnsi="Courier New" w:cs="Courier New"/>
          <w:sz w:val="20"/>
        </w:rPr>
        <w:t>(</w:t>
      </w:r>
      <w:proofErr w:type="gramEnd"/>
      <w:r>
        <w:rPr>
          <w:rFonts w:ascii="Courier New" w:hAnsi="Courier New" w:cs="Courier New"/>
          <w:sz w:val="20"/>
        </w:rPr>
        <w:t>): Starting from the objects created in the previous methods, a scene graph is built mirroring the structure used by Assimp.</w:t>
      </w:r>
    </w:p>
    <w:p w:rsidR="001057BB" w:rsidRPr="00D5502D" w:rsidRDefault="00D97FE9" w:rsidP="008A144A">
      <w:pPr>
        <w:rPr>
          <w:rFonts w:ascii="Courier New" w:hAnsi="Courier New" w:cs="Courier New"/>
          <w:sz w:val="20"/>
        </w:rPr>
      </w:pPr>
      <w:r w:rsidRPr="00D97FE9">
        <w:rPr>
          <w:rFonts w:ascii="Courier New" w:hAnsi="Courier New" w:cs="Courier New"/>
          <w:noProof/>
          <w:sz w:val="20"/>
        </w:rPr>
        <mc:AlternateContent>
          <mc:Choice Requires="wps">
            <w:drawing>
              <wp:anchor distT="45720" distB="45720" distL="114300" distR="114300" simplePos="0" relativeHeight="251664384" behindDoc="0" locked="0" layoutInCell="1" allowOverlap="1" wp14:anchorId="718F57FF" wp14:editId="232FD331">
                <wp:simplePos x="0" y="0"/>
                <wp:positionH relativeFrom="column">
                  <wp:posOffset>4003898</wp:posOffset>
                </wp:positionH>
                <wp:positionV relativeFrom="paragraph">
                  <wp:posOffset>3481952</wp:posOffset>
                </wp:positionV>
                <wp:extent cx="1359724" cy="4453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9724" cy="445325"/>
                        </a:xfrm>
                        <a:prstGeom prst="rect">
                          <a:avLst/>
                        </a:prstGeom>
                        <a:solidFill>
                          <a:srgbClr val="FFFFFF"/>
                        </a:solidFill>
                        <a:ln w="9525">
                          <a:noFill/>
                          <a:miter lim="800000"/>
                          <a:headEnd/>
                          <a:tailEnd/>
                        </a:ln>
                      </wps:spPr>
                      <wps:txbx>
                        <w:txbxContent>
                          <w:p w:rsidR="00D97FE9" w:rsidRDefault="00D97FE9" w:rsidP="00D97FE9">
                            <w:pPr>
                              <w:spacing w:after="0" w:line="240" w:lineRule="auto"/>
                              <w:rPr>
                                <w:sz w:val="16"/>
                              </w:rPr>
                            </w:pPr>
                            <w:r w:rsidRPr="00D97FE9">
                              <w:rPr>
                                <w:sz w:val="16"/>
                              </w:rPr>
                              <w:t>Distinguish and instantiates</w:t>
                            </w:r>
                          </w:p>
                          <w:p w:rsidR="00D97FE9" w:rsidRPr="00D97FE9" w:rsidRDefault="00D97FE9" w:rsidP="00D97FE9">
                            <w:pPr>
                              <w:spacing w:after="0" w:line="240" w:lineRule="auto"/>
                              <w:rPr>
                                <w:sz w:val="16"/>
                              </w:rPr>
                            </w:pPr>
                            <w:r>
                              <w:rPr>
                                <w:sz w:val="16"/>
                              </w:rPr>
                              <w:t>Light / Mesh / Camera Texture / Material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8F57FF" id="_x0000_t202" coordsize="21600,21600" o:spt="202" path="m,l,21600r21600,l21600,xe">
                <v:stroke joinstyle="miter"/>
                <v:path gradientshapeok="t" o:connecttype="rect"/>
              </v:shapetype>
              <v:shape id="Text Box 2" o:spid="_x0000_s1026" type="#_x0000_t202" style="position:absolute;margin-left:315.25pt;margin-top:274.15pt;width:107.05pt;height:35.0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" stroked="f">
                <v:textbox>
                  <w:txbxContent>
                    <w:p w:rsidR="00D97FE9" w:rsidRDefault="00D97FE9" w:rsidP="00D97FE9">
                      <w:pPr>
                        <w:spacing w:after="0" w:line="240" w:lineRule="auto"/>
                        <w:rPr>
                          <w:sz w:val="16"/>
                        </w:rPr>
                      </w:pPr>
                      <w:r w:rsidRPr="00D97FE9">
                        <w:rPr>
                          <w:sz w:val="16"/>
                        </w:rPr>
                        <w:t>Distinguish and instantiates</w:t>
                      </w:r>
                    </w:p>
                    <w:p w:rsidR="00D97FE9" w:rsidRPr="00D97FE9" w:rsidRDefault="00D97FE9" w:rsidP="00D97FE9">
                      <w:pPr>
                        <w:spacing w:after="0" w:line="240" w:lineRule="auto"/>
                        <w:rPr>
                          <w:sz w:val="16"/>
                        </w:rPr>
                      </w:pPr>
                      <w:r>
                        <w:rPr>
                          <w:sz w:val="16"/>
                        </w:rPr>
                        <w:t>Light / Mesh / Camera Texture / Material</w:t>
                      </w:r>
                    </w:p>
                  </w:txbxContent>
                </v:textbox>
              </v:shape>
            </w:pict>
          </mc:Fallback>
        </mc:AlternateContent>
      </w:r>
      <w:r w:rsidR="00926C26" w:rsidRPr="00D5502D">
        <w:rPr>
          <w:rFonts w:ascii="Courier New" w:hAnsi="Courier New" w:cs="Courier New"/>
          <w:noProof/>
          <w:sz w:val="20"/>
        </w:rPr>
        <w:drawing>
          <wp:inline distT="0" distB="0" distL="0" distR="0" wp14:anchorId="60C79511" wp14:editId="63AEA8BB">
            <wp:extent cx="5972175" cy="4800600"/>
            <wp:effectExtent l="0" t="0" r="9525" b="0"/>
            <wp:docPr id="12" name="Picture 12" descr="C:\Users\markopacak\Documents\BlindEngine\BlindEngine_Rapporto\sceneloader_loadsce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kopacak\Documents\BlindEngine\BlindEngine_Rapporto\sceneloader_loadsce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4800600"/>
                    </a:xfrm>
                    <a:prstGeom prst="rect">
                      <a:avLst/>
                    </a:prstGeom>
                    <a:noFill/>
                    <a:ln>
                      <a:noFill/>
                    </a:ln>
                  </pic:spPr>
                </pic:pic>
              </a:graphicData>
            </a:graphic>
          </wp:inline>
        </w:drawing>
      </w:r>
    </w:p>
    <w:p w:rsidR="00791109" w:rsidRPr="00D5502D" w:rsidRDefault="00791109" w:rsidP="008A144A">
      <w:pPr>
        <w:rPr>
          <w:rFonts w:ascii="Courier New" w:hAnsi="Courier New" w:cs="Courier New"/>
          <w:sz w:val="20"/>
        </w:rPr>
      </w:pPr>
    </w:p>
    <w:p w:rsidR="001B113F" w:rsidRPr="001B113F" w:rsidRDefault="001B113F" w:rsidP="008A144A">
      <w:pPr>
        <w:rPr>
          <w:rFonts w:ascii="Courier New" w:hAnsi="Courier New" w:cs="Courier New"/>
          <w:b/>
          <w:noProof/>
          <w:sz w:val="24"/>
        </w:rPr>
      </w:pPr>
      <w:r w:rsidRPr="001B113F">
        <w:rPr>
          <w:rFonts w:ascii="Courier New" w:hAnsi="Courier New" w:cs="Courier New"/>
          <w:b/>
          <w:noProof/>
          <w:sz w:val="24"/>
        </w:rPr>
        <w:lastRenderedPageBreak/>
        <w:t>Scene-graph Classes</w:t>
      </w:r>
    </w:p>
    <w:p w:rsidR="00DE2A34" w:rsidRPr="007813C4" w:rsidRDefault="00121631" w:rsidP="009A1BF3">
      <w:pPr>
        <w:jc w:val="both"/>
        <w:rPr>
          <w:rFonts w:ascii="Courier New" w:hAnsi="Courier New" w:cs="Courier New"/>
          <w:noProof/>
        </w:rPr>
      </w:pPr>
      <w:r>
        <w:rPr>
          <w:noProof/>
        </w:rPr>
        <w:drawing>
          <wp:anchor distT="0" distB="0" distL="114300" distR="114300" simplePos="0" relativeHeight="251651072" behindDoc="0" locked="0" layoutInCell="1" allowOverlap="1" wp14:anchorId="4725374E" wp14:editId="79C798BA">
            <wp:simplePos x="0" y="0"/>
            <wp:positionH relativeFrom="column">
              <wp:posOffset>4880429</wp:posOffset>
            </wp:positionH>
            <wp:positionV relativeFrom="paragraph">
              <wp:posOffset>302169</wp:posOffset>
            </wp:positionV>
            <wp:extent cx="1308735" cy="1943100"/>
            <wp:effectExtent l="0" t="0" r="571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1235" t="3964" r="14404" b="3354"/>
                    <a:stretch/>
                  </pic:blipFill>
                  <pic:spPr bwMode="auto">
                    <a:xfrm>
                      <a:off x="0" y="0"/>
                      <a:ext cx="1308735" cy="1943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813C4">
        <w:rPr>
          <w:rFonts w:ascii="Courier New" w:hAnsi="Courier New" w:cs="Courier New"/>
          <w:noProof/>
          <w:sz w:val="20"/>
        </w:rPr>
        <w:t xml:space="preserve">This section illustrates all classes </w:t>
      </w:r>
      <w:r>
        <w:rPr>
          <w:rFonts w:ascii="Courier New" w:hAnsi="Courier New" w:cs="Courier New"/>
          <w:noProof/>
          <w:sz w:val="20"/>
        </w:rPr>
        <w:t>involved in the construction of the</w:t>
      </w:r>
      <w:r w:rsidR="00BE3C76">
        <w:rPr>
          <w:rFonts w:ascii="Courier New" w:hAnsi="Courier New" w:cs="Courier New"/>
          <w:noProof/>
          <w:sz w:val="20"/>
        </w:rPr>
        <w:t xml:space="preserve"> scene. </w:t>
      </w:r>
    </w:p>
    <w:p w:rsidR="00995E29" w:rsidRPr="00D5502D" w:rsidRDefault="00995E29" w:rsidP="009A1BF3">
      <w:pPr>
        <w:jc w:val="both"/>
        <w:rPr>
          <w:rFonts w:ascii="Courier New" w:hAnsi="Courier New" w:cs="Courier New"/>
          <w:b/>
          <w:sz w:val="20"/>
        </w:rPr>
      </w:pPr>
      <w:r w:rsidRPr="00D5502D">
        <w:rPr>
          <w:rFonts w:ascii="Courier New" w:hAnsi="Courier New" w:cs="Courier New"/>
          <w:b/>
          <w:sz w:val="20"/>
        </w:rPr>
        <w:t>B</w:t>
      </w:r>
      <w:r w:rsidR="00FF6E37" w:rsidRPr="00D5502D">
        <w:rPr>
          <w:rFonts w:ascii="Courier New" w:hAnsi="Courier New" w:cs="Courier New"/>
          <w:b/>
          <w:sz w:val="20"/>
        </w:rPr>
        <w:t>E</w:t>
      </w:r>
      <w:r w:rsidRPr="00D5502D">
        <w:rPr>
          <w:rFonts w:ascii="Courier New" w:hAnsi="Courier New" w:cs="Courier New"/>
          <w:b/>
          <w:sz w:val="20"/>
        </w:rPr>
        <w:t>object</w:t>
      </w:r>
    </w:p>
    <w:p w:rsidR="007C3C31" w:rsidRDefault="00DF61E3" w:rsidP="009A1BF3">
      <w:pPr>
        <w:jc w:val="both"/>
        <w:rPr>
          <w:rFonts w:ascii="Courier New" w:hAnsi="Courier New" w:cs="Courier New"/>
          <w:sz w:val="20"/>
        </w:rPr>
      </w:pPr>
      <w:r w:rsidRPr="00D5502D">
        <w:rPr>
          <w:rFonts w:ascii="Courier New" w:hAnsi="Courier New" w:cs="Courier New"/>
          <w:sz w:val="20"/>
        </w:rPr>
        <w:t xml:space="preserve">As mentioned in the previous chapter </w:t>
      </w:r>
      <w:r w:rsidR="00E95D1D">
        <w:rPr>
          <w:rFonts w:ascii="Courier New" w:hAnsi="Courier New" w:cs="Courier New"/>
          <w:sz w:val="20"/>
        </w:rPr>
        <w:t>BEobject</w:t>
      </w:r>
      <w:r w:rsidRPr="00D5502D">
        <w:rPr>
          <w:rFonts w:ascii="Courier New" w:hAnsi="Courier New" w:cs="Courier New"/>
          <w:sz w:val="20"/>
        </w:rPr>
        <w:t xml:space="preserve"> </w:t>
      </w:r>
      <w:r w:rsidR="00B51BD3" w:rsidRPr="00D5502D">
        <w:rPr>
          <w:rFonts w:ascii="Courier New" w:hAnsi="Courier New" w:cs="Courier New"/>
          <w:sz w:val="20"/>
        </w:rPr>
        <w:t>act as base class for all objects present in a scene graph</w:t>
      </w:r>
      <w:r w:rsidR="002A4BE2" w:rsidRPr="00D5502D">
        <w:rPr>
          <w:rFonts w:ascii="Courier New" w:hAnsi="Courier New" w:cs="Courier New"/>
          <w:sz w:val="20"/>
        </w:rPr>
        <w:t xml:space="preserve">. It implements the pure virtual method </w:t>
      </w:r>
      <w:proofErr w:type="gramStart"/>
      <w:r w:rsidR="002A4BE2" w:rsidRPr="00D5502D">
        <w:rPr>
          <w:rFonts w:ascii="Courier New" w:hAnsi="Courier New" w:cs="Courier New"/>
          <w:sz w:val="20"/>
        </w:rPr>
        <w:t>Render(</w:t>
      </w:r>
      <w:proofErr w:type="gramEnd"/>
      <w:r w:rsidR="009A1BF3">
        <w:rPr>
          <w:rFonts w:ascii="Courier New" w:hAnsi="Courier New" w:cs="Courier New"/>
          <w:sz w:val="20"/>
        </w:rPr>
        <w:t xml:space="preserve">) that will allow all objects </w:t>
      </w:r>
      <w:r w:rsidR="002A4BE2" w:rsidRPr="00D5502D">
        <w:rPr>
          <w:rFonts w:ascii="Courier New" w:hAnsi="Courier New" w:cs="Courier New"/>
          <w:sz w:val="20"/>
        </w:rPr>
        <w:t xml:space="preserve">to </w:t>
      </w:r>
      <w:r w:rsidR="00121631">
        <w:rPr>
          <w:rFonts w:ascii="Courier New" w:hAnsi="Courier New" w:cs="Courier New"/>
          <w:sz w:val="20"/>
        </w:rPr>
        <w:t>draw</w:t>
      </w:r>
      <w:r w:rsidR="009A1BF3">
        <w:rPr>
          <w:rFonts w:ascii="Courier New" w:hAnsi="Courier New" w:cs="Courier New"/>
          <w:sz w:val="20"/>
        </w:rPr>
        <w:t xml:space="preserve"> themselves in the world; m</w:t>
      </w:r>
      <w:r w:rsidR="002A4BE2" w:rsidRPr="00D5502D">
        <w:rPr>
          <w:rFonts w:ascii="Courier New" w:hAnsi="Courier New" w:cs="Courier New"/>
          <w:sz w:val="20"/>
        </w:rPr>
        <w:t xml:space="preserve">oreover, it stores </w:t>
      </w:r>
      <w:r w:rsidR="00887AC4">
        <w:rPr>
          <w:rFonts w:ascii="Courier New" w:hAnsi="Courier New" w:cs="Courier New"/>
          <w:sz w:val="20"/>
        </w:rPr>
        <w:t xml:space="preserve">basic information </w:t>
      </w:r>
      <w:r w:rsidR="00121631">
        <w:rPr>
          <w:rFonts w:ascii="Courier New" w:hAnsi="Courier New" w:cs="Courier New"/>
          <w:sz w:val="20"/>
        </w:rPr>
        <w:t>useful to</w:t>
      </w:r>
      <w:r w:rsidR="00887AC4">
        <w:rPr>
          <w:rFonts w:ascii="Courier New" w:hAnsi="Courier New" w:cs="Courier New"/>
          <w:sz w:val="20"/>
        </w:rPr>
        <w:t xml:space="preserve"> distinguish each single object</w:t>
      </w:r>
      <w:r w:rsidR="00B02662">
        <w:rPr>
          <w:rFonts w:ascii="Courier New" w:hAnsi="Courier New" w:cs="Courier New"/>
          <w:sz w:val="20"/>
        </w:rPr>
        <w:t>.</w:t>
      </w:r>
    </w:p>
    <w:p w:rsidR="00C61B05" w:rsidRDefault="00C61B05">
      <w:pPr>
        <w:rPr>
          <w:rFonts w:ascii="Courier New" w:hAnsi="Courier New" w:cs="Courier New"/>
          <w:b/>
          <w:sz w:val="20"/>
        </w:rPr>
      </w:pPr>
    </w:p>
    <w:p w:rsidR="003B4730" w:rsidRDefault="003B4730">
      <w:pPr>
        <w:rPr>
          <w:rFonts w:ascii="Courier New" w:hAnsi="Courier New" w:cs="Courier New"/>
          <w:b/>
          <w:sz w:val="20"/>
        </w:rPr>
      </w:pPr>
    </w:p>
    <w:p w:rsidR="003B4730" w:rsidRDefault="003B4730">
      <w:pPr>
        <w:rPr>
          <w:rFonts w:ascii="Courier New" w:hAnsi="Courier New" w:cs="Courier New"/>
          <w:b/>
          <w:sz w:val="20"/>
        </w:rPr>
      </w:pPr>
    </w:p>
    <w:p w:rsidR="003B4730" w:rsidRDefault="003B4730">
      <w:pPr>
        <w:rPr>
          <w:rFonts w:ascii="Courier New" w:hAnsi="Courier New" w:cs="Courier New"/>
          <w:b/>
          <w:sz w:val="20"/>
        </w:rPr>
      </w:pPr>
    </w:p>
    <w:p w:rsidR="00B24155" w:rsidRPr="007C3C31" w:rsidRDefault="00580A1A" w:rsidP="008A144A">
      <w:pPr>
        <w:rPr>
          <w:rFonts w:ascii="Courier New" w:hAnsi="Courier New" w:cs="Courier New"/>
          <w:sz w:val="20"/>
        </w:rPr>
      </w:pPr>
      <w:r>
        <w:rPr>
          <w:noProof/>
        </w:rPr>
        <w:drawing>
          <wp:anchor distT="0" distB="0" distL="114300" distR="114300" simplePos="0" relativeHeight="251652096" behindDoc="0" locked="0" layoutInCell="1" allowOverlap="1" wp14:anchorId="0DF60E14" wp14:editId="3386CE23">
            <wp:simplePos x="0" y="0"/>
            <wp:positionH relativeFrom="column">
              <wp:posOffset>5426916</wp:posOffset>
            </wp:positionH>
            <wp:positionV relativeFrom="paragraph">
              <wp:posOffset>-282295</wp:posOffset>
            </wp:positionV>
            <wp:extent cx="956310" cy="143827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956310" cy="1438275"/>
                    </a:xfrm>
                    <a:prstGeom prst="rect">
                      <a:avLst/>
                    </a:prstGeom>
                  </pic:spPr>
                </pic:pic>
              </a:graphicData>
            </a:graphic>
            <wp14:sizeRelH relativeFrom="page">
              <wp14:pctWidth>0</wp14:pctWidth>
            </wp14:sizeRelH>
            <wp14:sizeRelV relativeFrom="page">
              <wp14:pctHeight>0</wp14:pctHeight>
            </wp14:sizeRelV>
          </wp:anchor>
        </w:drawing>
      </w:r>
      <w:r w:rsidR="00B5612A">
        <w:rPr>
          <w:rFonts w:ascii="Courier New" w:hAnsi="Courier New" w:cs="Courier New"/>
          <w:b/>
          <w:sz w:val="20"/>
        </w:rPr>
        <w:t>BEtexture</w:t>
      </w:r>
    </w:p>
    <w:p w:rsidR="00F040EB" w:rsidRDefault="00C61B05" w:rsidP="009A1BF3">
      <w:pPr>
        <w:jc w:val="both"/>
        <w:rPr>
          <w:rFonts w:ascii="Courier New" w:hAnsi="Courier New" w:cs="Courier New"/>
          <w:sz w:val="20"/>
        </w:rPr>
      </w:pPr>
      <w:r>
        <w:rPr>
          <w:rFonts w:ascii="Courier New" w:hAnsi="Courier New" w:cs="Courier New"/>
          <w:sz w:val="20"/>
        </w:rPr>
        <w:t xml:space="preserve">This class stores the texture loaded on construction. This texture is then </w:t>
      </w:r>
      <w:r w:rsidR="00580A1A">
        <w:rPr>
          <w:rFonts w:ascii="Courier New" w:hAnsi="Courier New" w:cs="Courier New"/>
          <w:sz w:val="20"/>
        </w:rPr>
        <w:t>drawn</w:t>
      </w:r>
      <w:r>
        <w:rPr>
          <w:rFonts w:ascii="Courier New" w:hAnsi="Courier New" w:cs="Courier New"/>
          <w:sz w:val="20"/>
        </w:rPr>
        <w:t xml:space="preserve"> on the screen when the render method is finally called</w:t>
      </w:r>
      <w:r w:rsidR="00580A1A">
        <w:rPr>
          <w:rFonts w:ascii="Courier New" w:hAnsi="Courier New" w:cs="Courier New"/>
          <w:sz w:val="20"/>
        </w:rPr>
        <w:t>.</w:t>
      </w:r>
    </w:p>
    <w:p w:rsidR="00580A1A" w:rsidRPr="00B02662" w:rsidRDefault="00580A1A" w:rsidP="009A1BF3">
      <w:pPr>
        <w:jc w:val="both"/>
        <w:rPr>
          <w:rFonts w:ascii="Courier New" w:hAnsi="Courier New" w:cs="Courier New"/>
          <w:sz w:val="20"/>
        </w:rPr>
      </w:pPr>
      <w:proofErr w:type="spellStart"/>
      <w:proofErr w:type="gramStart"/>
      <w:r>
        <w:rPr>
          <w:rFonts w:ascii="Courier New" w:hAnsi="Courier New" w:cs="Courier New"/>
          <w:sz w:val="20"/>
        </w:rPr>
        <w:t>LoadTexture</w:t>
      </w:r>
      <w:proofErr w:type="spellEnd"/>
      <w:r>
        <w:rPr>
          <w:rFonts w:ascii="Courier New" w:hAnsi="Courier New" w:cs="Courier New"/>
          <w:sz w:val="20"/>
        </w:rPr>
        <w:t>(</w:t>
      </w:r>
      <w:proofErr w:type="gramEnd"/>
      <w:r>
        <w:rPr>
          <w:rFonts w:ascii="Courier New" w:hAnsi="Courier New" w:cs="Courier New"/>
          <w:sz w:val="20"/>
        </w:rPr>
        <w:t>) is responsible for retrieving the image from the disk and storing it in a standardized format (RGBA).</w:t>
      </w:r>
    </w:p>
    <w:p w:rsidR="009B2FF3" w:rsidRPr="00361FA2" w:rsidRDefault="009B2FF3" w:rsidP="008A144A">
      <w:pPr>
        <w:rPr>
          <w:rFonts w:ascii="Courier New" w:hAnsi="Courier New" w:cs="Courier New"/>
          <w:b/>
          <w:sz w:val="20"/>
          <w:szCs w:val="20"/>
        </w:rPr>
      </w:pPr>
    </w:p>
    <w:p w:rsidR="00887AC4" w:rsidRPr="00361FA2" w:rsidRDefault="00DE2A34" w:rsidP="008A144A">
      <w:pPr>
        <w:rPr>
          <w:rFonts w:ascii="Courier New" w:hAnsi="Courier New" w:cs="Courier New"/>
          <w:b/>
          <w:sz w:val="20"/>
          <w:szCs w:val="20"/>
        </w:rPr>
      </w:pPr>
      <w:r w:rsidRPr="00361FA2">
        <w:rPr>
          <w:noProof/>
          <w:sz w:val="20"/>
          <w:szCs w:val="20"/>
        </w:rPr>
        <w:drawing>
          <wp:anchor distT="0" distB="0" distL="114300" distR="114300" simplePos="0" relativeHeight="251653120" behindDoc="0" locked="0" layoutInCell="1" allowOverlap="1" wp14:anchorId="48D62C05" wp14:editId="5B6385EB">
            <wp:simplePos x="0" y="0"/>
            <wp:positionH relativeFrom="column">
              <wp:posOffset>4234840</wp:posOffset>
            </wp:positionH>
            <wp:positionV relativeFrom="paragraph">
              <wp:posOffset>260416</wp:posOffset>
            </wp:positionV>
            <wp:extent cx="2078990" cy="22288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078990" cy="2228850"/>
                    </a:xfrm>
                    <a:prstGeom prst="rect">
                      <a:avLst/>
                    </a:prstGeom>
                  </pic:spPr>
                </pic:pic>
              </a:graphicData>
            </a:graphic>
            <wp14:sizeRelH relativeFrom="page">
              <wp14:pctWidth>0</wp14:pctWidth>
            </wp14:sizeRelH>
            <wp14:sizeRelV relativeFrom="page">
              <wp14:pctHeight>0</wp14:pctHeight>
            </wp14:sizeRelV>
          </wp:anchor>
        </w:drawing>
      </w:r>
      <w:r w:rsidR="007903AA" w:rsidRPr="00361FA2">
        <w:rPr>
          <w:rFonts w:ascii="Courier New" w:hAnsi="Courier New" w:cs="Courier New"/>
          <w:b/>
          <w:sz w:val="20"/>
          <w:szCs w:val="20"/>
        </w:rPr>
        <w:t>BEmaterial</w:t>
      </w:r>
    </w:p>
    <w:p w:rsidR="003C6CDB" w:rsidRDefault="00B0713C" w:rsidP="009A1BF3">
      <w:pPr>
        <w:jc w:val="both"/>
        <w:rPr>
          <w:rFonts w:ascii="Courier New" w:hAnsi="Courier New" w:cs="Courier New"/>
          <w:sz w:val="20"/>
          <w:szCs w:val="20"/>
        </w:rPr>
      </w:pPr>
      <w:r w:rsidRPr="00361FA2">
        <w:rPr>
          <w:rFonts w:ascii="Courier New" w:hAnsi="Courier New" w:cs="Courier New"/>
          <w:sz w:val="20"/>
          <w:szCs w:val="20"/>
        </w:rPr>
        <w:t xml:space="preserve">This class holds </w:t>
      </w:r>
      <w:r w:rsidR="00580A1A">
        <w:rPr>
          <w:rFonts w:ascii="Courier New" w:hAnsi="Courier New" w:cs="Courier New"/>
          <w:sz w:val="20"/>
          <w:szCs w:val="20"/>
        </w:rPr>
        <w:t>the material</w:t>
      </w:r>
      <w:r w:rsidRPr="00361FA2">
        <w:rPr>
          <w:rFonts w:ascii="Courier New" w:hAnsi="Courier New" w:cs="Courier New"/>
          <w:sz w:val="20"/>
          <w:szCs w:val="20"/>
        </w:rPr>
        <w:t xml:space="preserve"> parameters such as ambient, diffuse</w:t>
      </w:r>
      <w:r w:rsidR="00580A1A">
        <w:rPr>
          <w:rFonts w:ascii="Courier New" w:hAnsi="Courier New" w:cs="Courier New"/>
          <w:sz w:val="20"/>
          <w:szCs w:val="20"/>
        </w:rPr>
        <w:t xml:space="preserve"> and specular.</w:t>
      </w:r>
    </w:p>
    <w:p w:rsidR="00580A1A" w:rsidRDefault="00A503A0" w:rsidP="009A1BF3">
      <w:pPr>
        <w:jc w:val="both"/>
        <w:rPr>
          <w:rFonts w:ascii="Courier New" w:hAnsi="Courier New" w:cs="Courier New"/>
          <w:sz w:val="20"/>
          <w:szCs w:val="20"/>
        </w:rPr>
      </w:pPr>
      <w:r>
        <w:rPr>
          <w:rFonts w:ascii="Courier New" w:hAnsi="Courier New" w:cs="Courier New"/>
          <w:sz w:val="20"/>
          <w:szCs w:val="20"/>
        </w:rPr>
        <w:t>Ambient is the color a material is rendered when not directly illuminated.</w:t>
      </w:r>
    </w:p>
    <w:p w:rsidR="00A503A0" w:rsidRDefault="00A503A0" w:rsidP="009A1BF3">
      <w:pPr>
        <w:jc w:val="both"/>
        <w:rPr>
          <w:rFonts w:ascii="Courier New" w:hAnsi="Courier New" w:cs="Courier New"/>
          <w:sz w:val="20"/>
          <w:szCs w:val="20"/>
        </w:rPr>
      </w:pPr>
      <w:r>
        <w:rPr>
          <w:rFonts w:ascii="Courier New" w:hAnsi="Courier New" w:cs="Courier New"/>
          <w:sz w:val="20"/>
          <w:szCs w:val="20"/>
        </w:rPr>
        <w:t>Diffuse is the color resulting from light scattered on the surface</w:t>
      </w:r>
    </w:p>
    <w:p w:rsidR="00A503A0" w:rsidRPr="00361FA2" w:rsidRDefault="00A503A0" w:rsidP="009A1BF3">
      <w:pPr>
        <w:jc w:val="both"/>
        <w:rPr>
          <w:rFonts w:ascii="Courier New" w:hAnsi="Courier New" w:cs="Courier New"/>
          <w:sz w:val="20"/>
          <w:szCs w:val="20"/>
        </w:rPr>
      </w:pPr>
      <w:r>
        <w:rPr>
          <w:rFonts w:ascii="Courier New" w:hAnsi="Courier New" w:cs="Courier New"/>
          <w:sz w:val="20"/>
          <w:szCs w:val="20"/>
        </w:rPr>
        <w:t>Specular is the reflection of the light source itself.</w:t>
      </w:r>
    </w:p>
    <w:p w:rsidR="00B0713C" w:rsidRPr="00361FA2" w:rsidRDefault="00A503A0" w:rsidP="009A1BF3">
      <w:pPr>
        <w:jc w:val="both"/>
        <w:rPr>
          <w:rFonts w:ascii="Courier New" w:hAnsi="Courier New" w:cs="Courier New"/>
          <w:sz w:val="20"/>
          <w:szCs w:val="20"/>
        </w:rPr>
      </w:pPr>
      <w:r>
        <w:rPr>
          <w:rFonts w:ascii="Courier New" w:hAnsi="Courier New" w:cs="Courier New"/>
          <w:sz w:val="20"/>
          <w:szCs w:val="20"/>
        </w:rPr>
        <w:t>The material might also possess a texture. If a texture is stored, when the material is rendered, the texture render method is called as well.</w:t>
      </w:r>
    </w:p>
    <w:p w:rsidR="003B4730" w:rsidRDefault="003B4730">
      <w:pPr>
        <w:rPr>
          <w:rFonts w:ascii="Courier New" w:hAnsi="Courier New" w:cs="Courier New"/>
          <w:b/>
          <w:sz w:val="20"/>
          <w:szCs w:val="20"/>
        </w:rPr>
      </w:pPr>
      <w:r>
        <w:rPr>
          <w:rFonts w:ascii="Courier New" w:hAnsi="Courier New" w:cs="Courier New"/>
          <w:b/>
          <w:sz w:val="20"/>
          <w:szCs w:val="20"/>
        </w:rPr>
        <w:br w:type="page"/>
      </w:r>
    </w:p>
    <w:p w:rsidR="001E67D0" w:rsidRPr="00F11B1A" w:rsidRDefault="001E67D0" w:rsidP="001E67D0">
      <w:pPr>
        <w:rPr>
          <w:rFonts w:ascii="Courier New" w:hAnsi="Courier New" w:cs="Courier New"/>
          <w:b/>
          <w:sz w:val="20"/>
          <w:szCs w:val="20"/>
        </w:rPr>
      </w:pPr>
      <w:r w:rsidRPr="00F11B1A">
        <w:rPr>
          <w:rFonts w:ascii="Courier New" w:hAnsi="Courier New" w:cs="Courier New"/>
          <w:b/>
          <w:sz w:val="20"/>
          <w:szCs w:val="20"/>
        </w:rPr>
        <w:lastRenderedPageBreak/>
        <w:t>BEmesh</w:t>
      </w:r>
    </w:p>
    <w:p w:rsidR="001E67D0" w:rsidRDefault="001E67D0" w:rsidP="009A1BF3">
      <w:pPr>
        <w:jc w:val="both"/>
        <w:rPr>
          <w:rFonts w:ascii="Courier New" w:hAnsi="Courier New" w:cs="Courier New"/>
          <w:sz w:val="20"/>
          <w:szCs w:val="20"/>
        </w:rPr>
      </w:pPr>
      <w:r>
        <w:rPr>
          <w:noProof/>
        </w:rPr>
        <w:drawing>
          <wp:anchor distT="0" distB="0" distL="114300" distR="114300" simplePos="0" relativeHeight="251665408" behindDoc="0" locked="0" layoutInCell="1" allowOverlap="1" wp14:anchorId="00806677" wp14:editId="58E79A4D">
            <wp:simplePos x="0" y="0"/>
            <wp:positionH relativeFrom="column">
              <wp:posOffset>4643755</wp:posOffset>
            </wp:positionH>
            <wp:positionV relativeFrom="paragraph">
              <wp:posOffset>60325</wp:posOffset>
            </wp:positionV>
            <wp:extent cx="1739900" cy="3138170"/>
            <wp:effectExtent l="0" t="0" r="0" b="508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739900" cy="3138170"/>
                    </a:xfrm>
                    <a:prstGeom prst="rect">
                      <a:avLst/>
                    </a:prstGeom>
                  </pic:spPr>
                </pic:pic>
              </a:graphicData>
            </a:graphic>
            <wp14:sizeRelH relativeFrom="page">
              <wp14:pctWidth>0</wp14:pctWidth>
            </wp14:sizeRelH>
            <wp14:sizeRelV relativeFrom="page">
              <wp14:pctHeight>0</wp14:pctHeight>
            </wp14:sizeRelV>
          </wp:anchor>
        </w:drawing>
      </w:r>
      <w:r>
        <w:rPr>
          <w:rFonts w:ascii="Courier New" w:hAnsi="Courier New" w:cs="Courier New"/>
          <w:sz w:val="20"/>
          <w:szCs w:val="20"/>
        </w:rPr>
        <w:t>A mesh (also known as Object or Model or Primitive) stores coordinates useful for the rendering of the objects:</w:t>
      </w:r>
    </w:p>
    <w:p w:rsidR="001E67D0" w:rsidRDefault="001E67D0" w:rsidP="009A1BF3">
      <w:pPr>
        <w:jc w:val="both"/>
        <w:rPr>
          <w:rFonts w:ascii="Courier New" w:hAnsi="Courier New" w:cs="Courier New"/>
          <w:sz w:val="20"/>
          <w:szCs w:val="20"/>
        </w:rPr>
      </w:pPr>
      <w:r>
        <w:rPr>
          <w:rFonts w:ascii="Courier New" w:hAnsi="Courier New" w:cs="Courier New"/>
          <w:sz w:val="20"/>
          <w:szCs w:val="20"/>
        </w:rPr>
        <w:t xml:space="preserve">Vertices, norms, texture coordinates. These are passed to the drawing loop pictured below and serve for a correct rendering. </w:t>
      </w:r>
    </w:p>
    <w:p w:rsidR="001E67D0" w:rsidRDefault="001E67D0" w:rsidP="009A1BF3">
      <w:pPr>
        <w:jc w:val="both"/>
        <w:rPr>
          <w:rFonts w:ascii="Courier New" w:hAnsi="Courier New" w:cs="Courier New"/>
          <w:sz w:val="20"/>
          <w:szCs w:val="20"/>
        </w:rPr>
      </w:pPr>
      <w:r>
        <w:rPr>
          <w:rFonts w:ascii="Courier New" w:hAnsi="Courier New" w:cs="Courier New"/>
          <w:sz w:val="20"/>
          <w:szCs w:val="20"/>
        </w:rPr>
        <w:t>A mesh might be composed of submeshes, if that’s the case, such submeshes are rendered as well.</w:t>
      </w:r>
    </w:p>
    <w:p w:rsidR="001E67D0" w:rsidRDefault="001E67D0" w:rsidP="009A1BF3">
      <w:pPr>
        <w:jc w:val="both"/>
        <w:rPr>
          <w:rFonts w:ascii="Courier New" w:hAnsi="Courier New" w:cs="Courier New"/>
          <w:sz w:val="20"/>
          <w:szCs w:val="20"/>
        </w:rPr>
      </w:pPr>
      <w:r>
        <w:rPr>
          <w:rFonts w:ascii="Courier New" w:hAnsi="Courier New" w:cs="Courier New"/>
          <w:sz w:val="20"/>
          <w:szCs w:val="20"/>
        </w:rPr>
        <w:t>A mesh often contains a material. If that’s the case, it is rendered.</w:t>
      </w:r>
    </w:p>
    <w:p w:rsidR="00967811" w:rsidRPr="00361FA2" w:rsidRDefault="001E67D0" w:rsidP="008A144A">
      <w:pPr>
        <w:rPr>
          <w:rFonts w:ascii="Courier New" w:hAnsi="Courier New" w:cs="Courier New"/>
          <w:sz w:val="20"/>
          <w:szCs w:val="20"/>
        </w:rPr>
      </w:pPr>
      <w:r>
        <w:rPr>
          <w:noProof/>
        </w:rPr>
        <w:drawing>
          <wp:inline distT="0" distB="0" distL="0" distR="0" wp14:anchorId="070CACEA" wp14:editId="0C524E52">
            <wp:extent cx="3224150" cy="1082797"/>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0550" cy="1088305"/>
                    </a:xfrm>
                    <a:prstGeom prst="rect">
                      <a:avLst/>
                    </a:prstGeom>
                  </pic:spPr>
                </pic:pic>
              </a:graphicData>
            </a:graphic>
          </wp:inline>
        </w:drawing>
      </w:r>
    </w:p>
    <w:p w:rsidR="00DD029E" w:rsidRDefault="00DD029E">
      <w:pPr>
        <w:rPr>
          <w:rFonts w:ascii="Courier New" w:hAnsi="Courier New" w:cs="Courier New"/>
          <w:b/>
          <w:sz w:val="20"/>
          <w:szCs w:val="20"/>
        </w:rPr>
      </w:pPr>
    </w:p>
    <w:p w:rsidR="00967811" w:rsidRPr="00361FA2" w:rsidRDefault="00DD029E" w:rsidP="008A144A">
      <w:pPr>
        <w:rPr>
          <w:rFonts w:ascii="Courier New" w:hAnsi="Courier New" w:cs="Courier New"/>
          <w:b/>
          <w:sz w:val="20"/>
          <w:szCs w:val="20"/>
        </w:rPr>
      </w:pPr>
      <w:r w:rsidRPr="00361FA2">
        <w:rPr>
          <w:noProof/>
          <w:sz w:val="20"/>
          <w:szCs w:val="20"/>
        </w:rPr>
        <w:drawing>
          <wp:anchor distT="0" distB="0" distL="114300" distR="114300" simplePos="0" relativeHeight="251653120" behindDoc="0" locked="0" layoutInCell="1" allowOverlap="1" wp14:anchorId="559B6769" wp14:editId="45DB0BFF">
            <wp:simplePos x="0" y="0"/>
            <wp:positionH relativeFrom="column">
              <wp:posOffset>4718322</wp:posOffset>
            </wp:positionH>
            <wp:positionV relativeFrom="paragraph">
              <wp:posOffset>4107</wp:posOffset>
            </wp:positionV>
            <wp:extent cx="1622425" cy="297243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622425" cy="2972435"/>
                    </a:xfrm>
                    <a:prstGeom prst="rect">
                      <a:avLst/>
                    </a:prstGeom>
                  </pic:spPr>
                </pic:pic>
              </a:graphicData>
            </a:graphic>
            <wp14:sizeRelH relativeFrom="page">
              <wp14:pctWidth>0</wp14:pctWidth>
            </wp14:sizeRelH>
            <wp14:sizeRelV relativeFrom="page">
              <wp14:pctHeight>0</wp14:pctHeight>
            </wp14:sizeRelV>
          </wp:anchor>
        </w:drawing>
      </w:r>
      <w:r w:rsidR="00967811" w:rsidRPr="00361FA2">
        <w:rPr>
          <w:rFonts w:ascii="Courier New" w:hAnsi="Courier New" w:cs="Courier New"/>
          <w:b/>
          <w:sz w:val="20"/>
          <w:szCs w:val="20"/>
        </w:rPr>
        <w:t>BEnode</w:t>
      </w:r>
    </w:p>
    <w:p w:rsidR="00704E3D" w:rsidRPr="00361FA2" w:rsidRDefault="00384DAB" w:rsidP="00DD029E">
      <w:pPr>
        <w:jc w:val="both"/>
        <w:rPr>
          <w:rFonts w:ascii="Courier New" w:hAnsi="Courier New" w:cs="Courier New"/>
          <w:noProof/>
          <w:sz w:val="20"/>
          <w:szCs w:val="20"/>
        </w:rPr>
      </w:pPr>
      <w:r w:rsidRPr="00361FA2">
        <w:rPr>
          <w:rFonts w:ascii="Courier New" w:hAnsi="Courier New" w:cs="Courier New"/>
          <w:noProof/>
          <w:sz w:val="20"/>
          <w:szCs w:val="20"/>
        </w:rPr>
        <w:t xml:space="preserve">BEnode </w:t>
      </w:r>
      <w:r w:rsidR="00B779E6" w:rsidRPr="00361FA2">
        <w:rPr>
          <w:rFonts w:ascii="Courier New" w:hAnsi="Courier New" w:cs="Courier New"/>
          <w:noProof/>
          <w:sz w:val="20"/>
          <w:szCs w:val="20"/>
        </w:rPr>
        <w:t xml:space="preserve">is the base for all physical objects </w:t>
      </w:r>
      <w:r w:rsidR="001E67D0">
        <w:rPr>
          <w:rFonts w:ascii="Courier New" w:hAnsi="Courier New" w:cs="Courier New"/>
          <w:noProof/>
          <w:sz w:val="20"/>
          <w:szCs w:val="20"/>
        </w:rPr>
        <w:t>in the graph</w:t>
      </w:r>
      <w:r w:rsidR="00B779E6" w:rsidRPr="00361FA2">
        <w:rPr>
          <w:rFonts w:ascii="Courier New" w:hAnsi="Courier New" w:cs="Courier New"/>
          <w:noProof/>
          <w:sz w:val="20"/>
          <w:szCs w:val="20"/>
        </w:rPr>
        <w:t xml:space="preserve">. </w:t>
      </w:r>
    </w:p>
    <w:p w:rsidR="00A733E1" w:rsidRPr="00361FA2" w:rsidRDefault="00A733E1" w:rsidP="00DD029E">
      <w:pPr>
        <w:jc w:val="both"/>
        <w:rPr>
          <w:rFonts w:ascii="Courier New" w:hAnsi="Courier New" w:cs="Courier New"/>
          <w:noProof/>
          <w:sz w:val="20"/>
          <w:szCs w:val="20"/>
        </w:rPr>
      </w:pPr>
      <w:r w:rsidRPr="00361FA2">
        <w:rPr>
          <w:rFonts w:ascii="Courier New" w:hAnsi="Courier New" w:cs="Courier New"/>
          <w:noProof/>
          <w:sz w:val="20"/>
          <w:szCs w:val="20"/>
        </w:rPr>
        <w:t xml:space="preserve">Each node holds a pointer to the parent </w:t>
      </w:r>
      <w:r w:rsidR="001E67D0">
        <w:rPr>
          <w:rFonts w:ascii="Courier New" w:hAnsi="Courier New" w:cs="Courier New"/>
          <w:noProof/>
          <w:sz w:val="20"/>
          <w:szCs w:val="20"/>
        </w:rPr>
        <w:t>and has a</w:t>
      </w:r>
      <w:r w:rsidRPr="00361FA2">
        <w:rPr>
          <w:rFonts w:ascii="Courier New" w:hAnsi="Courier New" w:cs="Courier New"/>
          <w:noProof/>
          <w:sz w:val="20"/>
          <w:szCs w:val="20"/>
        </w:rPr>
        <w:t xml:space="preserve"> vector </w:t>
      </w:r>
      <w:r w:rsidR="000164A4" w:rsidRPr="00361FA2">
        <w:rPr>
          <w:rFonts w:ascii="Courier New" w:hAnsi="Courier New" w:cs="Courier New"/>
          <w:noProof/>
          <w:sz w:val="20"/>
          <w:szCs w:val="20"/>
        </w:rPr>
        <w:t>containing pointers to the</w:t>
      </w:r>
      <w:r w:rsidRPr="00361FA2">
        <w:rPr>
          <w:rFonts w:ascii="Courier New" w:hAnsi="Courier New" w:cs="Courier New"/>
          <w:noProof/>
          <w:sz w:val="20"/>
          <w:szCs w:val="20"/>
        </w:rPr>
        <w:t xml:space="preserve"> children</w:t>
      </w:r>
      <w:r w:rsidR="000164A4" w:rsidRPr="00361FA2">
        <w:rPr>
          <w:rFonts w:ascii="Courier New" w:hAnsi="Courier New" w:cs="Courier New"/>
          <w:noProof/>
          <w:sz w:val="20"/>
          <w:szCs w:val="20"/>
        </w:rPr>
        <w:t>.</w:t>
      </w:r>
    </w:p>
    <w:p w:rsidR="00C604C2" w:rsidRPr="00361FA2" w:rsidRDefault="00C604C2" w:rsidP="00DD029E">
      <w:pPr>
        <w:jc w:val="both"/>
        <w:rPr>
          <w:rFonts w:ascii="Courier New" w:hAnsi="Courier New" w:cs="Courier New"/>
          <w:noProof/>
          <w:sz w:val="20"/>
          <w:szCs w:val="20"/>
        </w:rPr>
      </w:pPr>
      <w:r w:rsidRPr="00361FA2">
        <w:rPr>
          <w:rFonts w:ascii="Courier New" w:hAnsi="Courier New" w:cs="Courier New"/>
          <w:noProof/>
          <w:sz w:val="20"/>
          <w:szCs w:val="20"/>
        </w:rPr>
        <w:t xml:space="preserve">The </w:t>
      </w:r>
      <w:r w:rsidR="001E67D0">
        <w:rPr>
          <w:rFonts w:ascii="Courier New" w:hAnsi="Courier New" w:cs="Courier New"/>
          <w:noProof/>
          <w:sz w:val="20"/>
          <w:szCs w:val="20"/>
        </w:rPr>
        <w:t>render</w:t>
      </w:r>
      <w:r w:rsidRPr="00361FA2">
        <w:rPr>
          <w:rFonts w:ascii="Courier New" w:hAnsi="Courier New" w:cs="Courier New"/>
          <w:noProof/>
          <w:sz w:val="20"/>
          <w:szCs w:val="20"/>
        </w:rPr>
        <w:t xml:space="preserve"> method</w:t>
      </w:r>
      <w:r w:rsidR="00915EC2" w:rsidRPr="00361FA2">
        <w:rPr>
          <w:rFonts w:ascii="Courier New" w:hAnsi="Courier New" w:cs="Courier New"/>
          <w:noProof/>
          <w:sz w:val="20"/>
          <w:szCs w:val="20"/>
        </w:rPr>
        <w:t xml:space="preserve"> </w:t>
      </w:r>
      <w:r w:rsidR="001E67D0">
        <w:rPr>
          <w:rFonts w:ascii="Courier New" w:hAnsi="Courier New" w:cs="Courier New"/>
          <w:noProof/>
          <w:sz w:val="20"/>
          <w:szCs w:val="20"/>
        </w:rPr>
        <w:t>must be implemented because of C++ rules, however it is never really called as it’s always overridden.</w:t>
      </w:r>
    </w:p>
    <w:p w:rsidR="001E67D0" w:rsidRDefault="00E063CB" w:rsidP="00DD029E">
      <w:pPr>
        <w:jc w:val="both"/>
        <w:rPr>
          <w:rFonts w:ascii="Courier New" w:hAnsi="Courier New" w:cs="Courier New"/>
          <w:noProof/>
          <w:sz w:val="20"/>
          <w:szCs w:val="20"/>
        </w:rPr>
      </w:pPr>
      <w:r w:rsidRPr="00361FA2">
        <w:rPr>
          <w:rFonts w:ascii="Courier New" w:hAnsi="Courier New" w:cs="Courier New"/>
          <w:noProof/>
          <w:sz w:val="20"/>
          <w:szCs w:val="20"/>
        </w:rPr>
        <w:t xml:space="preserve">Noteworthy </w:t>
      </w:r>
      <w:r w:rsidR="001E67D0">
        <w:rPr>
          <w:rFonts w:ascii="Courier New" w:hAnsi="Courier New" w:cs="Courier New"/>
          <w:noProof/>
          <w:sz w:val="20"/>
          <w:szCs w:val="20"/>
        </w:rPr>
        <w:t>is</w:t>
      </w:r>
      <w:r w:rsidRPr="00361FA2">
        <w:rPr>
          <w:rFonts w:ascii="Courier New" w:hAnsi="Courier New" w:cs="Courier New"/>
          <w:noProof/>
          <w:sz w:val="20"/>
          <w:szCs w:val="20"/>
        </w:rPr>
        <w:t xml:space="preserve"> the function relative to </w:t>
      </w:r>
      <w:r w:rsidR="001E67D0">
        <w:rPr>
          <w:rFonts w:ascii="Courier New" w:hAnsi="Courier New" w:cs="Courier New"/>
          <w:noProof/>
          <w:sz w:val="20"/>
          <w:szCs w:val="20"/>
        </w:rPr>
        <w:t>the transformation:</w:t>
      </w:r>
    </w:p>
    <w:p w:rsidR="00B22113" w:rsidRPr="00361FA2" w:rsidRDefault="001E67D0" w:rsidP="00DD029E">
      <w:pPr>
        <w:jc w:val="both"/>
        <w:rPr>
          <w:rFonts w:ascii="Courier New" w:hAnsi="Courier New" w:cs="Courier New"/>
          <w:noProof/>
          <w:sz w:val="20"/>
          <w:szCs w:val="20"/>
        </w:rPr>
      </w:pPr>
      <w:r w:rsidRPr="001E67D0">
        <w:rPr>
          <w:rFonts w:ascii="Courier New" w:hAnsi="Courier New" w:cs="Courier New"/>
          <w:noProof/>
          <w:sz w:val="20"/>
          <w:szCs w:val="20"/>
        </w:rPr>
        <w:t>UpdateTransformationRecursive</w:t>
      </w:r>
      <w:r>
        <w:rPr>
          <w:rFonts w:ascii="Courier New" w:hAnsi="Courier New" w:cs="Courier New"/>
          <w:noProof/>
          <w:sz w:val="20"/>
          <w:szCs w:val="20"/>
        </w:rPr>
        <w:t xml:space="preserve">(): it recursively computes the </w:t>
      </w:r>
      <w:r w:rsidR="003F7052">
        <w:rPr>
          <w:rFonts w:ascii="Courier New" w:hAnsi="Courier New" w:cs="Courier New"/>
          <w:noProof/>
          <w:sz w:val="20"/>
          <w:szCs w:val="20"/>
        </w:rPr>
        <w:t xml:space="preserve">coordinates of the object based on the parent coordinates. </w:t>
      </w:r>
      <w:r>
        <w:rPr>
          <w:rFonts w:ascii="Courier New" w:hAnsi="Courier New" w:cs="Courier New"/>
          <w:noProof/>
          <w:sz w:val="20"/>
          <w:szCs w:val="20"/>
        </w:rPr>
        <w:t xml:space="preserve"> </w:t>
      </w:r>
    </w:p>
    <w:p w:rsidR="008C0616" w:rsidRDefault="008C0616" w:rsidP="008A144A">
      <w:pPr>
        <w:rPr>
          <w:rFonts w:ascii="Courier New" w:hAnsi="Courier New" w:cs="Courier New"/>
          <w:b/>
          <w:noProof/>
          <w:sz w:val="20"/>
          <w:szCs w:val="20"/>
        </w:rPr>
      </w:pPr>
    </w:p>
    <w:p w:rsidR="008C0616" w:rsidRDefault="008C0616" w:rsidP="008A144A">
      <w:pPr>
        <w:rPr>
          <w:rFonts w:ascii="Courier New" w:hAnsi="Courier New" w:cs="Courier New"/>
          <w:b/>
          <w:noProof/>
          <w:sz w:val="20"/>
          <w:szCs w:val="20"/>
        </w:rPr>
      </w:pPr>
    </w:p>
    <w:p w:rsidR="00DD029E" w:rsidRDefault="00DD029E" w:rsidP="008A144A">
      <w:pPr>
        <w:rPr>
          <w:rFonts w:ascii="Courier New" w:hAnsi="Courier New" w:cs="Courier New"/>
          <w:b/>
          <w:noProof/>
          <w:sz w:val="20"/>
          <w:szCs w:val="20"/>
        </w:rPr>
      </w:pPr>
    </w:p>
    <w:p w:rsidR="003B4730" w:rsidRDefault="003B4730">
      <w:pPr>
        <w:rPr>
          <w:rFonts w:ascii="Courier New" w:hAnsi="Courier New" w:cs="Courier New"/>
          <w:b/>
          <w:noProof/>
          <w:sz w:val="20"/>
          <w:szCs w:val="20"/>
        </w:rPr>
      </w:pPr>
      <w:r>
        <w:rPr>
          <w:rFonts w:ascii="Courier New" w:hAnsi="Courier New" w:cs="Courier New"/>
          <w:b/>
          <w:noProof/>
          <w:sz w:val="20"/>
          <w:szCs w:val="20"/>
        </w:rPr>
        <w:br w:type="page"/>
      </w:r>
    </w:p>
    <w:p w:rsidR="00915EC2" w:rsidRPr="00361FA2" w:rsidRDefault="003B4730" w:rsidP="008A144A">
      <w:pPr>
        <w:rPr>
          <w:rFonts w:ascii="Courier New" w:hAnsi="Courier New" w:cs="Courier New"/>
          <w:b/>
          <w:noProof/>
          <w:sz w:val="20"/>
          <w:szCs w:val="20"/>
        </w:rPr>
      </w:pPr>
      <w:r w:rsidRPr="00361FA2">
        <w:rPr>
          <w:noProof/>
          <w:sz w:val="20"/>
          <w:szCs w:val="20"/>
        </w:rPr>
        <w:lastRenderedPageBreak/>
        <w:drawing>
          <wp:anchor distT="0" distB="0" distL="114300" distR="114300" simplePos="0" relativeHeight="251657216" behindDoc="0" locked="0" layoutInCell="1" allowOverlap="1" wp14:anchorId="7DF9FDCA" wp14:editId="7A8A2704">
            <wp:simplePos x="0" y="0"/>
            <wp:positionH relativeFrom="column">
              <wp:posOffset>4823493</wp:posOffset>
            </wp:positionH>
            <wp:positionV relativeFrom="paragraph">
              <wp:posOffset>145563</wp:posOffset>
            </wp:positionV>
            <wp:extent cx="1791335" cy="23050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791335" cy="2305050"/>
                    </a:xfrm>
                    <a:prstGeom prst="rect">
                      <a:avLst/>
                    </a:prstGeom>
                  </pic:spPr>
                </pic:pic>
              </a:graphicData>
            </a:graphic>
            <wp14:sizeRelH relativeFrom="page">
              <wp14:pctWidth>0</wp14:pctWidth>
            </wp14:sizeRelH>
            <wp14:sizeRelV relativeFrom="page">
              <wp14:pctHeight>0</wp14:pctHeight>
            </wp14:sizeRelV>
          </wp:anchor>
        </w:drawing>
      </w:r>
      <w:r w:rsidR="00915EC2" w:rsidRPr="00361FA2">
        <w:rPr>
          <w:rFonts w:ascii="Courier New" w:hAnsi="Courier New" w:cs="Courier New"/>
          <w:b/>
          <w:noProof/>
          <w:sz w:val="20"/>
          <w:szCs w:val="20"/>
        </w:rPr>
        <w:t>BElight</w:t>
      </w:r>
    </w:p>
    <w:p w:rsidR="00915EC2" w:rsidRPr="00C52670" w:rsidRDefault="0013558A" w:rsidP="00DD029E">
      <w:pPr>
        <w:jc w:val="both"/>
        <w:rPr>
          <w:rFonts w:ascii="Courier New" w:hAnsi="Courier New" w:cs="Courier New"/>
          <w:noProof/>
          <w:sz w:val="20"/>
          <w:szCs w:val="20"/>
        </w:rPr>
      </w:pPr>
      <w:r>
        <w:rPr>
          <w:rFonts w:ascii="Courier New" w:hAnsi="Courier New" w:cs="Courier New"/>
          <w:noProof/>
          <w:sz w:val="20"/>
          <w:szCs w:val="20"/>
        </w:rPr>
        <w:t xml:space="preserve">A light </w:t>
      </w:r>
      <w:r w:rsidR="008C0616">
        <w:rPr>
          <w:rFonts w:ascii="Courier New" w:hAnsi="Courier New" w:cs="Courier New"/>
          <w:noProof/>
          <w:sz w:val="20"/>
          <w:szCs w:val="20"/>
        </w:rPr>
        <w:t>can</w:t>
      </w:r>
      <w:r w:rsidR="003F5882">
        <w:rPr>
          <w:rFonts w:ascii="Courier New" w:hAnsi="Courier New" w:cs="Courier New"/>
          <w:noProof/>
          <w:sz w:val="20"/>
          <w:szCs w:val="20"/>
        </w:rPr>
        <w:t xml:space="preserve"> be </w:t>
      </w:r>
      <w:r w:rsidR="008C0616">
        <w:rPr>
          <w:rFonts w:ascii="Courier New" w:hAnsi="Courier New" w:cs="Courier New"/>
          <w:noProof/>
          <w:sz w:val="20"/>
          <w:szCs w:val="20"/>
        </w:rPr>
        <w:t xml:space="preserve">either </w:t>
      </w:r>
      <w:r w:rsidR="003F5882">
        <w:rPr>
          <w:rFonts w:ascii="Courier New" w:hAnsi="Courier New" w:cs="Courier New"/>
          <w:noProof/>
          <w:sz w:val="20"/>
          <w:szCs w:val="20"/>
        </w:rPr>
        <w:t>DIRECTIONAL, OMNIDIRECTIONAL or SPOTLIGHT</w:t>
      </w:r>
      <w:r w:rsidR="002D497A">
        <w:rPr>
          <w:rFonts w:ascii="Courier New" w:hAnsi="Courier New" w:cs="Courier New"/>
          <w:noProof/>
          <w:sz w:val="20"/>
          <w:szCs w:val="20"/>
        </w:rPr>
        <w:t>. The class contains</w:t>
      </w:r>
      <w:r w:rsidR="005A3A91">
        <w:rPr>
          <w:rFonts w:ascii="Courier New" w:hAnsi="Courier New" w:cs="Courier New"/>
          <w:noProof/>
          <w:sz w:val="20"/>
          <w:szCs w:val="20"/>
        </w:rPr>
        <w:t xml:space="preserve"> all parameters necessary to define a light by the </w:t>
      </w:r>
      <w:r w:rsidR="00020E5B">
        <w:rPr>
          <w:rFonts w:ascii="Courier New" w:hAnsi="Courier New" w:cs="Courier New"/>
          <w:noProof/>
          <w:sz w:val="20"/>
          <w:szCs w:val="20"/>
        </w:rPr>
        <w:t>standards of OpenGL</w:t>
      </w:r>
      <w:r w:rsidR="005A3A91" w:rsidRPr="00C52670">
        <w:rPr>
          <w:rFonts w:ascii="Courier New" w:hAnsi="Courier New" w:cs="Courier New"/>
          <w:noProof/>
          <w:sz w:val="20"/>
          <w:szCs w:val="20"/>
        </w:rPr>
        <w:t>.</w:t>
      </w:r>
      <w:r w:rsidR="005845FF" w:rsidRPr="00C52670">
        <w:rPr>
          <w:rFonts w:ascii="Courier New" w:hAnsi="Courier New" w:cs="Courier New"/>
          <w:noProof/>
          <w:sz w:val="20"/>
          <w:szCs w:val="20"/>
        </w:rPr>
        <w:tab/>
      </w:r>
    </w:p>
    <w:p w:rsidR="00A35543" w:rsidRDefault="008C0616" w:rsidP="00DD029E">
      <w:pPr>
        <w:jc w:val="both"/>
        <w:rPr>
          <w:rFonts w:ascii="Courier New" w:hAnsi="Courier New" w:cs="Courier New"/>
          <w:noProof/>
          <w:sz w:val="20"/>
          <w:szCs w:val="20"/>
        </w:rPr>
      </w:pPr>
      <w:r>
        <w:rPr>
          <w:rFonts w:ascii="Courier New" w:hAnsi="Courier New" w:cs="Courier New"/>
          <w:noProof/>
          <w:sz w:val="20"/>
          <w:szCs w:val="20"/>
        </w:rPr>
        <w:t>For each light there is a different costructor and rendering is heavily dependent on the type of light.</w:t>
      </w:r>
    </w:p>
    <w:p w:rsidR="00E02BF4" w:rsidRDefault="008C0616" w:rsidP="00DD029E">
      <w:pPr>
        <w:jc w:val="both"/>
        <w:rPr>
          <w:rFonts w:ascii="Courier New" w:hAnsi="Courier New" w:cs="Courier New"/>
          <w:noProof/>
          <w:sz w:val="20"/>
          <w:szCs w:val="20"/>
        </w:rPr>
      </w:pPr>
      <w:r>
        <w:rPr>
          <w:rFonts w:ascii="Courier New" w:hAnsi="Courier New" w:cs="Courier New"/>
          <w:noProof/>
          <w:sz w:val="20"/>
          <w:szCs w:val="20"/>
        </w:rPr>
        <w:t xml:space="preserve">A maximum number of 8 lights can be added and rendered in a scene. </w:t>
      </w:r>
      <w:r w:rsidR="00E02BF4">
        <w:rPr>
          <w:rFonts w:ascii="Courier New" w:hAnsi="Courier New" w:cs="Courier New"/>
          <w:noProof/>
          <w:sz w:val="20"/>
          <w:szCs w:val="20"/>
        </w:rPr>
        <w:t>It is suggested to only use 4 lights at maximum for performance reasons, in fact only 4 lights are processed by the GPU</w:t>
      </w:r>
      <w:r w:rsidR="00D33D5C">
        <w:rPr>
          <w:rFonts w:ascii="Courier New" w:hAnsi="Courier New" w:cs="Courier New"/>
          <w:noProof/>
          <w:sz w:val="20"/>
          <w:szCs w:val="20"/>
        </w:rPr>
        <w:t>.</w:t>
      </w:r>
    </w:p>
    <w:p w:rsidR="00E02BF4" w:rsidRDefault="00E02BF4">
      <w:pPr>
        <w:rPr>
          <w:rFonts w:ascii="Courier New" w:hAnsi="Courier New" w:cs="Courier New"/>
          <w:noProof/>
          <w:sz w:val="20"/>
          <w:szCs w:val="20"/>
        </w:rPr>
      </w:pPr>
    </w:p>
    <w:p w:rsidR="00293F98" w:rsidRPr="003C4E8F" w:rsidRDefault="00293F98" w:rsidP="008A144A">
      <w:pPr>
        <w:rPr>
          <w:rFonts w:ascii="Courier New" w:hAnsi="Courier New" w:cs="Courier New"/>
          <w:b/>
          <w:sz w:val="28"/>
          <w:szCs w:val="20"/>
        </w:rPr>
      </w:pPr>
      <w:r w:rsidRPr="003C4E8F">
        <w:rPr>
          <w:rFonts w:ascii="Courier New" w:hAnsi="Courier New" w:cs="Courier New"/>
          <w:b/>
          <w:sz w:val="28"/>
          <w:szCs w:val="20"/>
        </w:rPr>
        <w:t>Issues</w:t>
      </w:r>
    </w:p>
    <w:p w:rsidR="00293F98" w:rsidRDefault="003C4E8F" w:rsidP="008A144A">
      <w:pPr>
        <w:rPr>
          <w:rFonts w:ascii="Courier New" w:hAnsi="Courier New" w:cs="Courier New"/>
          <w:b/>
          <w:sz w:val="20"/>
          <w:szCs w:val="20"/>
        </w:rPr>
      </w:pPr>
      <w:r>
        <w:rPr>
          <w:rFonts w:ascii="Courier New" w:hAnsi="Courier New" w:cs="Courier New"/>
          <w:b/>
          <w:sz w:val="20"/>
          <w:szCs w:val="20"/>
        </w:rPr>
        <w:t>Transparency</w:t>
      </w:r>
      <w:r w:rsidR="0001449A">
        <w:rPr>
          <w:rFonts w:ascii="Courier New" w:hAnsi="Courier New" w:cs="Courier New"/>
          <w:b/>
          <w:sz w:val="20"/>
          <w:szCs w:val="20"/>
        </w:rPr>
        <w:t xml:space="preserve"> &amp; Mirroring</w:t>
      </w:r>
    </w:p>
    <w:p w:rsidR="0008312B" w:rsidRPr="0008312B" w:rsidRDefault="0008312B" w:rsidP="00DD029E">
      <w:pPr>
        <w:jc w:val="both"/>
        <w:rPr>
          <w:rFonts w:ascii="Courier New" w:hAnsi="Courier New" w:cs="Courier New"/>
          <w:sz w:val="20"/>
          <w:szCs w:val="20"/>
        </w:rPr>
      </w:pPr>
      <w:r w:rsidRPr="0008312B">
        <w:rPr>
          <w:rFonts w:ascii="Courier New" w:hAnsi="Courier New" w:cs="Courier New"/>
          <w:sz w:val="20"/>
          <w:szCs w:val="20"/>
        </w:rPr>
        <w:t>During the initial stage of development, it wasn't clear how to implement such features.</w:t>
      </w:r>
    </w:p>
    <w:p w:rsidR="0008312B" w:rsidRPr="0008312B" w:rsidRDefault="0008312B" w:rsidP="00DD029E">
      <w:pPr>
        <w:jc w:val="both"/>
        <w:rPr>
          <w:rFonts w:ascii="Courier New" w:hAnsi="Courier New" w:cs="Courier New"/>
          <w:sz w:val="20"/>
          <w:szCs w:val="20"/>
        </w:rPr>
      </w:pPr>
      <w:r w:rsidRPr="0008312B">
        <w:rPr>
          <w:rFonts w:ascii="Courier New" w:hAnsi="Courier New" w:cs="Courier New"/>
          <w:sz w:val="20"/>
          <w:szCs w:val="20"/>
        </w:rPr>
        <w:t>Transparency was not initially working due t</w:t>
      </w:r>
      <w:r w:rsidR="00DD029E">
        <w:rPr>
          <w:rFonts w:ascii="Courier New" w:hAnsi="Courier New" w:cs="Courier New"/>
          <w:sz w:val="20"/>
          <w:szCs w:val="20"/>
        </w:rPr>
        <w:t>o the Z-order</w:t>
      </w:r>
      <w:r>
        <w:rPr>
          <w:rFonts w:ascii="Courier New" w:hAnsi="Courier New" w:cs="Courier New"/>
          <w:sz w:val="20"/>
          <w:szCs w:val="20"/>
        </w:rPr>
        <w:t xml:space="preserve"> of the meshes.</w:t>
      </w:r>
      <w:r w:rsidRPr="0008312B">
        <w:rPr>
          <w:rFonts w:ascii="Courier New" w:hAnsi="Courier New" w:cs="Courier New"/>
          <w:sz w:val="20"/>
          <w:szCs w:val="20"/>
        </w:rPr>
        <w:t xml:space="preserve"> </w:t>
      </w:r>
      <w:r w:rsidR="00DD029E">
        <w:rPr>
          <w:rFonts w:ascii="Courier New" w:hAnsi="Courier New" w:cs="Courier New"/>
          <w:sz w:val="20"/>
          <w:szCs w:val="20"/>
        </w:rPr>
        <w:t xml:space="preserve">Once we managed to sort out </w:t>
      </w:r>
      <w:r w:rsidRPr="0008312B">
        <w:rPr>
          <w:rFonts w:ascii="Courier New" w:hAnsi="Courier New" w:cs="Courier New"/>
          <w:sz w:val="20"/>
          <w:szCs w:val="20"/>
        </w:rPr>
        <w:t>the mirroring</w:t>
      </w:r>
      <w:r w:rsidR="00DD029E">
        <w:rPr>
          <w:rFonts w:ascii="Courier New" w:hAnsi="Courier New" w:cs="Courier New"/>
          <w:sz w:val="20"/>
          <w:szCs w:val="20"/>
        </w:rPr>
        <w:t xml:space="preserve">, we </w:t>
      </w:r>
      <w:r w:rsidRPr="0008312B">
        <w:rPr>
          <w:rFonts w:ascii="Courier New" w:hAnsi="Courier New" w:cs="Courier New"/>
          <w:sz w:val="20"/>
          <w:szCs w:val="20"/>
        </w:rPr>
        <w:t>implemented the stencil buffer</w:t>
      </w:r>
      <w:r w:rsidR="00DD029E">
        <w:rPr>
          <w:rFonts w:ascii="Courier New" w:hAnsi="Courier New" w:cs="Courier New"/>
          <w:sz w:val="20"/>
          <w:szCs w:val="20"/>
        </w:rPr>
        <w:t xml:space="preserve"> to limit the area where reflections are rendered</w:t>
      </w:r>
      <w:r w:rsidRPr="0008312B">
        <w:rPr>
          <w:rFonts w:ascii="Courier New" w:hAnsi="Courier New" w:cs="Courier New"/>
          <w:sz w:val="20"/>
          <w:szCs w:val="20"/>
        </w:rPr>
        <w:t>.</w:t>
      </w:r>
    </w:p>
    <w:p w:rsidR="0008312B" w:rsidRPr="0008312B" w:rsidRDefault="0008312B" w:rsidP="00DD029E">
      <w:pPr>
        <w:jc w:val="both"/>
        <w:rPr>
          <w:rFonts w:ascii="Courier New" w:hAnsi="Courier New" w:cs="Courier New"/>
          <w:sz w:val="20"/>
          <w:szCs w:val="20"/>
        </w:rPr>
      </w:pPr>
      <w:r w:rsidRPr="0008312B">
        <w:rPr>
          <w:rFonts w:ascii="Courier New" w:hAnsi="Courier New" w:cs="Courier New"/>
          <w:sz w:val="20"/>
          <w:szCs w:val="20"/>
        </w:rPr>
        <w:t xml:space="preserve">Though it correctly works on </w:t>
      </w:r>
      <w:r w:rsidR="00DD029E">
        <w:rPr>
          <w:rFonts w:ascii="Courier New" w:hAnsi="Courier New" w:cs="Courier New"/>
          <w:sz w:val="20"/>
          <w:szCs w:val="20"/>
        </w:rPr>
        <w:t xml:space="preserve">windows, on </w:t>
      </w:r>
      <w:r w:rsidRPr="0008312B">
        <w:rPr>
          <w:rFonts w:ascii="Courier New" w:hAnsi="Courier New" w:cs="Courier New"/>
          <w:sz w:val="20"/>
          <w:szCs w:val="20"/>
        </w:rPr>
        <w:t xml:space="preserve">Linux it </w:t>
      </w:r>
      <w:r w:rsidR="00DD029E">
        <w:rPr>
          <w:rFonts w:ascii="Courier New" w:hAnsi="Courier New" w:cs="Courier New"/>
          <w:sz w:val="20"/>
          <w:szCs w:val="20"/>
        </w:rPr>
        <w:t>appears not to work at all. We couldn’t understand the reason behind this issue.</w:t>
      </w:r>
    </w:p>
    <w:p w:rsidR="00DD029E" w:rsidRPr="0008312B" w:rsidRDefault="0008312B" w:rsidP="00DD029E">
      <w:pPr>
        <w:jc w:val="both"/>
        <w:rPr>
          <w:rFonts w:ascii="Courier New" w:hAnsi="Courier New" w:cs="Courier New"/>
          <w:sz w:val="20"/>
          <w:szCs w:val="20"/>
        </w:rPr>
      </w:pPr>
      <w:r w:rsidRPr="0008312B">
        <w:rPr>
          <w:rFonts w:ascii="Courier New" w:hAnsi="Courier New" w:cs="Courier New"/>
          <w:sz w:val="20"/>
          <w:szCs w:val="20"/>
        </w:rPr>
        <w:t xml:space="preserve">The mirroring calculation part happens in mesh's method </w:t>
      </w:r>
      <w:proofErr w:type="spellStart"/>
      <w:proofErr w:type="gramStart"/>
      <w:r w:rsidRPr="0008312B">
        <w:rPr>
          <w:rFonts w:ascii="Courier New" w:hAnsi="Courier New" w:cs="Courier New"/>
          <w:sz w:val="20"/>
          <w:szCs w:val="20"/>
        </w:rPr>
        <w:t>CalcTransformation</w:t>
      </w:r>
      <w:proofErr w:type="spellEnd"/>
      <w:r w:rsidRPr="0008312B">
        <w:rPr>
          <w:rFonts w:ascii="Courier New" w:hAnsi="Courier New" w:cs="Courier New"/>
          <w:sz w:val="20"/>
          <w:szCs w:val="20"/>
        </w:rPr>
        <w:t>(</w:t>
      </w:r>
      <w:proofErr w:type="gramEnd"/>
      <w:r w:rsidRPr="0008312B">
        <w:rPr>
          <w:rFonts w:ascii="Courier New" w:hAnsi="Courier New" w:cs="Courier New"/>
          <w:sz w:val="20"/>
          <w:szCs w:val="20"/>
        </w:rPr>
        <w:t xml:space="preserve">) where, as seen below, the object it’s translated twice above </w:t>
      </w:r>
      <w:r w:rsidR="00DD029E">
        <w:rPr>
          <w:rFonts w:ascii="Courier New" w:hAnsi="Courier New" w:cs="Courier New"/>
          <w:sz w:val="20"/>
          <w:szCs w:val="20"/>
        </w:rPr>
        <w:t>its</w:t>
      </w:r>
      <w:r w:rsidRPr="0008312B">
        <w:rPr>
          <w:rFonts w:ascii="Courier New" w:hAnsi="Courier New" w:cs="Courier New"/>
          <w:sz w:val="20"/>
          <w:szCs w:val="20"/>
        </w:rPr>
        <w:t xml:space="preserve"> pivot, it’s </w:t>
      </w:r>
      <w:r w:rsidR="00DD029E">
        <w:rPr>
          <w:rFonts w:ascii="Courier New" w:hAnsi="Courier New" w:cs="Courier New"/>
          <w:sz w:val="20"/>
          <w:szCs w:val="20"/>
        </w:rPr>
        <w:t xml:space="preserve">then </w:t>
      </w:r>
      <w:r w:rsidRPr="0008312B">
        <w:rPr>
          <w:rFonts w:ascii="Courier New" w:hAnsi="Courier New" w:cs="Courier New"/>
          <w:sz w:val="20"/>
          <w:szCs w:val="20"/>
        </w:rPr>
        <w:t xml:space="preserve">scaled by </w:t>
      </w:r>
      <w:r w:rsidR="00DD029E">
        <w:rPr>
          <w:rFonts w:ascii="Courier New" w:hAnsi="Courier New" w:cs="Courier New"/>
          <w:sz w:val="20"/>
          <w:szCs w:val="20"/>
        </w:rPr>
        <w:t xml:space="preserve">a factor of -1 </w:t>
      </w:r>
      <w:r w:rsidRPr="0008312B">
        <w:rPr>
          <w:rFonts w:ascii="Courier New" w:hAnsi="Courier New" w:cs="Courier New"/>
          <w:sz w:val="20"/>
          <w:szCs w:val="20"/>
        </w:rPr>
        <w:t>and then positioned in its world coordinates.</w:t>
      </w:r>
      <w:r w:rsidR="00DD029E">
        <w:rPr>
          <w:rFonts w:ascii="Courier New" w:hAnsi="Courier New" w:cs="Courier New"/>
          <w:sz w:val="20"/>
          <w:szCs w:val="20"/>
        </w:rPr>
        <w:t xml:space="preserve"> This is done so that meshes with pivots positioned away from the reflective plane are correctly translated before</w:t>
      </w:r>
      <w:r w:rsidR="003B4730">
        <w:rPr>
          <w:rFonts w:ascii="Courier New" w:hAnsi="Courier New" w:cs="Courier New"/>
          <w:sz w:val="20"/>
          <w:szCs w:val="20"/>
        </w:rPr>
        <w:t xml:space="preserve"> the scaling is applied.</w:t>
      </w:r>
    </w:p>
    <w:p w:rsidR="0008312B" w:rsidRPr="0008312B" w:rsidRDefault="0008312B" w:rsidP="0008312B">
      <w:pPr>
        <w:rPr>
          <w:rFonts w:ascii="Courier New" w:hAnsi="Courier New" w:cs="Courier New"/>
          <w:sz w:val="20"/>
          <w:szCs w:val="20"/>
        </w:rPr>
      </w:pPr>
      <w:r>
        <w:rPr>
          <w:noProof/>
        </w:rPr>
        <w:drawing>
          <wp:inline distT="0" distB="0" distL="0" distR="0" wp14:anchorId="0F96CF36" wp14:editId="2797FED8">
            <wp:extent cx="5972810" cy="962025"/>
            <wp:effectExtent l="0" t="0" r="8890"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72810" cy="962025"/>
                    </a:xfrm>
                    <a:prstGeom prst="rect">
                      <a:avLst/>
                    </a:prstGeom>
                  </pic:spPr>
                </pic:pic>
              </a:graphicData>
            </a:graphic>
          </wp:inline>
        </w:drawing>
      </w:r>
    </w:p>
    <w:p w:rsidR="003C4E8F" w:rsidRPr="0001449A" w:rsidRDefault="003C4E8F" w:rsidP="008A144A">
      <w:pPr>
        <w:rPr>
          <w:rFonts w:ascii="Courier New" w:hAnsi="Courier New" w:cs="Courier New"/>
          <w:sz w:val="20"/>
          <w:szCs w:val="20"/>
        </w:rPr>
      </w:pPr>
    </w:p>
    <w:p w:rsidR="003C4E8F" w:rsidRDefault="003C4E8F" w:rsidP="008A144A">
      <w:pPr>
        <w:rPr>
          <w:rFonts w:ascii="Courier New" w:hAnsi="Courier New" w:cs="Courier New"/>
          <w:b/>
          <w:sz w:val="20"/>
          <w:szCs w:val="20"/>
        </w:rPr>
      </w:pPr>
      <w:r>
        <w:rPr>
          <w:rFonts w:ascii="Courier New" w:hAnsi="Courier New" w:cs="Courier New"/>
          <w:b/>
          <w:sz w:val="20"/>
          <w:szCs w:val="20"/>
        </w:rPr>
        <w:t>Multi-Mesh</w:t>
      </w:r>
    </w:p>
    <w:p w:rsidR="0008312B" w:rsidRDefault="00470100" w:rsidP="003B4730">
      <w:pPr>
        <w:jc w:val="both"/>
        <w:rPr>
          <w:rFonts w:ascii="Courier New" w:hAnsi="Courier New" w:cs="Courier New"/>
          <w:sz w:val="20"/>
          <w:szCs w:val="20"/>
        </w:rPr>
      </w:pPr>
      <w:r>
        <w:rPr>
          <w:rFonts w:ascii="Courier New" w:hAnsi="Courier New" w:cs="Courier New"/>
          <w:sz w:val="20"/>
          <w:szCs w:val="20"/>
        </w:rPr>
        <w:t>We have downloaded the Rubik’s cube</w:t>
      </w:r>
      <w:r w:rsidR="003B4730">
        <w:rPr>
          <w:rFonts w:ascii="Courier New" w:hAnsi="Courier New" w:cs="Courier New"/>
          <w:sz w:val="20"/>
          <w:szCs w:val="20"/>
        </w:rPr>
        <w:t xml:space="preserve"> model</w:t>
      </w:r>
      <w:r>
        <w:rPr>
          <w:rFonts w:ascii="Courier New" w:hAnsi="Courier New" w:cs="Courier New"/>
          <w:sz w:val="20"/>
          <w:szCs w:val="20"/>
        </w:rPr>
        <w:t xml:space="preserve"> </w:t>
      </w:r>
      <w:r w:rsidR="003B4730">
        <w:rPr>
          <w:rFonts w:ascii="Courier New" w:hAnsi="Courier New" w:cs="Courier New"/>
          <w:sz w:val="20"/>
          <w:szCs w:val="20"/>
        </w:rPr>
        <w:t>from</w:t>
      </w:r>
      <w:r>
        <w:rPr>
          <w:rFonts w:ascii="Courier New" w:hAnsi="Courier New" w:cs="Courier New"/>
          <w:sz w:val="20"/>
          <w:szCs w:val="20"/>
        </w:rPr>
        <w:t xml:space="preserve"> the internet and we had problems </w:t>
      </w:r>
      <w:r w:rsidR="003B4730">
        <w:rPr>
          <w:rFonts w:ascii="Courier New" w:hAnsi="Courier New" w:cs="Courier New"/>
          <w:sz w:val="20"/>
          <w:szCs w:val="20"/>
        </w:rPr>
        <w:t xml:space="preserve">when trying </w:t>
      </w:r>
      <w:r>
        <w:rPr>
          <w:rFonts w:ascii="Courier New" w:hAnsi="Courier New" w:cs="Courier New"/>
          <w:sz w:val="20"/>
          <w:szCs w:val="20"/>
        </w:rPr>
        <w:t xml:space="preserve">to load it because it was </w:t>
      </w:r>
      <w:r w:rsidR="003B4730">
        <w:rPr>
          <w:rFonts w:ascii="Courier New" w:hAnsi="Courier New" w:cs="Courier New"/>
          <w:sz w:val="20"/>
          <w:szCs w:val="20"/>
        </w:rPr>
        <w:t xml:space="preserve">implemented using </w:t>
      </w:r>
      <w:r>
        <w:rPr>
          <w:rFonts w:ascii="Courier New" w:hAnsi="Courier New" w:cs="Courier New"/>
          <w:sz w:val="20"/>
          <w:szCs w:val="20"/>
        </w:rPr>
        <w:t>multi-mesh 3D model</w:t>
      </w:r>
      <w:r w:rsidR="003B4730">
        <w:rPr>
          <w:rFonts w:ascii="Courier New" w:hAnsi="Courier New" w:cs="Courier New"/>
          <w:sz w:val="20"/>
          <w:szCs w:val="20"/>
        </w:rPr>
        <w:t>s</w:t>
      </w:r>
      <w:r>
        <w:rPr>
          <w:rFonts w:ascii="Courier New" w:hAnsi="Courier New" w:cs="Courier New"/>
          <w:sz w:val="20"/>
          <w:szCs w:val="20"/>
        </w:rPr>
        <w:t>.</w:t>
      </w:r>
      <w:r w:rsidR="00137794">
        <w:rPr>
          <w:rFonts w:ascii="Courier New" w:hAnsi="Courier New" w:cs="Courier New"/>
          <w:sz w:val="20"/>
          <w:szCs w:val="20"/>
        </w:rPr>
        <w:t xml:space="preserve"> This problem was solved</w:t>
      </w:r>
      <w:r w:rsidR="003B4730">
        <w:rPr>
          <w:rFonts w:ascii="Courier New" w:hAnsi="Courier New" w:cs="Courier New"/>
          <w:sz w:val="20"/>
          <w:szCs w:val="20"/>
        </w:rPr>
        <w:t xml:space="preserve"> by adding </w:t>
      </w:r>
      <w:proofErr w:type="spellStart"/>
      <w:r w:rsidR="003B4730">
        <w:rPr>
          <w:rFonts w:ascii="Courier New" w:hAnsi="Courier New" w:cs="Courier New"/>
          <w:sz w:val="20"/>
          <w:szCs w:val="20"/>
        </w:rPr>
        <w:t>SubMesh</w:t>
      </w:r>
      <w:proofErr w:type="spellEnd"/>
      <w:r w:rsidR="00137794">
        <w:rPr>
          <w:rFonts w:ascii="Courier New" w:hAnsi="Courier New" w:cs="Courier New"/>
          <w:sz w:val="20"/>
          <w:szCs w:val="20"/>
        </w:rPr>
        <w:t xml:space="preserve"> reference</w:t>
      </w:r>
      <w:r w:rsidR="003B4730">
        <w:rPr>
          <w:rFonts w:ascii="Courier New" w:hAnsi="Courier New" w:cs="Courier New"/>
          <w:sz w:val="20"/>
          <w:szCs w:val="20"/>
        </w:rPr>
        <w:t>s</w:t>
      </w:r>
      <w:r w:rsidR="00137794">
        <w:rPr>
          <w:rFonts w:ascii="Courier New" w:hAnsi="Courier New" w:cs="Courier New"/>
          <w:sz w:val="20"/>
          <w:szCs w:val="20"/>
        </w:rPr>
        <w:t xml:space="preserve"> to the Mesh</w:t>
      </w:r>
      <w:r w:rsidR="003B4730">
        <w:rPr>
          <w:rFonts w:ascii="Courier New" w:hAnsi="Courier New" w:cs="Courier New"/>
          <w:sz w:val="20"/>
          <w:szCs w:val="20"/>
        </w:rPr>
        <w:t xml:space="preserve"> class</w:t>
      </w:r>
      <w:r w:rsidR="00137794">
        <w:rPr>
          <w:rFonts w:ascii="Courier New" w:hAnsi="Courier New" w:cs="Courier New"/>
          <w:sz w:val="20"/>
          <w:szCs w:val="20"/>
        </w:rPr>
        <w:t>.</w:t>
      </w:r>
    </w:p>
    <w:p w:rsidR="0008312B" w:rsidRPr="0008312B" w:rsidRDefault="0008312B" w:rsidP="0008312B">
      <w:pPr>
        <w:rPr>
          <w:rFonts w:ascii="Courier New" w:hAnsi="Courier New" w:cs="Courier New"/>
          <w:sz w:val="20"/>
          <w:szCs w:val="20"/>
        </w:rPr>
      </w:pPr>
    </w:p>
    <w:p w:rsidR="001E7A78" w:rsidRDefault="003B4730" w:rsidP="0008312B">
      <w:pPr>
        <w:rPr>
          <w:rFonts w:ascii="Courier New" w:hAnsi="Courier New" w:cs="Courier New"/>
          <w:b/>
          <w:sz w:val="24"/>
          <w:szCs w:val="20"/>
        </w:rPr>
      </w:pPr>
      <w:r>
        <w:rPr>
          <w:noProof/>
        </w:rPr>
        <w:lastRenderedPageBreak/>
        <w:drawing>
          <wp:anchor distT="0" distB="0" distL="114300" distR="114300" simplePos="0" relativeHeight="251662336" behindDoc="0" locked="0" layoutInCell="1" allowOverlap="1" wp14:anchorId="1764F6E7" wp14:editId="1760CCEB">
            <wp:simplePos x="0" y="0"/>
            <wp:positionH relativeFrom="column">
              <wp:posOffset>4582061</wp:posOffset>
            </wp:positionH>
            <wp:positionV relativeFrom="paragraph">
              <wp:posOffset>310796</wp:posOffset>
            </wp:positionV>
            <wp:extent cx="2124075" cy="21590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124075" cy="2159000"/>
                    </a:xfrm>
                    <a:prstGeom prst="rect">
                      <a:avLst/>
                    </a:prstGeom>
                  </pic:spPr>
                </pic:pic>
              </a:graphicData>
            </a:graphic>
            <wp14:sizeRelH relativeFrom="page">
              <wp14:pctWidth>0</wp14:pctWidth>
            </wp14:sizeRelH>
            <wp14:sizeRelV relativeFrom="page">
              <wp14:pctHeight>0</wp14:pctHeight>
            </wp14:sizeRelV>
          </wp:anchor>
        </w:drawing>
      </w:r>
      <w:r w:rsidR="0008312B">
        <w:rPr>
          <w:rFonts w:ascii="Courier New" w:hAnsi="Courier New" w:cs="Courier New"/>
          <w:b/>
          <w:sz w:val="24"/>
          <w:szCs w:val="20"/>
        </w:rPr>
        <w:t>Client side</w:t>
      </w:r>
    </w:p>
    <w:p w:rsidR="00DD029E" w:rsidRPr="008B03C5" w:rsidRDefault="00DD029E" w:rsidP="00DD029E">
      <w:pPr>
        <w:rPr>
          <w:rFonts w:ascii="Courier New" w:hAnsi="Courier New" w:cs="Courier New"/>
          <w:b/>
          <w:sz w:val="24"/>
          <w:szCs w:val="20"/>
        </w:rPr>
      </w:pPr>
      <w:r w:rsidRPr="008B03C5">
        <w:rPr>
          <w:rFonts w:ascii="Courier New" w:hAnsi="Courier New" w:cs="Courier New"/>
          <w:b/>
          <w:sz w:val="24"/>
          <w:szCs w:val="20"/>
        </w:rPr>
        <w:t>Rubik Cube Classes</w:t>
      </w:r>
    </w:p>
    <w:p w:rsidR="00DD029E" w:rsidRPr="008B03C5" w:rsidRDefault="00DD029E" w:rsidP="00DD029E">
      <w:pPr>
        <w:rPr>
          <w:rFonts w:ascii="Courier New" w:hAnsi="Courier New" w:cs="Courier New"/>
          <w:b/>
          <w:sz w:val="20"/>
          <w:szCs w:val="20"/>
        </w:rPr>
      </w:pPr>
      <w:r w:rsidRPr="008B03C5">
        <w:rPr>
          <w:rFonts w:ascii="Courier New" w:hAnsi="Courier New" w:cs="Courier New"/>
          <w:b/>
          <w:sz w:val="20"/>
          <w:szCs w:val="20"/>
        </w:rPr>
        <w:t>Rubik</w:t>
      </w:r>
    </w:p>
    <w:p w:rsidR="003B4730" w:rsidRDefault="003B4730" w:rsidP="003B4730">
      <w:pPr>
        <w:keepNext/>
        <w:jc w:val="both"/>
        <w:rPr>
          <w:rFonts w:ascii="Courier New" w:hAnsi="Courier New" w:cs="Courier New"/>
          <w:sz w:val="20"/>
          <w:szCs w:val="20"/>
        </w:rPr>
      </w:pPr>
      <w:r>
        <w:rPr>
          <w:rFonts w:ascii="Courier New" w:hAnsi="Courier New" w:cs="Courier New"/>
          <w:sz w:val="20"/>
          <w:szCs w:val="20"/>
        </w:rPr>
        <w:t>As the Demo is launched, Rubik’s main instantiates and initializes a BEengine object which takes care of loading the 3D Studio Max exported scene “</w:t>
      </w:r>
      <w:proofErr w:type="spellStart"/>
      <w:r>
        <w:rPr>
          <w:rFonts w:ascii="Courier New" w:hAnsi="Courier New" w:cs="Courier New"/>
          <w:sz w:val="20"/>
          <w:szCs w:val="20"/>
        </w:rPr>
        <w:t>scene_final.DAE</w:t>
      </w:r>
      <w:proofErr w:type="spellEnd"/>
      <w:r>
        <w:rPr>
          <w:rFonts w:ascii="Courier New" w:hAnsi="Courier New" w:cs="Courier New"/>
          <w:sz w:val="20"/>
          <w:szCs w:val="20"/>
        </w:rPr>
        <w:t>”.</w:t>
      </w:r>
    </w:p>
    <w:p w:rsidR="003B4730" w:rsidRDefault="003B4730" w:rsidP="003B4730">
      <w:pPr>
        <w:keepNext/>
        <w:jc w:val="both"/>
        <w:rPr>
          <w:rFonts w:ascii="Courier New" w:hAnsi="Courier New" w:cs="Courier New"/>
          <w:sz w:val="20"/>
          <w:szCs w:val="20"/>
        </w:rPr>
      </w:pPr>
      <w:r>
        <w:rPr>
          <w:rFonts w:ascii="Courier New" w:hAnsi="Courier New" w:cs="Courier New"/>
          <w:sz w:val="20"/>
          <w:szCs w:val="20"/>
        </w:rPr>
        <w:t>The object Rubik Cube is then created through our engine API calls before finally starting the engine which will allow our program to enter FreeGLUT main loop and therefore render the scene.</w:t>
      </w:r>
    </w:p>
    <w:p w:rsidR="003B4730" w:rsidRPr="0070184D" w:rsidRDefault="003B4730" w:rsidP="003B4730">
      <w:pPr>
        <w:keepNext/>
        <w:jc w:val="both"/>
        <w:rPr>
          <w:rFonts w:ascii="Courier New" w:hAnsi="Courier New" w:cs="Courier New"/>
          <w:sz w:val="20"/>
          <w:szCs w:val="20"/>
        </w:rPr>
      </w:pPr>
      <w:r>
        <w:rPr>
          <w:rFonts w:ascii="Courier New" w:hAnsi="Courier New" w:cs="Courier New"/>
          <w:sz w:val="20"/>
          <w:szCs w:val="20"/>
        </w:rPr>
        <w:t>Keyboard Callbacks are directly implemented by the client and passed to the engine.</w:t>
      </w:r>
    </w:p>
    <w:p w:rsidR="00DD029E" w:rsidRDefault="003B4730" w:rsidP="003B4730">
      <w:pPr>
        <w:jc w:val="both"/>
        <w:rPr>
          <w:rFonts w:ascii="Courier New" w:hAnsi="Courier New" w:cs="Courier New"/>
          <w:sz w:val="20"/>
          <w:szCs w:val="20"/>
        </w:rPr>
      </w:pPr>
      <w:r>
        <w:rPr>
          <w:rFonts w:ascii="Courier New" w:hAnsi="Courier New" w:cs="Courier New"/>
          <w:noProof/>
          <w:sz w:val="20"/>
          <w:szCs w:val="20"/>
        </w:rPr>
        <w:drawing>
          <wp:anchor distT="0" distB="0" distL="114300" distR="114300" simplePos="0" relativeHeight="251665408" behindDoc="0" locked="0" layoutInCell="1" allowOverlap="1" wp14:anchorId="35722336" wp14:editId="76BD97E5">
            <wp:simplePos x="0" y="0"/>
            <wp:positionH relativeFrom="column">
              <wp:posOffset>4622165</wp:posOffset>
            </wp:positionH>
            <wp:positionV relativeFrom="paragraph">
              <wp:posOffset>4799</wp:posOffset>
            </wp:positionV>
            <wp:extent cx="2000250" cy="2120900"/>
            <wp:effectExtent l="0" t="0" r="0" b="0"/>
            <wp:wrapSquare wrapText="bothSides"/>
            <wp:docPr id="30" name="Picture 30" descr="C:\Users\markopacak\Documents\BlindEngine\BlindEngine_Rapporto\rubik_ani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opacak\Documents\BlindEngine\BlindEngine_Rapporto\rubik_anima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0250" cy="212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DD029E">
        <w:rPr>
          <w:rFonts w:ascii="Courier New" w:hAnsi="Courier New" w:cs="Courier New"/>
          <w:sz w:val="20"/>
          <w:szCs w:val="20"/>
        </w:rPr>
        <w:t xml:space="preserve">Noteworthy </w:t>
      </w:r>
      <w:r>
        <w:rPr>
          <w:rFonts w:ascii="Courier New" w:hAnsi="Courier New" w:cs="Courier New"/>
          <w:sz w:val="20"/>
          <w:szCs w:val="20"/>
        </w:rPr>
        <w:t>is</w:t>
      </w:r>
      <w:r w:rsidR="00DD029E">
        <w:rPr>
          <w:rFonts w:ascii="Courier New" w:hAnsi="Courier New" w:cs="Courier New"/>
          <w:sz w:val="20"/>
          <w:szCs w:val="20"/>
        </w:rPr>
        <w:t xml:space="preserve"> the </w:t>
      </w:r>
      <w:proofErr w:type="spellStart"/>
      <w:proofErr w:type="gramStart"/>
      <w:r w:rsidR="00DD029E">
        <w:rPr>
          <w:rFonts w:ascii="Courier New" w:hAnsi="Courier New" w:cs="Courier New"/>
          <w:sz w:val="20"/>
          <w:szCs w:val="20"/>
        </w:rPr>
        <w:t>RotateFace</w:t>
      </w:r>
      <w:proofErr w:type="spellEnd"/>
      <w:r w:rsidR="00DD029E">
        <w:rPr>
          <w:rFonts w:ascii="Courier New" w:hAnsi="Courier New" w:cs="Courier New"/>
          <w:sz w:val="20"/>
          <w:szCs w:val="20"/>
        </w:rPr>
        <w:t>(</w:t>
      </w:r>
      <w:proofErr w:type="gramEnd"/>
      <w:r w:rsidR="00DD029E">
        <w:rPr>
          <w:rFonts w:ascii="Courier New" w:hAnsi="Courier New" w:cs="Courier New"/>
          <w:sz w:val="20"/>
          <w:szCs w:val="20"/>
        </w:rPr>
        <w:t>) method which takes care of rotating a certain cube face and the Animation() method which explicitly generates the animation while the cube is rotating.</w:t>
      </w:r>
    </w:p>
    <w:p w:rsidR="00DD029E" w:rsidRDefault="00DD029E" w:rsidP="003B4730">
      <w:pPr>
        <w:jc w:val="both"/>
        <w:rPr>
          <w:rFonts w:ascii="Courier New" w:hAnsi="Courier New" w:cs="Courier New"/>
          <w:sz w:val="20"/>
          <w:szCs w:val="20"/>
        </w:rPr>
      </w:pPr>
      <w:r>
        <w:rPr>
          <w:rFonts w:ascii="Courier New" w:hAnsi="Courier New" w:cs="Courier New"/>
          <w:sz w:val="20"/>
          <w:szCs w:val="20"/>
        </w:rPr>
        <w:t xml:space="preserve">The diagram on the right side explains what </w:t>
      </w:r>
      <w:proofErr w:type="spellStart"/>
      <w:proofErr w:type="gramStart"/>
      <w:r>
        <w:rPr>
          <w:rFonts w:ascii="Courier New" w:hAnsi="Courier New" w:cs="Courier New"/>
          <w:sz w:val="20"/>
          <w:szCs w:val="20"/>
        </w:rPr>
        <w:t>RotateFace</w:t>
      </w:r>
      <w:proofErr w:type="spellEnd"/>
      <w:r>
        <w:rPr>
          <w:rFonts w:ascii="Courier New" w:hAnsi="Courier New" w:cs="Courier New"/>
          <w:sz w:val="20"/>
          <w:szCs w:val="20"/>
        </w:rPr>
        <w:t>(</w:t>
      </w:r>
      <w:proofErr w:type="gramEnd"/>
      <w:r>
        <w:rPr>
          <w:rFonts w:ascii="Courier New" w:hAnsi="Courier New" w:cs="Courier New"/>
          <w:sz w:val="20"/>
          <w:szCs w:val="20"/>
        </w:rPr>
        <w:t>) does.</w:t>
      </w:r>
    </w:p>
    <w:p w:rsidR="00DD029E" w:rsidRDefault="00DD029E" w:rsidP="0008312B">
      <w:pPr>
        <w:rPr>
          <w:rFonts w:ascii="Courier New" w:hAnsi="Courier New" w:cs="Courier New"/>
          <w:b/>
          <w:sz w:val="24"/>
          <w:szCs w:val="20"/>
        </w:rPr>
      </w:pPr>
    </w:p>
    <w:p w:rsidR="001E7A78" w:rsidRDefault="001E7A78" w:rsidP="001E7A78">
      <w:pPr>
        <w:tabs>
          <w:tab w:val="left" w:pos="2730"/>
          <w:tab w:val="center" w:pos="4703"/>
        </w:tabs>
        <w:rPr>
          <w:rFonts w:ascii="Courier New" w:hAnsi="Courier New" w:cs="Courier New"/>
          <w:b/>
          <w:sz w:val="20"/>
          <w:szCs w:val="20"/>
        </w:rPr>
      </w:pPr>
      <w:r>
        <w:rPr>
          <w:rFonts w:ascii="Courier New" w:hAnsi="Courier New" w:cs="Courier New"/>
          <w:b/>
          <w:sz w:val="20"/>
          <w:szCs w:val="20"/>
        </w:rPr>
        <w:t>Perspective</w:t>
      </w:r>
      <w:r>
        <w:rPr>
          <w:rFonts w:ascii="Courier New" w:hAnsi="Courier New" w:cs="Courier New"/>
          <w:b/>
          <w:sz w:val="20"/>
          <w:szCs w:val="20"/>
        </w:rPr>
        <w:tab/>
      </w:r>
      <w:r>
        <w:rPr>
          <w:rFonts w:ascii="Courier New" w:hAnsi="Courier New" w:cs="Courier New"/>
          <w:b/>
          <w:sz w:val="20"/>
          <w:szCs w:val="20"/>
        </w:rPr>
        <w:tab/>
      </w:r>
    </w:p>
    <w:p w:rsidR="001E7A78" w:rsidRDefault="001E7A78" w:rsidP="003B4730">
      <w:pPr>
        <w:spacing w:after="0"/>
        <w:jc w:val="both"/>
        <w:rPr>
          <w:rFonts w:ascii="Courier New" w:hAnsi="Courier New" w:cs="Courier New"/>
          <w:sz w:val="20"/>
          <w:szCs w:val="20"/>
        </w:rPr>
      </w:pPr>
      <w:r>
        <w:rPr>
          <w:rFonts w:ascii="Courier New" w:hAnsi="Courier New" w:cs="Courier New"/>
          <w:sz w:val="20"/>
          <w:szCs w:val="20"/>
        </w:rPr>
        <w:t>It’s possible to move around the scene using the following keys:</w:t>
      </w:r>
    </w:p>
    <w:p w:rsidR="001E7A78" w:rsidRPr="001E7A78" w:rsidRDefault="001E7A78" w:rsidP="003B4730">
      <w:pPr>
        <w:pStyle w:val="ListParagraph"/>
        <w:numPr>
          <w:ilvl w:val="0"/>
          <w:numId w:val="10"/>
        </w:numPr>
        <w:spacing w:after="0"/>
        <w:jc w:val="both"/>
        <w:rPr>
          <w:rFonts w:ascii="Courier New" w:hAnsi="Courier New" w:cs="Courier New"/>
          <w:sz w:val="20"/>
          <w:szCs w:val="20"/>
        </w:rPr>
      </w:pPr>
      <w:r w:rsidRPr="001E7A78">
        <w:rPr>
          <w:rFonts w:ascii="Courier New" w:hAnsi="Courier New" w:cs="Courier New"/>
          <w:sz w:val="20"/>
          <w:szCs w:val="20"/>
        </w:rPr>
        <w:t>[UP] [DOWN] [RIGHT] [LEFT] Rotate around the scene</w:t>
      </w:r>
    </w:p>
    <w:p w:rsidR="001E7A78" w:rsidRPr="001E7A78" w:rsidRDefault="001E7A78" w:rsidP="003B4730">
      <w:pPr>
        <w:pStyle w:val="ListParagraph"/>
        <w:numPr>
          <w:ilvl w:val="0"/>
          <w:numId w:val="10"/>
        </w:numPr>
        <w:spacing w:after="0"/>
        <w:jc w:val="both"/>
        <w:rPr>
          <w:rFonts w:ascii="Courier New" w:hAnsi="Courier New" w:cs="Courier New"/>
          <w:sz w:val="20"/>
          <w:szCs w:val="20"/>
        </w:rPr>
      </w:pPr>
      <w:r w:rsidRPr="001E7A78">
        <w:rPr>
          <w:rFonts w:ascii="Courier New" w:hAnsi="Courier New" w:cs="Courier New"/>
          <w:sz w:val="20"/>
          <w:szCs w:val="20"/>
        </w:rPr>
        <w:t>[PAGE UP] Zoom out</w:t>
      </w:r>
    </w:p>
    <w:p w:rsidR="001E7A78" w:rsidRPr="001E7A78" w:rsidRDefault="001E7A78" w:rsidP="003B4730">
      <w:pPr>
        <w:pStyle w:val="ListParagraph"/>
        <w:numPr>
          <w:ilvl w:val="0"/>
          <w:numId w:val="10"/>
        </w:numPr>
        <w:spacing w:after="0"/>
        <w:jc w:val="both"/>
        <w:rPr>
          <w:rFonts w:ascii="Courier New" w:hAnsi="Courier New" w:cs="Courier New"/>
          <w:sz w:val="20"/>
          <w:szCs w:val="20"/>
        </w:rPr>
      </w:pPr>
      <w:r w:rsidRPr="001E7A78">
        <w:rPr>
          <w:rFonts w:ascii="Courier New" w:hAnsi="Courier New" w:cs="Courier New"/>
          <w:sz w:val="20"/>
          <w:szCs w:val="20"/>
        </w:rPr>
        <w:t>[PAGE DOWN] Zoom in</w:t>
      </w:r>
    </w:p>
    <w:p w:rsidR="001E7A78" w:rsidRDefault="001E7A78" w:rsidP="003B4730">
      <w:pPr>
        <w:jc w:val="both"/>
        <w:rPr>
          <w:rFonts w:ascii="Courier New" w:hAnsi="Courier New" w:cs="Courier New"/>
          <w:b/>
          <w:sz w:val="20"/>
          <w:szCs w:val="20"/>
        </w:rPr>
      </w:pPr>
    </w:p>
    <w:p w:rsidR="0008312B" w:rsidRDefault="0008312B" w:rsidP="003B4730">
      <w:pPr>
        <w:jc w:val="both"/>
        <w:rPr>
          <w:rFonts w:ascii="Courier New" w:hAnsi="Courier New" w:cs="Courier New"/>
          <w:b/>
          <w:sz w:val="20"/>
          <w:szCs w:val="20"/>
        </w:rPr>
      </w:pPr>
      <w:r>
        <w:rPr>
          <w:rFonts w:ascii="Courier New" w:hAnsi="Courier New" w:cs="Courier New"/>
          <w:b/>
          <w:sz w:val="20"/>
          <w:szCs w:val="20"/>
        </w:rPr>
        <w:t>Lights</w:t>
      </w:r>
    </w:p>
    <w:p w:rsidR="0008312B" w:rsidRDefault="0008312B" w:rsidP="003B4730">
      <w:pPr>
        <w:spacing w:after="0"/>
        <w:jc w:val="both"/>
        <w:rPr>
          <w:rFonts w:ascii="Courier New" w:hAnsi="Courier New" w:cs="Courier New"/>
          <w:sz w:val="20"/>
          <w:szCs w:val="20"/>
        </w:rPr>
      </w:pPr>
      <w:r>
        <w:rPr>
          <w:rFonts w:ascii="Courier New" w:hAnsi="Courier New" w:cs="Courier New"/>
          <w:sz w:val="20"/>
          <w:szCs w:val="20"/>
        </w:rPr>
        <w:t xml:space="preserve">The client provides </w:t>
      </w:r>
      <w:r w:rsidR="001E7A78">
        <w:rPr>
          <w:rFonts w:ascii="Courier New" w:hAnsi="Courier New" w:cs="Courier New"/>
          <w:sz w:val="20"/>
          <w:szCs w:val="20"/>
        </w:rPr>
        <w:t xml:space="preserve">the </w:t>
      </w:r>
      <w:r>
        <w:rPr>
          <w:rFonts w:ascii="Courier New" w:hAnsi="Courier New" w:cs="Courier New"/>
          <w:sz w:val="20"/>
          <w:szCs w:val="20"/>
        </w:rPr>
        <w:t>following operation</w:t>
      </w:r>
      <w:r w:rsidR="001E7A78">
        <w:rPr>
          <w:rFonts w:ascii="Courier New" w:hAnsi="Courier New" w:cs="Courier New"/>
          <w:sz w:val="20"/>
          <w:szCs w:val="20"/>
        </w:rPr>
        <w:t>s</w:t>
      </w:r>
      <w:r>
        <w:rPr>
          <w:rFonts w:ascii="Courier New" w:hAnsi="Courier New" w:cs="Courier New"/>
          <w:sz w:val="20"/>
          <w:szCs w:val="20"/>
        </w:rPr>
        <w:t xml:space="preserve"> for lights:</w:t>
      </w:r>
    </w:p>
    <w:p w:rsidR="0008312B" w:rsidRPr="001E7A78" w:rsidRDefault="0008312B" w:rsidP="003B4730">
      <w:pPr>
        <w:pStyle w:val="ListParagraph"/>
        <w:numPr>
          <w:ilvl w:val="0"/>
          <w:numId w:val="9"/>
        </w:numPr>
        <w:spacing w:after="0"/>
        <w:jc w:val="both"/>
        <w:rPr>
          <w:rFonts w:ascii="Courier New" w:hAnsi="Courier New" w:cs="Courier New"/>
          <w:sz w:val="20"/>
          <w:szCs w:val="20"/>
        </w:rPr>
      </w:pPr>
      <w:r w:rsidRPr="001E7A78">
        <w:rPr>
          <w:rFonts w:ascii="Courier New" w:hAnsi="Courier New" w:cs="Courier New"/>
          <w:sz w:val="20"/>
          <w:szCs w:val="20"/>
        </w:rPr>
        <w:t>[1]Toggle the Spot1</w:t>
      </w:r>
    </w:p>
    <w:p w:rsidR="0008312B" w:rsidRPr="001E7A78" w:rsidRDefault="0008312B" w:rsidP="003B4730">
      <w:pPr>
        <w:pStyle w:val="ListParagraph"/>
        <w:numPr>
          <w:ilvl w:val="0"/>
          <w:numId w:val="9"/>
        </w:numPr>
        <w:spacing w:after="0"/>
        <w:jc w:val="both"/>
        <w:rPr>
          <w:rFonts w:ascii="Courier New" w:hAnsi="Courier New" w:cs="Courier New"/>
          <w:sz w:val="20"/>
          <w:szCs w:val="20"/>
        </w:rPr>
      </w:pPr>
      <w:r w:rsidRPr="001E7A78">
        <w:rPr>
          <w:rFonts w:ascii="Courier New" w:hAnsi="Courier New" w:cs="Courier New"/>
          <w:sz w:val="20"/>
          <w:szCs w:val="20"/>
        </w:rPr>
        <w:t>[2]Toggle the Spot2</w:t>
      </w:r>
    </w:p>
    <w:p w:rsidR="0008312B" w:rsidRPr="001E7A78" w:rsidRDefault="0008312B" w:rsidP="003B4730">
      <w:pPr>
        <w:pStyle w:val="ListParagraph"/>
        <w:numPr>
          <w:ilvl w:val="0"/>
          <w:numId w:val="9"/>
        </w:numPr>
        <w:spacing w:after="0"/>
        <w:jc w:val="both"/>
        <w:rPr>
          <w:rFonts w:ascii="Courier New" w:hAnsi="Courier New" w:cs="Courier New"/>
          <w:sz w:val="20"/>
          <w:szCs w:val="20"/>
        </w:rPr>
      </w:pPr>
      <w:r w:rsidRPr="001E7A78">
        <w:rPr>
          <w:rFonts w:ascii="Courier New" w:hAnsi="Courier New" w:cs="Courier New"/>
          <w:sz w:val="20"/>
          <w:szCs w:val="20"/>
        </w:rPr>
        <w:t>[3]Omni light in “Dark mode”</w:t>
      </w:r>
    </w:p>
    <w:p w:rsidR="0008312B" w:rsidRPr="001E7A78" w:rsidRDefault="0008312B" w:rsidP="003B4730">
      <w:pPr>
        <w:pStyle w:val="ListParagraph"/>
        <w:numPr>
          <w:ilvl w:val="0"/>
          <w:numId w:val="9"/>
        </w:numPr>
        <w:spacing w:after="0"/>
        <w:jc w:val="both"/>
        <w:rPr>
          <w:rFonts w:ascii="Courier New" w:hAnsi="Courier New" w:cs="Courier New"/>
          <w:sz w:val="20"/>
          <w:szCs w:val="20"/>
        </w:rPr>
      </w:pPr>
      <w:r w:rsidRPr="001E7A78">
        <w:rPr>
          <w:rFonts w:ascii="Courier New" w:hAnsi="Courier New" w:cs="Courier New"/>
          <w:sz w:val="20"/>
          <w:szCs w:val="20"/>
        </w:rPr>
        <w:t>[4]Omni light in “Bright mode”</w:t>
      </w:r>
    </w:p>
    <w:p w:rsidR="0008312B" w:rsidRDefault="0008312B" w:rsidP="003B4730">
      <w:pPr>
        <w:jc w:val="both"/>
        <w:rPr>
          <w:rFonts w:ascii="Courier New" w:hAnsi="Courier New" w:cs="Courier New"/>
          <w:b/>
          <w:sz w:val="20"/>
          <w:szCs w:val="20"/>
        </w:rPr>
      </w:pPr>
    </w:p>
    <w:p w:rsidR="003B4730" w:rsidRDefault="003B4730" w:rsidP="003B4730">
      <w:pPr>
        <w:jc w:val="both"/>
        <w:rPr>
          <w:rFonts w:ascii="Courier New" w:hAnsi="Courier New" w:cs="Courier New"/>
          <w:b/>
          <w:sz w:val="20"/>
          <w:szCs w:val="20"/>
        </w:rPr>
      </w:pPr>
      <w:r>
        <w:rPr>
          <w:rFonts w:ascii="Courier New" w:hAnsi="Courier New" w:cs="Courier New"/>
          <w:b/>
          <w:sz w:val="20"/>
          <w:szCs w:val="20"/>
        </w:rPr>
        <w:br w:type="page"/>
      </w:r>
    </w:p>
    <w:p w:rsidR="003C4E8F" w:rsidRDefault="001E7A78" w:rsidP="003B4730">
      <w:pPr>
        <w:jc w:val="both"/>
        <w:rPr>
          <w:rFonts w:ascii="Courier New" w:hAnsi="Courier New" w:cs="Courier New"/>
          <w:b/>
          <w:sz w:val="20"/>
          <w:szCs w:val="20"/>
        </w:rPr>
      </w:pPr>
      <w:r>
        <w:rPr>
          <w:rFonts w:ascii="Courier New" w:hAnsi="Courier New" w:cs="Courier New"/>
          <w:noProof/>
          <w:sz w:val="20"/>
          <w:szCs w:val="20"/>
        </w:rPr>
        <w:lastRenderedPageBreak/>
        <w:drawing>
          <wp:anchor distT="0" distB="0" distL="114300" distR="114300" simplePos="0" relativeHeight="251655168" behindDoc="0" locked="0" layoutInCell="1" allowOverlap="1" wp14:anchorId="57B0A423" wp14:editId="2E95BCBD">
            <wp:simplePos x="0" y="0"/>
            <wp:positionH relativeFrom="column">
              <wp:posOffset>3159532</wp:posOffset>
            </wp:positionH>
            <wp:positionV relativeFrom="paragraph">
              <wp:posOffset>261620</wp:posOffset>
            </wp:positionV>
            <wp:extent cx="2815590" cy="2752725"/>
            <wp:effectExtent l="0" t="0" r="3810" b="9525"/>
            <wp:wrapSquare wrapText="bothSides"/>
            <wp:docPr id="32" name="Picture 32" descr="C:\Users\markopacak\Documents\BlindEngine\BlindEngine_Rapporto\counterwise-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kopacak\Documents\BlindEngine\BlindEngine_Rapporto\counterwise-logic.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5590" cy="2752725"/>
                    </a:xfrm>
                    <a:prstGeom prst="rect">
                      <a:avLst/>
                    </a:prstGeom>
                    <a:noFill/>
                    <a:ln>
                      <a:noFill/>
                    </a:ln>
                  </pic:spPr>
                </pic:pic>
              </a:graphicData>
            </a:graphic>
            <wp14:sizeRelH relativeFrom="page">
              <wp14:pctWidth>0</wp14:pctWidth>
            </wp14:sizeRelH>
            <wp14:sizeRelV relativeFrom="page">
              <wp14:pctHeight>0</wp14:pctHeight>
            </wp14:sizeRelV>
          </wp:anchor>
        </w:drawing>
      </w:r>
      <w:r w:rsidR="003C4E8F">
        <w:rPr>
          <w:rFonts w:ascii="Courier New" w:hAnsi="Courier New" w:cs="Courier New"/>
          <w:b/>
          <w:sz w:val="20"/>
          <w:szCs w:val="20"/>
        </w:rPr>
        <w:t>Cube Rotation</w:t>
      </w:r>
    </w:p>
    <w:p w:rsidR="00AC533C" w:rsidRDefault="00F071DB" w:rsidP="003B4730">
      <w:pPr>
        <w:jc w:val="both"/>
        <w:rPr>
          <w:rFonts w:ascii="Courier New" w:hAnsi="Courier New" w:cs="Courier New"/>
          <w:sz w:val="20"/>
          <w:szCs w:val="20"/>
        </w:rPr>
      </w:pPr>
      <w:r w:rsidRPr="00F071DB">
        <w:rPr>
          <w:rFonts w:ascii="Courier New" w:hAnsi="Courier New" w:cs="Courier New"/>
          <w:sz w:val="20"/>
          <w:szCs w:val="20"/>
        </w:rPr>
        <w:t>The rotation w</w:t>
      </w:r>
      <w:r w:rsidR="005F6DD8">
        <w:rPr>
          <w:rFonts w:ascii="Courier New" w:hAnsi="Courier New" w:cs="Courier New"/>
          <w:sz w:val="20"/>
          <w:szCs w:val="20"/>
        </w:rPr>
        <w:t>as implemente</w:t>
      </w:r>
      <w:r w:rsidR="004157FB">
        <w:rPr>
          <w:rFonts w:ascii="Courier New" w:hAnsi="Courier New" w:cs="Courier New"/>
          <w:sz w:val="20"/>
          <w:szCs w:val="20"/>
        </w:rPr>
        <w:t xml:space="preserve">d following a </w:t>
      </w:r>
      <w:r w:rsidR="0008312B">
        <w:rPr>
          <w:rFonts w:ascii="Courier New" w:hAnsi="Courier New" w:cs="Courier New"/>
          <w:sz w:val="20"/>
          <w:szCs w:val="20"/>
        </w:rPr>
        <w:t>CCW</w:t>
      </w:r>
      <w:r w:rsidR="004157FB">
        <w:rPr>
          <w:rFonts w:ascii="Courier New" w:hAnsi="Courier New" w:cs="Courier New"/>
          <w:sz w:val="20"/>
          <w:szCs w:val="20"/>
        </w:rPr>
        <w:t>-logic where each</w:t>
      </w:r>
      <w:r w:rsidR="00020E5B">
        <w:rPr>
          <w:rFonts w:ascii="Courier New" w:hAnsi="Courier New" w:cs="Courier New"/>
          <w:sz w:val="20"/>
          <w:szCs w:val="20"/>
        </w:rPr>
        <w:t xml:space="preserve"> </w:t>
      </w:r>
      <w:r w:rsidR="00B06DC1">
        <w:rPr>
          <w:rFonts w:ascii="Courier New" w:hAnsi="Courier New" w:cs="Courier New"/>
          <w:sz w:val="20"/>
          <w:szCs w:val="20"/>
        </w:rPr>
        <w:t>movement h</w:t>
      </w:r>
      <w:r w:rsidR="004157FB">
        <w:rPr>
          <w:rFonts w:ascii="Courier New" w:hAnsi="Courier New" w:cs="Courier New"/>
          <w:sz w:val="20"/>
          <w:szCs w:val="20"/>
        </w:rPr>
        <w:t xml:space="preserve">olds </w:t>
      </w:r>
      <w:r w:rsidR="00B06DC1">
        <w:rPr>
          <w:rFonts w:ascii="Courier New" w:hAnsi="Courier New" w:cs="Courier New"/>
          <w:sz w:val="20"/>
          <w:szCs w:val="20"/>
        </w:rPr>
        <w:t>an inverse-part.</w:t>
      </w:r>
    </w:p>
    <w:p w:rsidR="004157FB" w:rsidRDefault="00B23060" w:rsidP="003B4730">
      <w:pPr>
        <w:jc w:val="both"/>
        <w:rPr>
          <w:rFonts w:ascii="Courier New" w:hAnsi="Courier New" w:cs="Courier New"/>
          <w:sz w:val="20"/>
          <w:szCs w:val="20"/>
        </w:rPr>
      </w:pPr>
      <w:r>
        <w:rPr>
          <w:rFonts w:ascii="Courier New" w:hAnsi="Courier New" w:cs="Courier New"/>
          <w:sz w:val="20"/>
          <w:szCs w:val="20"/>
        </w:rPr>
        <w:t xml:space="preserve">As found difficult to implement a </w:t>
      </w:r>
      <w:r w:rsidR="0032569E">
        <w:rPr>
          <w:rFonts w:ascii="Courier New" w:hAnsi="Courier New" w:cs="Courier New"/>
          <w:sz w:val="20"/>
          <w:szCs w:val="20"/>
        </w:rPr>
        <w:t xml:space="preserve">standard function for all kind of movements we hardcoded it into different </w:t>
      </w:r>
    </w:p>
    <w:p w:rsidR="005F6DD8" w:rsidRDefault="00137794" w:rsidP="003B4730">
      <w:pPr>
        <w:jc w:val="both"/>
        <w:rPr>
          <w:rFonts w:ascii="Courier New" w:hAnsi="Courier New" w:cs="Courier New"/>
          <w:sz w:val="20"/>
          <w:szCs w:val="20"/>
        </w:rPr>
      </w:pPr>
      <w:r>
        <w:rPr>
          <w:rFonts w:ascii="Courier New" w:hAnsi="Courier New" w:cs="Courier New"/>
          <w:sz w:val="20"/>
          <w:szCs w:val="20"/>
        </w:rPr>
        <w:t>The cube-state is stored in a 3x3 matrix and it is updated after every movement.</w:t>
      </w:r>
    </w:p>
    <w:p w:rsidR="00137794" w:rsidRDefault="00137794" w:rsidP="003B4730">
      <w:pPr>
        <w:jc w:val="both"/>
        <w:rPr>
          <w:rFonts w:ascii="Courier New" w:hAnsi="Courier New" w:cs="Courier New"/>
          <w:sz w:val="20"/>
          <w:szCs w:val="20"/>
        </w:rPr>
      </w:pPr>
      <w:r>
        <w:rPr>
          <w:rFonts w:ascii="Courier New" w:hAnsi="Courier New" w:cs="Courier New"/>
          <w:sz w:val="20"/>
          <w:szCs w:val="20"/>
        </w:rPr>
        <w:t>Every rotation is logged in a vector which is used as a stack. This operation permits to solve the cube reproducing all the movements in inverse sense.</w:t>
      </w:r>
    </w:p>
    <w:p w:rsidR="001E7A78" w:rsidRDefault="001E7A78" w:rsidP="003B4730">
      <w:pPr>
        <w:jc w:val="both"/>
        <w:rPr>
          <w:rFonts w:ascii="Courier New" w:hAnsi="Courier New" w:cs="Courier New"/>
          <w:sz w:val="20"/>
          <w:szCs w:val="20"/>
        </w:rPr>
      </w:pPr>
    </w:p>
    <w:p w:rsidR="001E7A78" w:rsidRDefault="001E7A78" w:rsidP="003B4730">
      <w:pPr>
        <w:spacing w:after="0"/>
        <w:jc w:val="both"/>
        <w:rPr>
          <w:rFonts w:ascii="Courier New" w:hAnsi="Courier New" w:cs="Courier New"/>
          <w:sz w:val="20"/>
          <w:szCs w:val="20"/>
        </w:rPr>
      </w:pPr>
      <w:r>
        <w:rPr>
          <w:rFonts w:ascii="Courier New" w:hAnsi="Courier New" w:cs="Courier New"/>
          <w:sz w:val="20"/>
          <w:szCs w:val="20"/>
        </w:rPr>
        <w:t>It’s possible to do also those operations:</w:t>
      </w:r>
    </w:p>
    <w:p w:rsidR="001E7A78" w:rsidRPr="001E7A78" w:rsidRDefault="001E7A78" w:rsidP="003B4730">
      <w:pPr>
        <w:pStyle w:val="ListParagraph"/>
        <w:numPr>
          <w:ilvl w:val="0"/>
          <w:numId w:val="8"/>
        </w:numPr>
        <w:spacing w:after="0"/>
        <w:jc w:val="both"/>
        <w:rPr>
          <w:rFonts w:ascii="Courier New" w:hAnsi="Courier New" w:cs="Courier New"/>
          <w:sz w:val="20"/>
          <w:szCs w:val="20"/>
        </w:rPr>
      </w:pPr>
      <w:r w:rsidRPr="001E7A78">
        <w:rPr>
          <w:rFonts w:ascii="Courier New" w:hAnsi="Courier New" w:cs="Courier New"/>
          <w:sz w:val="20"/>
          <w:szCs w:val="20"/>
        </w:rPr>
        <w:t>[SPACE] Generate 10 random movements</w:t>
      </w:r>
    </w:p>
    <w:p w:rsidR="001E7A78" w:rsidRPr="001E7A78" w:rsidRDefault="001E7A78" w:rsidP="003B4730">
      <w:pPr>
        <w:pStyle w:val="ListParagraph"/>
        <w:numPr>
          <w:ilvl w:val="0"/>
          <w:numId w:val="8"/>
        </w:numPr>
        <w:spacing w:after="0"/>
        <w:jc w:val="both"/>
        <w:rPr>
          <w:rFonts w:ascii="Courier New" w:hAnsi="Courier New" w:cs="Courier New"/>
          <w:sz w:val="20"/>
          <w:szCs w:val="20"/>
        </w:rPr>
      </w:pPr>
      <w:r w:rsidRPr="001E7A78">
        <w:rPr>
          <w:rFonts w:ascii="Courier New" w:hAnsi="Courier New" w:cs="Courier New"/>
          <w:sz w:val="20"/>
          <w:szCs w:val="20"/>
        </w:rPr>
        <w:t>[P] Solve the cube</w:t>
      </w:r>
    </w:p>
    <w:p w:rsidR="009A1BF3" w:rsidRDefault="009A1BF3" w:rsidP="003B4730">
      <w:pPr>
        <w:jc w:val="both"/>
        <w:rPr>
          <w:rFonts w:ascii="Courier New" w:hAnsi="Courier New" w:cs="Courier New"/>
          <w:sz w:val="20"/>
          <w:szCs w:val="20"/>
        </w:rPr>
      </w:pPr>
    </w:p>
    <w:p w:rsidR="009A1BF3" w:rsidRDefault="009A1BF3" w:rsidP="003B4730">
      <w:pPr>
        <w:jc w:val="both"/>
        <w:rPr>
          <w:rFonts w:ascii="Courier New" w:hAnsi="Courier New" w:cs="Courier New"/>
          <w:b/>
          <w:sz w:val="20"/>
          <w:szCs w:val="20"/>
        </w:rPr>
      </w:pPr>
      <w:r w:rsidRPr="009A1BF3">
        <w:rPr>
          <w:rFonts w:ascii="Courier New" w:hAnsi="Courier New" w:cs="Courier New"/>
          <w:b/>
          <w:sz w:val="20"/>
          <w:szCs w:val="20"/>
        </w:rPr>
        <w:t>Conclusions:</w:t>
      </w:r>
    </w:p>
    <w:p w:rsidR="009A1BF3" w:rsidRPr="009A1BF3" w:rsidRDefault="009A1BF3" w:rsidP="003B4730">
      <w:pPr>
        <w:jc w:val="both"/>
        <w:rPr>
          <w:rFonts w:ascii="Courier New" w:hAnsi="Courier New" w:cs="Courier New"/>
          <w:sz w:val="20"/>
          <w:szCs w:val="20"/>
        </w:rPr>
      </w:pPr>
      <w:r w:rsidRPr="009A1BF3">
        <w:rPr>
          <w:rFonts w:ascii="Courier New" w:hAnsi="Courier New" w:cs="Courier New"/>
          <w:sz w:val="20"/>
          <w:szCs w:val="20"/>
        </w:rPr>
        <w:t>Developing the engine was not an easy task, the timing was very tight and we had to work at an impossible pace to reach the deadline.</w:t>
      </w:r>
    </w:p>
    <w:p w:rsidR="009A1BF3" w:rsidRPr="009A1BF3" w:rsidRDefault="009A1BF3" w:rsidP="003B4730">
      <w:pPr>
        <w:jc w:val="both"/>
        <w:rPr>
          <w:rFonts w:ascii="Courier New" w:hAnsi="Courier New" w:cs="Courier New"/>
          <w:sz w:val="20"/>
          <w:szCs w:val="20"/>
        </w:rPr>
      </w:pPr>
      <w:r w:rsidRPr="009A1BF3">
        <w:rPr>
          <w:rFonts w:ascii="Courier New" w:hAnsi="Courier New" w:cs="Courier New"/>
          <w:sz w:val="20"/>
          <w:szCs w:val="20"/>
        </w:rPr>
        <w:t>writing features such as transparency and mirroring gave us hard times, some others, such as the stencil buffer implementation were fairly easier but resulted in mixed outcomes.</w:t>
      </w:r>
    </w:p>
    <w:p w:rsidR="009A1BF3" w:rsidRPr="009A1BF3" w:rsidRDefault="009A1BF3" w:rsidP="003B4730">
      <w:pPr>
        <w:jc w:val="both"/>
        <w:rPr>
          <w:rFonts w:ascii="Courier New" w:hAnsi="Courier New" w:cs="Courier New"/>
          <w:sz w:val="20"/>
          <w:szCs w:val="20"/>
        </w:rPr>
      </w:pPr>
      <w:r w:rsidRPr="009A1BF3">
        <w:rPr>
          <w:rFonts w:ascii="Courier New" w:hAnsi="Courier New" w:cs="Courier New"/>
          <w:sz w:val="20"/>
          <w:szCs w:val="20"/>
        </w:rPr>
        <w:t>During the whole span of the project we applied and improved our Computer Graphics knowledge, we also learned new approaches and solutions that were not discussed during the course.</w:t>
      </w:r>
    </w:p>
    <w:p w:rsidR="009A1BF3" w:rsidRPr="009A1BF3" w:rsidRDefault="009A1BF3" w:rsidP="003B4730">
      <w:pPr>
        <w:jc w:val="both"/>
        <w:rPr>
          <w:rFonts w:ascii="Courier New" w:hAnsi="Courier New" w:cs="Courier New"/>
          <w:sz w:val="20"/>
          <w:szCs w:val="20"/>
        </w:rPr>
      </w:pPr>
      <w:r w:rsidRPr="009A1BF3">
        <w:rPr>
          <w:rFonts w:ascii="Courier New" w:hAnsi="Courier New" w:cs="Courier New"/>
          <w:sz w:val="20"/>
          <w:szCs w:val="20"/>
        </w:rPr>
        <w:t>Our C++ skills definitely got better considering that one member of the group had not used that specific language before.</w:t>
      </w:r>
    </w:p>
    <w:p w:rsidR="009A1BF3" w:rsidRPr="009A1BF3" w:rsidRDefault="009A1BF3" w:rsidP="003B4730">
      <w:pPr>
        <w:jc w:val="both"/>
        <w:rPr>
          <w:rFonts w:ascii="Courier New" w:hAnsi="Courier New" w:cs="Courier New"/>
          <w:sz w:val="20"/>
          <w:szCs w:val="20"/>
        </w:rPr>
      </w:pPr>
      <w:r w:rsidRPr="009A1BF3">
        <w:rPr>
          <w:rFonts w:ascii="Courier New" w:hAnsi="Courier New" w:cs="Courier New"/>
          <w:sz w:val="20"/>
          <w:szCs w:val="20"/>
        </w:rPr>
        <w:t>The final outcome is very sati</w:t>
      </w:r>
      <w:r>
        <w:rPr>
          <w:rFonts w:ascii="Courier New" w:hAnsi="Courier New" w:cs="Courier New"/>
          <w:sz w:val="20"/>
          <w:szCs w:val="20"/>
        </w:rPr>
        <w:t>s</w:t>
      </w:r>
      <w:r w:rsidRPr="009A1BF3">
        <w:rPr>
          <w:rFonts w:ascii="Courier New" w:hAnsi="Courier New" w:cs="Courier New"/>
          <w:sz w:val="20"/>
          <w:szCs w:val="20"/>
        </w:rPr>
        <w:t xml:space="preserve">fying because we can load any scene, render it, move around it, interact with the elements and everything is handled in a clean and performant way. </w:t>
      </w:r>
    </w:p>
    <w:p w:rsidR="009A1BF3" w:rsidRPr="009A1BF3" w:rsidRDefault="009A1BF3" w:rsidP="003B4730">
      <w:pPr>
        <w:jc w:val="both"/>
        <w:rPr>
          <w:rFonts w:ascii="Courier New" w:hAnsi="Courier New" w:cs="Courier New"/>
          <w:sz w:val="20"/>
          <w:szCs w:val="20"/>
        </w:rPr>
      </w:pPr>
      <w:r w:rsidRPr="009A1BF3">
        <w:rPr>
          <w:rFonts w:ascii="Courier New" w:hAnsi="Courier New" w:cs="Courier New"/>
          <w:sz w:val="20"/>
          <w:szCs w:val="20"/>
        </w:rPr>
        <w:t>There are several limitations due t</w:t>
      </w:r>
      <w:bookmarkStart w:id="0" w:name="_GoBack"/>
      <w:bookmarkEnd w:id="0"/>
      <w:r w:rsidRPr="009A1BF3">
        <w:rPr>
          <w:rFonts w:ascii="Courier New" w:hAnsi="Courier New" w:cs="Courier New"/>
          <w:sz w:val="20"/>
          <w:szCs w:val="20"/>
        </w:rPr>
        <w:t>o the restrictions of OpenGL 1.0, but in the next semester we will be able to improve it even further with newest versions.</w:t>
      </w:r>
    </w:p>
    <w:p w:rsidR="0001449A" w:rsidRDefault="0001449A" w:rsidP="003B4730">
      <w:pPr>
        <w:rPr>
          <w:rFonts w:ascii="Courier New" w:hAnsi="Courier New" w:cs="Courier New"/>
          <w:sz w:val="20"/>
          <w:szCs w:val="20"/>
        </w:rPr>
      </w:pPr>
    </w:p>
    <w:p w:rsidR="0001449A" w:rsidRPr="0001449A" w:rsidRDefault="0001449A" w:rsidP="0001449A">
      <w:pPr>
        <w:rPr>
          <w:rFonts w:ascii="Courier New" w:hAnsi="Courier New" w:cs="Courier New"/>
          <w:b/>
          <w:sz w:val="20"/>
          <w:szCs w:val="20"/>
        </w:rPr>
      </w:pPr>
    </w:p>
    <w:sectPr w:rsidR="0001449A" w:rsidRPr="0001449A" w:rsidSect="001E7A78">
      <w:pgSz w:w="12240" w:h="15840"/>
      <w:pgMar w:top="1134"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E3024"/>
    <w:multiLevelType w:val="hybridMultilevel"/>
    <w:tmpl w:val="24B6A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94CD1"/>
    <w:multiLevelType w:val="hybridMultilevel"/>
    <w:tmpl w:val="6810AE0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2079702B"/>
    <w:multiLevelType w:val="hybridMultilevel"/>
    <w:tmpl w:val="E2F8EBB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47E03141"/>
    <w:multiLevelType w:val="hybridMultilevel"/>
    <w:tmpl w:val="B078746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50551C2F"/>
    <w:multiLevelType w:val="hybridMultilevel"/>
    <w:tmpl w:val="F850C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BB1B53"/>
    <w:multiLevelType w:val="hybridMultilevel"/>
    <w:tmpl w:val="CC0C754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5B0A6665"/>
    <w:multiLevelType w:val="hybridMultilevel"/>
    <w:tmpl w:val="3E187316"/>
    <w:lvl w:ilvl="0" w:tplc="88964C58">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052CF8"/>
    <w:multiLevelType w:val="hybridMultilevel"/>
    <w:tmpl w:val="E8BE6F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956642"/>
    <w:multiLevelType w:val="hybridMultilevel"/>
    <w:tmpl w:val="71681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4C34E3"/>
    <w:multiLevelType w:val="hybridMultilevel"/>
    <w:tmpl w:val="4D40F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7"/>
  </w:num>
  <w:num w:numId="4">
    <w:abstractNumId w:val="4"/>
  </w:num>
  <w:num w:numId="5">
    <w:abstractNumId w:val="9"/>
  </w:num>
  <w:num w:numId="6">
    <w:abstractNumId w:val="3"/>
  </w:num>
  <w:num w:numId="7">
    <w:abstractNumId w:val="0"/>
  </w:num>
  <w:num w:numId="8">
    <w:abstractNumId w:val="2"/>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65C"/>
    <w:rsid w:val="000107A0"/>
    <w:rsid w:val="0001295B"/>
    <w:rsid w:val="0001449A"/>
    <w:rsid w:val="00015A10"/>
    <w:rsid w:val="000164A4"/>
    <w:rsid w:val="00020E5B"/>
    <w:rsid w:val="000640FF"/>
    <w:rsid w:val="00067944"/>
    <w:rsid w:val="000741DA"/>
    <w:rsid w:val="00080F75"/>
    <w:rsid w:val="0008312B"/>
    <w:rsid w:val="0009509B"/>
    <w:rsid w:val="000A1643"/>
    <w:rsid w:val="000B0D97"/>
    <w:rsid w:val="000B2543"/>
    <w:rsid w:val="000B3C7B"/>
    <w:rsid w:val="000B654B"/>
    <w:rsid w:val="000D0A14"/>
    <w:rsid w:val="000E36A4"/>
    <w:rsid w:val="00105576"/>
    <w:rsid w:val="001057BB"/>
    <w:rsid w:val="00112750"/>
    <w:rsid w:val="00120A01"/>
    <w:rsid w:val="00121631"/>
    <w:rsid w:val="00122A34"/>
    <w:rsid w:val="001268D2"/>
    <w:rsid w:val="001276EE"/>
    <w:rsid w:val="00130CDA"/>
    <w:rsid w:val="0013188B"/>
    <w:rsid w:val="001332AD"/>
    <w:rsid w:val="0013558A"/>
    <w:rsid w:val="00137794"/>
    <w:rsid w:val="001536D0"/>
    <w:rsid w:val="00153AAC"/>
    <w:rsid w:val="00156432"/>
    <w:rsid w:val="00197DE6"/>
    <w:rsid w:val="001B113F"/>
    <w:rsid w:val="001B2AE4"/>
    <w:rsid w:val="001B5B05"/>
    <w:rsid w:val="001C04C7"/>
    <w:rsid w:val="001E323C"/>
    <w:rsid w:val="001E4F58"/>
    <w:rsid w:val="001E65E0"/>
    <w:rsid w:val="001E67D0"/>
    <w:rsid w:val="001E7A78"/>
    <w:rsid w:val="001F0ACE"/>
    <w:rsid w:val="00202795"/>
    <w:rsid w:val="0020780A"/>
    <w:rsid w:val="002128AC"/>
    <w:rsid w:val="002258B0"/>
    <w:rsid w:val="00241987"/>
    <w:rsid w:val="00253C44"/>
    <w:rsid w:val="002575AB"/>
    <w:rsid w:val="00261581"/>
    <w:rsid w:val="00262E1D"/>
    <w:rsid w:val="00293F98"/>
    <w:rsid w:val="002969B6"/>
    <w:rsid w:val="002A4BE2"/>
    <w:rsid w:val="002D497A"/>
    <w:rsid w:val="002D4C70"/>
    <w:rsid w:val="002E6DC0"/>
    <w:rsid w:val="002F47B0"/>
    <w:rsid w:val="0030746B"/>
    <w:rsid w:val="003128AE"/>
    <w:rsid w:val="00323332"/>
    <w:rsid w:val="00324966"/>
    <w:rsid w:val="0032569E"/>
    <w:rsid w:val="003349CD"/>
    <w:rsid w:val="00345AA2"/>
    <w:rsid w:val="00346FC2"/>
    <w:rsid w:val="003554C0"/>
    <w:rsid w:val="00361FA2"/>
    <w:rsid w:val="00375B1B"/>
    <w:rsid w:val="00377350"/>
    <w:rsid w:val="00384DAB"/>
    <w:rsid w:val="0039607B"/>
    <w:rsid w:val="003A41FA"/>
    <w:rsid w:val="003A48A2"/>
    <w:rsid w:val="003A5C81"/>
    <w:rsid w:val="003B1541"/>
    <w:rsid w:val="003B1785"/>
    <w:rsid w:val="003B4730"/>
    <w:rsid w:val="003B7EEA"/>
    <w:rsid w:val="003C0AB9"/>
    <w:rsid w:val="003C1964"/>
    <w:rsid w:val="003C4E8F"/>
    <w:rsid w:val="003C625C"/>
    <w:rsid w:val="003C6CDB"/>
    <w:rsid w:val="003D6F4C"/>
    <w:rsid w:val="003E3DD3"/>
    <w:rsid w:val="003F1E58"/>
    <w:rsid w:val="003F38CE"/>
    <w:rsid w:val="003F3AE9"/>
    <w:rsid w:val="003F5882"/>
    <w:rsid w:val="003F7052"/>
    <w:rsid w:val="00400633"/>
    <w:rsid w:val="00413A24"/>
    <w:rsid w:val="004157FB"/>
    <w:rsid w:val="0042278A"/>
    <w:rsid w:val="0042325B"/>
    <w:rsid w:val="00423312"/>
    <w:rsid w:val="004315E7"/>
    <w:rsid w:val="0043292E"/>
    <w:rsid w:val="00440559"/>
    <w:rsid w:val="0044420A"/>
    <w:rsid w:val="0045418F"/>
    <w:rsid w:val="00470100"/>
    <w:rsid w:val="00470B51"/>
    <w:rsid w:val="00475B80"/>
    <w:rsid w:val="004A2489"/>
    <w:rsid w:val="004A4E18"/>
    <w:rsid w:val="004B2BC3"/>
    <w:rsid w:val="004E507D"/>
    <w:rsid w:val="004F07A7"/>
    <w:rsid w:val="004F2DED"/>
    <w:rsid w:val="005048DA"/>
    <w:rsid w:val="005124DB"/>
    <w:rsid w:val="0052369D"/>
    <w:rsid w:val="00527292"/>
    <w:rsid w:val="0053281A"/>
    <w:rsid w:val="00533AE7"/>
    <w:rsid w:val="00545AF6"/>
    <w:rsid w:val="005512A0"/>
    <w:rsid w:val="00553D31"/>
    <w:rsid w:val="00560782"/>
    <w:rsid w:val="0057082A"/>
    <w:rsid w:val="00580A1A"/>
    <w:rsid w:val="005845FF"/>
    <w:rsid w:val="005A3A91"/>
    <w:rsid w:val="005B4674"/>
    <w:rsid w:val="005D039E"/>
    <w:rsid w:val="005D4211"/>
    <w:rsid w:val="005E4A6B"/>
    <w:rsid w:val="005E7683"/>
    <w:rsid w:val="005F57F5"/>
    <w:rsid w:val="005F6DD8"/>
    <w:rsid w:val="0060565C"/>
    <w:rsid w:val="006104D5"/>
    <w:rsid w:val="0062173B"/>
    <w:rsid w:val="006353A3"/>
    <w:rsid w:val="00640D88"/>
    <w:rsid w:val="00651D09"/>
    <w:rsid w:val="006912DF"/>
    <w:rsid w:val="006A0352"/>
    <w:rsid w:val="006A7844"/>
    <w:rsid w:val="006B393A"/>
    <w:rsid w:val="006E4695"/>
    <w:rsid w:val="0070184D"/>
    <w:rsid w:val="00701910"/>
    <w:rsid w:val="00704E3D"/>
    <w:rsid w:val="0070658C"/>
    <w:rsid w:val="00716A70"/>
    <w:rsid w:val="00727FD1"/>
    <w:rsid w:val="00732855"/>
    <w:rsid w:val="00734706"/>
    <w:rsid w:val="007501AF"/>
    <w:rsid w:val="00757756"/>
    <w:rsid w:val="007813C4"/>
    <w:rsid w:val="00783E8D"/>
    <w:rsid w:val="007903AA"/>
    <w:rsid w:val="00791109"/>
    <w:rsid w:val="00797F10"/>
    <w:rsid w:val="007A3228"/>
    <w:rsid w:val="007C3C31"/>
    <w:rsid w:val="007E5A7C"/>
    <w:rsid w:val="007F7088"/>
    <w:rsid w:val="008123CA"/>
    <w:rsid w:val="00823C3C"/>
    <w:rsid w:val="008324FB"/>
    <w:rsid w:val="00834457"/>
    <w:rsid w:val="0084266F"/>
    <w:rsid w:val="00843F05"/>
    <w:rsid w:val="008753E5"/>
    <w:rsid w:val="0088106E"/>
    <w:rsid w:val="00885881"/>
    <w:rsid w:val="00887AC4"/>
    <w:rsid w:val="00892919"/>
    <w:rsid w:val="00894F42"/>
    <w:rsid w:val="008A12C1"/>
    <w:rsid w:val="008A144A"/>
    <w:rsid w:val="008A1CF8"/>
    <w:rsid w:val="008A73BA"/>
    <w:rsid w:val="008B03C5"/>
    <w:rsid w:val="008C0616"/>
    <w:rsid w:val="008C7492"/>
    <w:rsid w:val="008E60FB"/>
    <w:rsid w:val="00903FE2"/>
    <w:rsid w:val="00904150"/>
    <w:rsid w:val="009074BB"/>
    <w:rsid w:val="00915EC2"/>
    <w:rsid w:val="00923CCD"/>
    <w:rsid w:val="00926C26"/>
    <w:rsid w:val="00933DD0"/>
    <w:rsid w:val="0094464A"/>
    <w:rsid w:val="00950875"/>
    <w:rsid w:val="00955BBF"/>
    <w:rsid w:val="009660C8"/>
    <w:rsid w:val="00967811"/>
    <w:rsid w:val="00967964"/>
    <w:rsid w:val="009872E0"/>
    <w:rsid w:val="009904B3"/>
    <w:rsid w:val="00995E29"/>
    <w:rsid w:val="009A1BF3"/>
    <w:rsid w:val="009A2BDB"/>
    <w:rsid w:val="009A3BB5"/>
    <w:rsid w:val="009B2FF3"/>
    <w:rsid w:val="009B63AA"/>
    <w:rsid w:val="009B70EE"/>
    <w:rsid w:val="009C7DDC"/>
    <w:rsid w:val="009E64E6"/>
    <w:rsid w:val="00A156A8"/>
    <w:rsid w:val="00A35543"/>
    <w:rsid w:val="00A447ED"/>
    <w:rsid w:val="00A461B6"/>
    <w:rsid w:val="00A466A0"/>
    <w:rsid w:val="00A4707D"/>
    <w:rsid w:val="00A50042"/>
    <w:rsid w:val="00A503A0"/>
    <w:rsid w:val="00A630BC"/>
    <w:rsid w:val="00A7118D"/>
    <w:rsid w:val="00A72D18"/>
    <w:rsid w:val="00A733E1"/>
    <w:rsid w:val="00A84D41"/>
    <w:rsid w:val="00A92F89"/>
    <w:rsid w:val="00AB0E40"/>
    <w:rsid w:val="00AB3567"/>
    <w:rsid w:val="00AB5035"/>
    <w:rsid w:val="00AC14EB"/>
    <w:rsid w:val="00AC312B"/>
    <w:rsid w:val="00AC3D0A"/>
    <w:rsid w:val="00AC4BD2"/>
    <w:rsid w:val="00AC533C"/>
    <w:rsid w:val="00AC661E"/>
    <w:rsid w:val="00AE306C"/>
    <w:rsid w:val="00B02662"/>
    <w:rsid w:val="00B04666"/>
    <w:rsid w:val="00B06DC1"/>
    <w:rsid w:val="00B0713C"/>
    <w:rsid w:val="00B21496"/>
    <w:rsid w:val="00B22113"/>
    <w:rsid w:val="00B23060"/>
    <w:rsid w:val="00B24155"/>
    <w:rsid w:val="00B27FF7"/>
    <w:rsid w:val="00B414DC"/>
    <w:rsid w:val="00B51A4A"/>
    <w:rsid w:val="00B51BD3"/>
    <w:rsid w:val="00B5612A"/>
    <w:rsid w:val="00B56D65"/>
    <w:rsid w:val="00B74E10"/>
    <w:rsid w:val="00B779E6"/>
    <w:rsid w:val="00B815D8"/>
    <w:rsid w:val="00B90B66"/>
    <w:rsid w:val="00BA1EEC"/>
    <w:rsid w:val="00BA514B"/>
    <w:rsid w:val="00BB6E5D"/>
    <w:rsid w:val="00BC4255"/>
    <w:rsid w:val="00BD79A5"/>
    <w:rsid w:val="00BE3C76"/>
    <w:rsid w:val="00BF5A24"/>
    <w:rsid w:val="00BF77F3"/>
    <w:rsid w:val="00C04EBE"/>
    <w:rsid w:val="00C16844"/>
    <w:rsid w:val="00C34079"/>
    <w:rsid w:val="00C343EA"/>
    <w:rsid w:val="00C52670"/>
    <w:rsid w:val="00C55C30"/>
    <w:rsid w:val="00C604C2"/>
    <w:rsid w:val="00C618F1"/>
    <w:rsid w:val="00C61B05"/>
    <w:rsid w:val="00C75E16"/>
    <w:rsid w:val="00C779C2"/>
    <w:rsid w:val="00C80A2C"/>
    <w:rsid w:val="00C9467D"/>
    <w:rsid w:val="00CA2B62"/>
    <w:rsid w:val="00CE419A"/>
    <w:rsid w:val="00CE6C9B"/>
    <w:rsid w:val="00CF42BE"/>
    <w:rsid w:val="00CF6160"/>
    <w:rsid w:val="00CF71F6"/>
    <w:rsid w:val="00D01E2B"/>
    <w:rsid w:val="00D22C2F"/>
    <w:rsid w:val="00D31A7D"/>
    <w:rsid w:val="00D33643"/>
    <w:rsid w:val="00D33D5C"/>
    <w:rsid w:val="00D5502D"/>
    <w:rsid w:val="00D56FC2"/>
    <w:rsid w:val="00D65C3E"/>
    <w:rsid w:val="00D830AC"/>
    <w:rsid w:val="00D85BDD"/>
    <w:rsid w:val="00D865C3"/>
    <w:rsid w:val="00D9384A"/>
    <w:rsid w:val="00D97BF8"/>
    <w:rsid w:val="00D97FE9"/>
    <w:rsid w:val="00DD029E"/>
    <w:rsid w:val="00DD1131"/>
    <w:rsid w:val="00DE2A34"/>
    <w:rsid w:val="00DE5439"/>
    <w:rsid w:val="00DF61E3"/>
    <w:rsid w:val="00E02BF4"/>
    <w:rsid w:val="00E05176"/>
    <w:rsid w:val="00E063CB"/>
    <w:rsid w:val="00E115FE"/>
    <w:rsid w:val="00E146B7"/>
    <w:rsid w:val="00E276EB"/>
    <w:rsid w:val="00E33F48"/>
    <w:rsid w:val="00E70A7E"/>
    <w:rsid w:val="00E722AF"/>
    <w:rsid w:val="00E77E8F"/>
    <w:rsid w:val="00E902FB"/>
    <w:rsid w:val="00E92548"/>
    <w:rsid w:val="00E95D1D"/>
    <w:rsid w:val="00EA7FD7"/>
    <w:rsid w:val="00EC6B74"/>
    <w:rsid w:val="00EC789E"/>
    <w:rsid w:val="00ED598A"/>
    <w:rsid w:val="00EF7886"/>
    <w:rsid w:val="00F040EB"/>
    <w:rsid w:val="00F071DB"/>
    <w:rsid w:val="00F11B1A"/>
    <w:rsid w:val="00F11E7F"/>
    <w:rsid w:val="00F15CBD"/>
    <w:rsid w:val="00F23193"/>
    <w:rsid w:val="00F3030E"/>
    <w:rsid w:val="00F30A4F"/>
    <w:rsid w:val="00F44B76"/>
    <w:rsid w:val="00F57270"/>
    <w:rsid w:val="00F76AF2"/>
    <w:rsid w:val="00F80E8C"/>
    <w:rsid w:val="00F8542A"/>
    <w:rsid w:val="00F900A8"/>
    <w:rsid w:val="00F94339"/>
    <w:rsid w:val="00FA0114"/>
    <w:rsid w:val="00FA0257"/>
    <w:rsid w:val="00FA217B"/>
    <w:rsid w:val="00FA4B5B"/>
    <w:rsid w:val="00FA6062"/>
    <w:rsid w:val="00FA6400"/>
    <w:rsid w:val="00FB3A35"/>
    <w:rsid w:val="00FB5AE3"/>
    <w:rsid w:val="00FC1909"/>
    <w:rsid w:val="00FC56F1"/>
    <w:rsid w:val="00FD243D"/>
    <w:rsid w:val="00FD3ACA"/>
    <w:rsid w:val="00FF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692E7"/>
  <w15:docId w15:val="{119D547A-1B79-4B57-A233-088FC8892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56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56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041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56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565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056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565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77E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E8F"/>
    <w:rPr>
      <w:rFonts w:ascii="Tahoma" w:hAnsi="Tahoma" w:cs="Tahoma"/>
      <w:sz w:val="16"/>
      <w:szCs w:val="16"/>
    </w:rPr>
  </w:style>
  <w:style w:type="character" w:customStyle="1" w:styleId="Heading3Char">
    <w:name w:val="Heading 3 Char"/>
    <w:basedOn w:val="DefaultParagraphFont"/>
    <w:link w:val="Heading3"/>
    <w:uiPriority w:val="9"/>
    <w:semiHidden/>
    <w:rsid w:val="00904150"/>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CA2B62"/>
    <w:pPr>
      <w:spacing w:line="240" w:lineRule="auto"/>
    </w:pPr>
    <w:rPr>
      <w:b/>
      <w:bCs/>
      <w:color w:val="4F81BD" w:themeColor="accent1"/>
      <w:sz w:val="18"/>
      <w:szCs w:val="18"/>
    </w:rPr>
  </w:style>
  <w:style w:type="paragraph" w:styleId="ListParagraph">
    <w:name w:val="List Paragraph"/>
    <w:basedOn w:val="Normal"/>
    <w:uiPriority w:val="34"/>
    <w:qFormat/>
    <w:rsid w:val="004E5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35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87C4CE-B31C-4771-A768-D994701DA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11</Pages>
  <Words>1898</Words>
  <Characters>10823</Characters>
  <Application>Microsoft Office Word</Application>
  <DocSecurity>0</DocSecurity>
  <Lines>90</Lines>
  <Paragraphs>25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markopacak</dc:creator>
  <cp:lastModifiedBy>Niko</cp:lastModifiedBy>
  <cp:revision>8</cp:revision>
  <dcterms:created xsi:type="dcterms:W3CDTF">2016-01-21T20:16:00Z</dcterms:created>
  <dcterms:modified xsi:type="dcterms:W3CDTF">2016-01-22T11:03:00Z</dcterms:modified>
</cp:coreProperties>
</file>