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576062CF" w:rsidP="00FD478C" w:rsidRDefault="576062CF" w14:paraId="580F7D74" w14:textId="77777777"/>
    <w:p w:rsidR="576062CF" w:rsidP="00FD478C" w:rsidRDefault="576062CF" w14:paraId="654CB71C" w14:textId="77777777"/>
    <w:p w:rsidR="576062CF" w:rsidP="00FD478C" w:rsidRDefault="576062CF" w14:paraId="4B19A38F" w14:textId="77777777"/>
    <w:p w:rsidR="576062CF" w:rsidP="00FD478C" w:rsidRDefault="576062CF" w14:paraId="31A47E7D" w14:textId="77777777"/>
    <w:p w:rsidRPr="00FD478C" w:rsidR="576062CF" w:rsidP="00FD478C" w:rsidRDefault="00BF46BC" w14:paraId="0E955D93" w14:textId="79BB9D4B">
      <w:pPr>
        <w:pStyle w:val="Title"/>
      </w:pPr>
      <w:r>
        <w:t xml:space="preserve">Lab </w:t>
      </w:r>
      <w:r w:rsidR="003670B5">
        <w:t>2: Gesture Detection</w:t>
      </w:r>
    </w:p>
    <w:p w:rsidR="00FD478C" w:rsidP="00C30253" w:rsidRDefault="49B42AAD" w14:paraId="133393EA" w14:textId="00879E47">
      <w:pPr>
        <w:pStyle w:val="Heading2"/>
      </w:pPr>
      <w:r>
        <w:t>THE CONVOLUTED</w:t>
      </w:r>
    </w:p>
    <w:p w:rsidR="00FD478C" w:rsidP="00FD478C" w:rsidRDefault="002F2635" w14:paraId="3CBE44BC" w14:textId="77777777">
      <w:pPr>
        <w:pStyle w:val="Subtitle"/>
      </w:pPr>
      <w:sdt>
        <w:sdtPr>
          <w:id w:val="-269631415"/>
          <w:placeholder>
            <w:docPart w:val="D8FA25934926414DA00023431E34C66C"/>
          </w:placeholder>
          <w:temporary/>
          <w:showingPlcHdr/>
          <w15:appearance w15:val="hidden"/>
        </w:sdtPr>
        <w:sdtEndPr/>
        <w:sdtContent>
          <w:r w:rsidR="00FD478C">
            <w:t>Course Number:</w:t>
          </w:r>
        </w:sdtContent>
      </w:sdt>
      <w:r w:rsidRPr="00FD478C" w:rsidR="00FD478C">
        <w:t xml:space="preserve"> </w:t>
      </w:r>
      <w:r w:rsidR="00314D17">
        <w:t>ECE-597</w:t>
      </w:r>
      <w:r w:rsidRPr="00FD478C" w:rsidR="00FD478C">
        <w:t xml:space="preserve"> </w:t>
      </w:r>
    </w:p>
    <w:p w:rsidR="576062CF" w:rsidP="00DF3215" w:rsidRDefault="576062CF" w14:paraId="6A5FBA22" w14:textId="77777777"/>
    <w:p w:rsidR="717E282B" w:rsidP="00DF3215" w:rsidRDefault="717E282B" w14:paraId="7574A262" w14:textId="77777777"/>
    <w:p w:rsidR="717E282B" w:rsidP="00DF3215" w:rsidRDefault="717E282B" w14:paraId="1686895B" w14:textId="77777777"/>
    <w:p w:rsidR="717E282B" w:rsidP="00DF3215" w:rsidRDefault="717E282B" w14:paraId="4250365C" w14:textId="77777777"/>
    <w:p w:rsidR="717E282B" w:rsidP="00DF3215" w:rsidRDefault="717E282B" w14:paraId="1A423A25" w14:textId="77777777"/>
    <w:p w:rsidR="709762D6" w:rsidP="00DF3215" w:rsidRDefault="709762D6" w14:paraId="79BD654B" w14:textId="77777777"/>
    <w:p w:rsidR="709762D6" w:rsidP="00DF3215" w:rsidRDefault="709762D6" w14:paraId="71E3F5DD" w14:textId="77777777"/>
    <w:p w:rsidR="717E282B" w:rsidP="00DF3215" w:rsidRDefault="717E282B" w14:paraId="515C16CC" w14:textId="77777777"/>
    <w:p w:rsidR="5643BF48" w:rsidP="00DF3215" w:rsidRDefault="5643BF48" w14:paraId="54E35F28" w14:textId="77777777"/>
    <w:p w:rsidR="00C30253" w:rsidP="00C30253" w:rsidRDefault="00C30253" w14:paraId="31C67393" w14:textId="77777777">
      <w:pPr>
        <w:rPr>
          <w:b/>
          <w:bCs/>
        </w:rPr>
      </w:pPr>
    </w:p>
    <w:p w:rsidR="00C30253" w:rsidP="00C30253" w:rsidRDefault="00C30253" w14:paraId="254C936A" w14:textId="77777777">
      <w:pPr>
        <w:rPr>
          <w:b/>
          <w:bCs/>
        </w:rPr>
      </w:pPr>
    </w:p>
    <w:p w:rsidR="00C30253" w:rsidP="00C30253" w:rsidRDefault="00C30253" w14:paraId="05C00827" w14:textId="77777777">
      <w:pPr>
        <w:rPr>
          <w:b/>
          <w:bCs/>
        </w:rPr>
      </w:pPr>
    </w:p>
    <w:p w:rsidR="00C30253" w:rsidP="00C30253" w:rsidRDefault="00C30253" w14:paraId="33056DF3" w14:textId="77777777">
      <w:pPr>
        <w:rPr>
          <w:b/>
          <w:bCs/>
        </w:rPr>
      </w:pPr>
    </w:p>
    <w:p w:rsidR="00C30253" w:rsidP="00C30253" w:rsidRDefault="00C30253" w14:paraId="7257DC70" w14:textId="77777777">
      <w:pPr>
        <w:rPr>
          <w:b/>
          <w:bCs/>
        </w:rPr>
      </w:pPr>
    </w:p>
    <w:p w:rsidR="00C30253" w:rsidP="00C30253" w:rsidRDefault="00C30253" w14:paraId="2FB0BABC" w14:textId="77777777">
      <w:pPr>
        <w:rPr>
          <w:b/>
          <w:bCs/>
        </w:rPr>
      </w:pPr>
    </w:p>
    <w:p w:rsidR="00C30253" w:rsidP="00C30253" w:rsidRDefault="00C30253" w14:paraId="29F8967D" w14:textId="77777777">
      <w:pPr>
        <w:rPr>
          <w:b/>
          <w:bCs/>
        </w:rPr>
      </w:pPr>
    </w:p>
    <w:p w:rsidR="00C30253" w:rsidP="00C30253" w:rsidRDefault="00C30253" w14:paraId="40B20B3B" w14:textId="77777777">
      <w:pPr>
        <w:rPr>
          <w:b/>
          <w:bCs/>
        </w:rPr>
      </w:pPr>
    </w:p>
    <w:p w:rsidR="00C30253" w:rsidP="00C30253" w:rsidRDefault="00C30253" w14:paraId="0965BDC3" w14:textId="77777777">
      <w:pPr>
        <w:rPr>
          <w:b/>
          <w:bCs/>
        </w:rPr>
      </w:pPr>
    </w:p>
    <w:p w:rsidR="00C30253" w:rsidP="00C30253" w:rsidRDefault="00C30253" w14:paraId="1F2DA7D3" w14:textId="77777777">
      <w:pPr>
        <w:rPr>
          <w:b/>
          <w:bCs/>
        </w:rPr>
      </w:pPr>
    </w:p>
    <w:p w:rsidR="00C30253" w:rsidP="00C30253" w:rsidRDefault="00C30253" w14:paraId="358C1628" w14:textId="77777777">
      <w:pPr>
        <w:rPr>
          <w:b/>
          <w:bCs/>
        </w:rPr>
      </w:pPr>
    </w:p>
    <w:p w:rsidR="00C30253" w:rsidP="00C30253" w:rsidRDefault="00C30253" w14:paraId="5A3AC177" w14:textId="77777777">
      <w:pPr>
        <w:rPr>
          <w:b/>
          <w:bCs/>
        </w:rPr>
      </w:pPr>
    </w:p>
    <w:p w:rsidR="00C30253" w:rsidP="00C30253" w:rsidRDefault="00C30253" w14:paraId="1B1CD045" w14:textId="77777777">
      <w:pPr>
        <w:rPr>
          <w:b/>
          <w:bCs/>
        </w:rPr>
      </w:pPr>
    </w:p>
    <w:p w:rsidR="00C30253" w:rsidP="00C30253" w:rsidRDefault="00C30253" w14:paraId="3B6E98F8" w14:textId="77777777">
      <w:pPr>
        <w:rPr>
          <w:b/>
          <w:bCs/>
        </w:rPr>
      </w:pPr>
    </w:p>
    <w:p w:rsidR="00C30253" w:rsidP="00C30253" w:rsidRDefault="00C30253" w14:paraId="1CEF3AE3" w14:textId="77777777">
      <w:pPr>
        <w:rPr>
          <w:b/>
          <w:bCs/>
        </w:rPr>
      </w:pPr>
    </w:p>
    <w:p w:rsidR="00FD478C" w:rsidP="49B42AAD" w:rsidRDefault="49B42AAD" w14:paraId="20B2D34F" w14:textId="1337C609">
      <w:pPr>
        <w:rPr>
          <w:b/>
          <w:bCs/>
        </w:rPr>
      </w:pPr>
      <w:r w:rsidRPr="49B42AAD">
        <w:rPr>
          <w:b/>
          <w:bCs/>
        </w:rPr>
        <w:t>November 8</w:t>
      </w:r>
      <w:r w:rsidRPr="49B42AAD">
        <w:rPr>
          <w:b/>
          <w:bCs/>
          <w:vertAlign w:val="superscript"/>
        </w:rPr>
        <w:t>th</w:t>
      </w:r>
      <w:r w:rsidRPr="49B42AAD">
        <w:rPr>
          <w:b/>
          <w:bCs/>
        </w:rPr>
        <w:t>, 2024</w:t>
      </w:r>
    </w:p>
    <w:p w:rsidR="576062CF" w:rsidP="576062CF" w:rsidRDefault="576062CF" w14:paraId="07614410" w14:textId="77777777">
      <w:r>
        <w:br w:type="page"/>
      </w:r>
    </w:p>
    <w:p w:rsidRPr="007D4A2B" w:rsidR="576062CF" w:rsidP="49B42AAD" w:rsidRDefault="49B42AAD" w14:paraId="397CBC6E" w14:textId="5BC137E2">
      <w:pPr>
        <w:pStyle w:val="Heading1"/>
      </w:pPr>
      <w:r>
        <w:t>Objective</w:t>
      </w:r>
    </w:p>
    <w:p w:rsidR="576062CF" w:rsidP="790E882A" w:rsidRDefault="49B42AAD" w14:paraId="734CA14D" w14:textId="2CC734C8">
      <w:pPr/>
      <w:r w:rsidR="49B42AAD">
        <w:rPr/>
        <w:t xml:space="preserve">The objective of this lab is to implement a gesture recognition system utilizing </w:t>
      </w:r>
      <w:proofErr w:type="spellStart"/>
      <w:r w:rsidR="49B42AAD">
        <w:rPr/>
        <w:t>TinyML</w:t>
      </w:r>
      <w:proofErr w:type="spellEnd"/>
      <w:r w:rsidR="49B42AAD">
        <w:rPr/>
        <w:t xml:space="preserve"> on a microcontroller</w:t>
      </w:r>
      <w:r w:rsidR="5342A4E2">
        <w:rPr/>
        <w:t xml:space="preserve"> to demonstrate another application of a machine learning algorithm on an edge device using</w:t>
      </w:r>
      <w:r w:rsidR="2B0ED3D2">
        <w:rPr/>
        <w:t xml:space="preserve"> data collected from</w:t>
      </w:r>
      <w:r w:rsidR="5342A4E2">
        <w:rPr/>
        <w:t xml:space="preserve"> </w:t>
      </w:r>
      <w:r w:rsidR="6E31DDAA">
        <w:rPr/>
        <w:t>on-board sensors</w:t>
      </w:r>
      <w:r w:rsidR="438A3DDE">
        <w:rPr/>
        <w:t>. In this case, the</w:t>
      </w:r>
      <w:r w:rsidR="6E31DDAA">
        <w:rPr/>
        <w:t xml:space="preserve"> accelerometer</w:t>
      </w:r>
      <w:r w:rsidR="2AC86EB3">
        <w:rPr/>
        <w:t xml:space="preserve"> will be used to sense movement frequenc</w:t>
      </w:r>
      <w:r w:rsidR="6A3E6BC1">
        <w:rPr/>
        <w:t>ies</w:t>
      </w:r>
      <w:r w:rsidR="2AC86EB3">
        <w:rPr/>
        <w:t xml:space="preserve"> and signal processing will be performed before a neural network </w:t>
      </w:r>
      <w:r w:rsidR="744DFCEB">
        <w:rPr/>
        <w:t xml:space="preserve">is </w:t>
      </w:r>
      <w:r w:rsidR="0BA949C2">
        <w:rPr/>
        <w:t xml:space="preserve">used </w:t>
      </w:r>
      <w:r w:rsidR="6E31DDAA">
        <w:rPr/>
        <w:t xml:space="preserve">to </w:t>
      </w:r>
      <w:r w:rsidR="2CA3B50A">
        <w:rPr/>
        <w:t>classify gesture types</w:t>
      </w:r>
      <w:r w:rsidR="4738BA78">
        <w:rPr/>
        <w:t>.</w:t>
      </w:r>
      <w:r w:rsidR="2A494541">
        <w:rPr/>
        <w:t xml:space="preserve"> Custom gesture data will be collected and labeled to train the model to recognize “</w:t>
      </w:r>
      <w:proofErr w:type="spellStart"/>
      <w:r w:rsidR="2A494541">
        <w:rPr/>
        <w:t>UpDown</w:t>
      </w:r>
      <w:proofErr w:type="spellEnd"/>
      <w:r w:rsidR="2A494541">
        <w:rPr/>
        <w:t>”, “</w:t>
      </w:r>
      <w:proofErr w:type="spellStart"/>
      <w:r w:rsidR="2A494541">
        <w:rPr/>
        <w:t>LeftRight</w:t>
      </w:r>
      <w:proofErr w:type="spellEnd"/>
      <w:r w:rsidR="2A494541">
        <w:rPr/>
        <w:t>”, and “</w:t>
      </w:r>
      <w:proofErr w:type="spellStart"/>
      <w:r w:rsidR="2A494541">
        <w:rPr/>
        <w:t>PushPull</w:t>
      </w:r>
      <w:proofErr w:type="spellEnd"/>
      <w:r w:rsidR="2A494541">
        <w:rPr/>
        <w:t>” gestures</w:t>
      </w:r>
      <w:r w:rsidR="4E404BA4">
        <w:rPr/>
        <w:t xml:space="preserve"> made by </w:t>
      </w:r>
      <w:r w:rsidR="3C9B48D1">
        <w:rPr/>
        <w:t xml:space="preserve">an </w:t>
      </w:r>
      <w:r w:rsidR="4E404BA4">
        <w:rPr/>
        <w:t>Arduino Nano BLE 33.</w:t>
      </w:r>
      <w:r w:rsidR="7079C808">
        <w:rPr/>
        <w:t xml:space="preserve"> </w:t>
      </w:r>
      <w:r w:rsidR="175559B3">
        <w:rPr/>
        <w:t>I</w:t>
      </w:r>
      <w:r w:rsidR="7079C808">
        <w:rPr/>
        <w:t xml:space="preserve">mpulse creation, feature extraction and generation, </w:t>
      </w:r>
      <w:r w:rsidR="359D2247">
        <w:rPr/>
        <w:t xml:space="preserve">and </w:t>
      </w:r>
      <w:r w:rsidR="7079C808">
        <w:rPr/>
        <w:t xml:space="preserve">model design and training </w:t>
      </w:r>
      <w:r w:rsidR="45A800D4">
        <w:rPr/>
        <w:t>in Edge Impulse will be major emphases of this lab. Further, th</w:t>
      </w:r>
      <w:r w:rsidR="691F03F8">
        <w:rPr/>
        <w:t>e</w:t>
      </w:r>
      <w:r w:rsidR="45A800D4">
        <w:rPr/>
        <w:t xml:space="preserve"> resultant model will be loaded onto the Arduino using the Arduino IDE and</w:t>
      </w:r>
      <w:r w:rsidR="7CB25008">
        <w:rPr/>
        <w:t xml:space="preserve"> </w:t>
      </w:r>
      <w:r w:rsidR="45A800D4">
        <w:rPr/>
        <w:t xml:space="preserve">results will be collected to test the </w:t>
      </w:r>
      <w:r w:rsidR="38858086">
        <w:rPr/>
        <w:t>overall a</w:t>
      </w:r>
      <w:r w:rsidR="45A800D4">
        <w:rPr/>
        <w:t xml:space="preserve">ccuracy of the </w:t>
      </w:r>
      <w:r w:rsidR="3978A4E1">
        <w:rPr/>
        <w:t xml:space="preserve">model. </w:t>
      </w:r>
    </w:p>
    <w:p w:rsidR="576062CF" w:rsidP="00C30253" w:rsidRDefault="49B42AAD" w14:paraId="4CB44C93" w14:textId="1A9B2795">
      <w:pPr>
        <w:pStyle w:val="Heading1"/>
      </w:pPr>
      <w:r w:rsidR="49B42AAD">
        <w:rPr/>
        <w:t>Method/Model/Architecture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2F4D0786" w:rsidTr="6653EADA" w14:paraId="51C14A04" w14:textId="77777777">
        <w:trPr>
          <w:trHeight w:val="300"/>
        </w:trPr>
        <w:tc>
          <w:tcPr>
            <w:tcW w:w="9360" w:type="dxa"/>
            <w:tcMar/>
          </w:tcPr>
          <w:p w:rsidR="02726201" w:rsidP="2F4D0786" w:rsidRDefault="02726201" w14:paraId="23C907BE" w14:textId="14225BF2">
            <w:r w:rsidR="02726201">
              <w:drawing>
                <wp:inline wp14:editId="4801208A" wp14:anchorId="42CC8145">
                  <wp:extent cx="2983941" cy="1641413"/>
                  <wp:effectExtent l="0" t="0" r="0" b="0"/>
                  <wp:docPr id="1855102344" name="Picture 185510234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855102344"/>
                          <pic:cNvPicPr/>
                        </pic:nvPicPr>
                        <pic:blipFill>
                          <a:blip r:embed="R8bbb591617e14d9e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983941" cy="1641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F4D0786" w:rsidTr="6653EADA" w14:paraId="279E2BAD" w14:textId="77777777">
        <w:trPr>
          <w:trHeight w:val="300"/>
        </w:trPr>
        <w:tc>
          <w:tcPr>
            <w:tcW w:w="9360" w:type="dxa"/>
            <w:tcMar/>
          </w:tcPr>
          <w:p w:rsidR="398011FE" w:rsidP="2F4D0786" w:rsidRDefault="255CF480" w14:paraId="45EDAD0B" w14:textId="35982F01">
            <w:r>
              <w:rPr>
                <w:noProof/>
              </w:rPr>
              <w:drawing>
                <wp:inline distT="0" distB="0" distL="0" distR="0" wp14:anchorId="32DC6184" wp14:editId="06064DC8">
                  <wp:extent cx="2658996" cy="1366611"/>
                  <wp:effectExtent l="0" t="0" r="0" b="0"/>
                  <wp:docPr id="74302863" name="Picture 74302863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58996" cy="1366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9BDA7E6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005692E" wp14:editId="4B3D3425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2635290" cy="2051112"/>
                  <wp:effectExtent l="0" t="0" r="0" b="0"/>
                  <wp:wrapSquare wrapText="bothSides"/>
                  <wp:docPr id="404418966" name="Picture 404418966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35290" cy="2051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2F4D0786" w:rsidTr="6653EADA" w14:paraId="11BEBC8D" w14:textId="77777777">
        <w:trPr>
          <w:trHeight w:val="300"/>
        </w:trPr>
        <w:tc>
          <w:tcPr>
            <w:tcW w:w="9360" w:type="dxa"/>
            <w:tcMar/>
          </w:tcPr>
          <w:p w:rsidR="295E8C23" w:rsidP="790E882A" w:rsidRDefault="295E8C23" w14:noSpellErr="1" w14:paraId="45A42C3A" w14:textId="53160BB5">
            <w:pPr>
              <w:pStyle w:val="Normal"/>
            </w:pPr>
          </w:p>
          <w:p w:rsidR="295E8C23" w:rsidP="790E882A" w:rsidRDefault="295E8C23" w14:paraId="3F85D2CE" w14:textId="08FDF52F">
            <w:pPr>
              <w:pStyle w:val="Normal"/>
            </w:pPr>
            <w:r w:rsidR="06D4C530">
              <w:drawing>
                <wp:inline wp14:editId="598384AB" wp14:anchorId="6674FAC4">
                  <wp:extent cx="3006498" cy="1534199"/>
                  <wp:effectExtent l="0" t="0" r="0" b="0"/>
                  <wp:docPr id="594971996" name="Picture 67933045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679330454"/>
                          <pic:cNvPicPr/>
                        </pic:nvPicPr>
                        <pic:blipFill>
                          <a:blip r:embed="Rd56ee428eca744a4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61288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3006498" cy="1534199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F4D0786"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70080C9C" wp14:editId="00C8EE41">
                  <wp:simplePos x="0" y="0"/>
                  <wp:positionH relativeFrom="column">
                    <wp:align>left</wp:align>
                  </wp:positionH>
                  <wp:positionV relativeFrom="paragraph">
                    <wp:posOffset>2540</wp:posOffset>
                  </wp:positionV>
                  <wp:extent cx="2619482" cy="1730016"/>
                  <wp:effectExtent l="0" t="0" r="0" b="0"/>
                  <wp:wrapSquare wrapText="bothSides"/>
                  <wp:docPr id="262780070" name="Picture 262780070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6896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19482" cy="173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2F4D0786" w:rsidTr="6653EADA" w14:paraId="162233AD" w14:textId="77777777">
        <w:trPr>
          <w:trHeight w:val="300"/>
        </w:trPr>
        <w:tc>
          <w:tcPr>
            <w:tcW w:w="9360" w:type="dxa"/>
            <w:tcMar/>
          </w:tcPr>
          <w:p w:rsidR="2F4D0786" w:rsidP="2F4D0786" w:rsidRDefault="79177A64" w14:paraId="7EBB2599" w14:textId="3D8A7FC9">
            <w:r>
              <w:rPr>
                <w:noProof/>
              </w:rPr>
              <w:drawing>
                <wp:inline distT="0" distB="0" distL="0" distR="0" wp14:anchorId="602954BF" wp14:editId="4AF7BA67">
                  <wp:extent cx="3026028" cy="2623551"/>
                  <wp:effectExtent l="0" t="0" r="0" b="0"/>
                  <wp:docPr id="1567186161" name="Picture 1567186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028" cy="2623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D0EA146"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194872B2" wp14:editId="742BAF79">
                  <wp:simplePos x="0" y="0"/>
                  <wp:positionH relativeFrom="column">
                    <wp:align>right</wp:align>
                  </wp:positionH>
                  <wp:positionV relativeFrom="paragraph">
                    <wp:posOffset>0</wp:posOffset>
                  </wp:positionV>
                  <wp:extent cx="2654012" cy="1342259"/>
                  <wp:effectExtent l="0" t="0" r="0" b="0"/>
                  <wp:wrapSquare wrapText="bothSides"/>
                  <wp:docPr id="1949392106" name="Picture 1949392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012" cy="1342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47B2BC2C" w:rsidP="790E882A" w:rsidRDefault="47B2BC2C" w14:paraId="229DA8DA" w14:textId="59AA006E">
      <w:pPr>
        <w:pStyle w:val="Normal"/>
      </w:pPr>
    </w:p>
    <w:p w:rsidR="6653EADA" w:rsidP="6653EADA" w:rsidRDefault="6653EADA" w14:paraId="2F300FB6" w14:textId="61F90D15">
      <w:pPr>
        <w:pStyle w:val="Normal"/>
      </w:pPr>
    </w:p>
    <w:p w:rsidR="00C30253" w:rsidP="790E882A" w:rsidRDefault="00C30253" w14:paraId="7BD3BAA9" w14:textId="37B909DF">
      <w:pPr>
        <w:pStyle w:val="Heading1"/>
      </w:pPr>
      <w:r w:rsidR="00C30253">
        <w:rPr/>
        <w:t>Results</w:t>
      </w:r>
    </w:p>
    <w:tbl>
      <w:tblPr>
        <w:tblStyle w:val="TableGrid"/>
        <w:tblW w:w="9360" w:type="dxa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155DA034" w:rsidTr="6653EADA" w14:paraId="4EE1FDBC">
        <w:trPr>
          <w:trHeight w:val="300"/>
        </w:trPr>
        <w:tc>
          <w:tcPr>
            <w:tcW w:w="9360" w:type="dxa"/>
            <w:tcMar/>
          </w:tcPr>
          <w:p w:rsidR="0D3706AF" w:rsidP="6653EADA" w:rsidRDefault="0D3706AF" w14:paraId="4EA90B47" w14:textId="7C97181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53EADA" w:rsidR="0D3706AF">
              <w:rPr>
                <w:b w:val="1"/>
                <w:bCs w:val="1"/>
                <w:sz w:val="24"/>
                <w:szCs w:val="24"/>
              </w:rPr>
              <w:t>Model Training</w:t>
            </w:r>
          </w:p>
          <w:p w:rsidR="0D3706AF" w:rsidP="155DA034" w:rsidRDefault="0D3706AF" w14:paraId="3B6801E6" w14:textId="3D5BDD2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790E882A" w:rsidTr="6653EADA" w14:paraId="642164B2">
        <w:trPr>
          <w:trHeight w:val="300"/>
        </w:trPr>
        <w:tc>
          <w:tcPr>
            <w:tcW w:w="9360" w:type="dxa"/>
            <w:tcMar/>
          </w:tcPr>
          <w:p w:rsidR="3D73056E" w:rsidP="790E882A" w:rsidRDefault="3D73056E" w14:paraId="319682FD" w14:textId="777FCDBA">
            <w:pPr>
              <w:pStyle w:val="Normal"/>
            </w:pPr>
            <w:r w:rsidR="3D73056E">
              <w:drawing>
                <wp:anchor distT="0" distB="0" distL="114300" distR="114300" simplePos="0" relativeHeight="251658240" behindDoc="1" locked="0" layoutInCell="1" allowOverlap="1" wp14:editId="55E2AB71" wp14:anchorId="1E28B6A5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2438058" cy="2109781"/>
                  <wp:effectExtent l="0" t="0" r="0" b="0"/>
                  <wp:wrapNone/>
                  <wp:docPr id="1664376709" name="Picture 147671572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476715722"/>
                          <pic:cNvPicPr/>
                        </pic:nvPicPr>
                        <pic:blipFill>
                          <a:blip r:embed="R35881573ff3d494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438058" cy="2109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25121FEE">
              <w:drawing>
                <wp:anchor distT="0" distB="0" distL="114300" distR="114300" simplePos="0" relativeHeight="251658240" behindDoc="0" locked="0" layoutInCell="1" allowOverlap="1" wp14:editId="6470DF97" wp14:anchorId="129EB12F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2915374" cy="2522828"/>
                  <wp:effectExtent l="0" t="0" r="0" b="0"/>
                  <wp:wrapSquare wrapText="bothSides"/>
                  <wp:docPr id="980946440" name="Picture 147671572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476715722"/>
                          <pic:cNvPicPr/>
                        </pic:nvPicPr>
                        <pic:blipFill>
                          <a:blip r:embed="Rfca5ea4b8886498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915374" cy="2522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50AA8379">
              <w:drawing>
                <wp:anchor distT="0" distB="0" distL="114300" distR="114300" simplePos="0" relativeHeight="251658240" behindDoc="1" locked="0" layoutInCell="1" allowOverlap="1" wp14:editId="2C97476E" wp14:anchorId="4535F621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2543175" cy="451006"/>
                  <wp:effectExtent l="0" t="0" r="0" b="0"/>
                  <wp:wrapNone/>
                  <wp:docPr id="1010993631" name="Picture 188044716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880447163"/>
                          <pic:cNvPicPr/>
                        </pic:nvPicPr>
                        <pic:blipFill>
                          <a:blip r:embed="Ra5a243603fa0479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2543175" cy="451006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442C72D3">
              <w:drawing>
                <wp:anchor distT="0" distB="0" distL="114300" distR="114300" simplePos="0" relativeHeight="251658240" behindDoc="0" locked="0" layoutInCell="1" allowOverlap="1" wp14:editId="1AC015F9" wp14:anchorId="526EC1E5">
                  <wp:simplePos x="0" y="0"/>
                  <wp:positionH relativeFrom="column">
                    <wp:align>right</wp:align>
                  </wp:positionH>
                  <wp:positionV relativeFrom="paragraph">
                    <wp:posOffset>0</wp:posOffset>
                  </wp:positionV>
                  <wp:extent cx="2898565" cy="1513536"/>
                  <wp:effectExtent l="0" t="0" r="0" b="0"/>
                  <wp:wrapSquare wrapText="bothSides"/>
                  <wp:docPr id="1367467916" name="Picture 55501392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555013925"/>
                          <pic:cNvPicPr/>
                        </pic:nvPicPr>
                        <pic:blipFill>
                          <a:blip r:embed="Re780891d89c5411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898565" cy="151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25121FEE">
              <w:drawing>
                <wp:inline wp14:editId="576F9A2F" wp14:anchorId="1AB7DD0B">
                  <wp:extent cx="2962275" cy="525329"/>
                  <wp:effectExtent l="0" t="0" r="0" b="0"/>
                  <wp:docPr id="950839175" name="Picture 188044716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880447163"/>
                          <pic:cNvPicPr/>
                        </pic:nvPicPr>
                        <pic:blipFill>
                          <a:blip r:embed="R7cd885ae51a0403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2962275" cy="525329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90E882A" w:rsidP="790E882A" w:rsidRDefault="790E882A" w14:paraId="68F1360F" w14:textId="0393747E">
            <w:pPr>
              <w:pStyle w:val="Normal"/>
            </w:pPr>
          </w:p>
          <w:p w:rsidR="790E882A" w:rsidP="790E882A" w:rsidRDefault="790E882A" w14:paraId="3E67CC88" w14:textId="2179DF7D">
            <w:pPr>
              <w:pStyle w:val="Normal"/>
            </w:pPr>
          </w:p>
          <w:p w:rsidR="790E882A" w:rsidP="790E882A" w:rsidRDefault="790E882A" w14:paraId="491AF48D" w14:textId="3806905F">
            <w:pPr>
              <w:pStyle w:val="Normal"/>
            </w:pPr>
          </w:p>
          <w:p w:rsidR="790E882A" w:rsidP="790E882A" w:rsidRDefault="790E882A" w14:paraId="3335A2AA" w14:textId="188C7C20">
            <w:pPr>
              <w:pStyle w:val="Normal"/>
            </w:pPr>
          </w:p>
          <w:p w:rsidR="790E882A" w:rsidP="790E882A" w:rsidRDefault="790E882A" w14:paraId="2DE5DEE6" w14:textId="1C0A27A5">
            <w:pPr>
              <w:pStyle w:val="Normal"/>
            </w:pPr>
          </w:p>
          <w:p w:rsidR="790E882A" w:rsidP="790E882A" w:rsidRDefault="790E882A" w14:paraId="118F770E" w14:textId="11B1AC55">
            <w:pPr>
              <w:pStyle w:val="Normal"/>
            </w:pPr>
          </w:p>
        </w:tc>
      </w:tr>
      <w:tr w:rsidR="155DA034" w:rsidTr="6653EADA" w14:paraId="784E7436">
        <w:trPr>
          <w:trHeight w:val="300"/>
        </w:trPr>
        <w:tc>
          <w:tcPr>
            <w:tcW w:w="9360" w:type="dxa"/>
            <w:tcMar/>
          </w:tcPr>
          <w:p w:rsidR="3F518AB5" w:rsidP="155DA034" w:rsidRDefault="3F518AB5" w14:paraId="399759D6" w14:textId="60546C4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155DA034" w:rsidR="3F518AB5">
              <w:rPr>
                <w:b w:val="1"/>
                <w:bCs w:val="1"/>
                <w:sz w:val="24"/>
                <w:szCs w:val="24"/>
              </w:rPr>
              <w:t>Live Classification</w:t>
            </w:r>
          </w:p>
        </w:tc>
      </w:tr>
      <w:tr w:rsidR="790E882A" w:rsidTr="6653EADA" w14:paraId="73AFAF1A">
        <w:trPr>
          <w:trHeight w:val="300"/>
        </w:trPr>
        <w:tc>
          <w:tcPr>
            <w:tcW w:w="9360" w:type="dxa"/>
            <w:tcMar/>
          </w:tcPr>
          <w:p w:rsidR="155DA034" w:rsidP="155DA034" w:rsidRDefault="155DA034" w14:paraId="22A1E5E2" w14:textId="3594D215">
            <w:pPr>
              <w:pStyle w:val="Normal"/>
            </w:pPr>
          </w:p>
          <w:p w:rsidR="3D73056E" w:rsidP="790E882A" w:rsidRDefault="3D73056E" w14:paraId="12E24ADC" w14:textId="09E29127">
            <w:pPr>
              <w:pStyle w:val="Normal"/>
            </w:pPr>
            <w:r w:rsidR="3D73056E">
              <w:drawing>
                <wp:inline wp14:editId="324338E1" wp14:anchorId="19EC2542">
                  <wp:extent cx="2862313" cy="2479546"/>
                  <wp:effectExtent l="0" t="0" r="0" b="0"/>
                  <wp:docPr id="7842695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2b3c407cbdc4f7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0" t="12867" r="3787" b="8823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862313" cy="2479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90E882A">
              <w:drawing>
                <wp:anchor distT="0" distB="0" distL="114300" distR="114300" simplePos="0" relativeHeight="251658240" behindDoc="0" locked="0" layoutInCell="1" allowOverlap="1" wp14:editId="3C8CA745" wp14:anchorId="4B01D97B">
                  <wp:simplePos x="0" y="0"/>
                  <wp:positionH relativeFrom="column">
                    <wp:align>right</wp:align>
                  </wp:positionH>
                  <wp:positionV relativeFrom="paragraph">
                    <wp:posOffset>0</wp:posOffset>
                  </wp:positionV>
                  <wp:extent cx="2812890" cy="1942973"/>
                  <wp:effectExtent l="0" t="0" r="0" b="0"/>
                  <wp:wrapSquare wrapText="bothSides"/>
                  <wp:docPr id="8485253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cc05da2fb60485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0" t="3370" r="2996" b="0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812890" cy="1942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6A0" w:firstRow="1" w:lastRow="0" w:firstColumn="1" w:lastColumn="0" w:noHBand="1" w:noVBand="1"/>
      </w:tblPr>
      <w:tblGrid>
        <w:gridCol w:w="9360"/>
      </w:tblGrid>
      <w:tr w:rsidR="790E882A" w:rsidTr="790E882A" w14:paraId="397C273D">
        <w:trPr>
          <w:trHeight w:val="300"/>
        </w:trPr>
        <w:tc>
          <w:tcPr>
            <w:tcW w:w="9360" w:type="dxa"/>
            <w:tcMar/>
          </w:tcPr>
          <w:p w:rsidR="790E882A" w:rsidRDefault="790E882A" w14:paraId="479AED43" w14:textId="3E46A017"/>
        </w:tc>
      </w:tr>
      <w:tr w:rsidR="790E882A" w:rsidTr="790E882A" w14:paraId="27BB0D97">
        <w:trPr>
          <w:trHeight w:val="300"/>
        </w:trPr>
        <w:tc>
          <w:tcPr>
            <w:tcW w:w="9360" w:type="dxa"/>
            <w:tcMar/>
          </w:tcPr>
          <w:p w:rsidR="790E882A" w:rsidRDefault="790E882A" w14:paraId="77ADE708" w14:textId="3F0CFC6D"/>
        </w:tc>
      </w:tr>
    </w:tbl>
    <w:p w:rsidR="00C30253" w:rsidP="790E882A" w:rsidRDefault="00C30253" w14:paraId="236B91C9" w14:textId="26B9181F">
      <w:pPr>
        <w:pStyle w:val="Heading1"/>
      </w:pPr>
      <w:r w:rsidR="00C30253">
        <w:rPr/>
        <w:t>Takeaway</w:t>
      </w:r>
    </w:p>
    <w:p w:rsidR="69EFE574" w:rsidRDefault="69EFE574" w14:paraId="77AC5C35" w14:textId="07CE6867">
      <w:r w:rsidR="69EFE574">
        <w:rPr/>
        <w:t xml:space="preserve">In the end, </w:t>
      </w:r>
      <w:r w:rsidR="7B94B555">
        <w:rPr/>
        <w:t>t</w:t>
      </w:r>
      <w:r w:rsidR="75A17FB3">
        <w:rPr/>
        <w:t>his lab’s resultant model was highly performant, having achieved perfect accuracy during online training and testing while maintaining minimal loss and high on-device performance. Additionally, when testing was performed in the Arduino IDE, 100% accuracy was achieved for both “</w:t>
      </w:r>
      <w:proofErr w:type="spellStart"/>
      <w:r w:rsidR="75A17FB3">
        <w:rPr/>
        <w:t>PushPull</w:t>
      </w:r>
      <w:proofErr w:type="spellEnd"/>
      <w:r w:rsidR="75A17FB3">
        <w:rPr/>
        <w:t>” and “</w:t>
      </w:r>
      <w:proofErr w:type="spellStart"/>
      <w:r w:rsidR="75A17FB3">
        <w:rPr/>
        <w:t>UpDown</w:t>
      </w:r>
      <w:proofErr w:type="spellEnd"/>
      <w:r w:rsidR="75A17FB3">
        <w:rPr/>
        <w:t>” while “</w:t>
      </w:r>
      <w:proofErr w:type="spellStart"/>
      <w:r w:rsidR="75A17FB3">
        <w:rPr/>
        <w:t>LeftRight</w:t>
      </w:r>
      <w:proofErr w:type="spellEnd"/>
      <w:r w:rsidR="75A17FB3">
        <w:rPr/>
        <w:t xml:space="preserve">” only had one missed result for a resultant accuracy of 95% </w:t>
      </w:r>
      <w:r w:rsidR="4C89ABAF">
        <w:rPr/>
        <w:t xml:space="preserve">for that class </w:t>
      </w:r>
      <w:r w:rsidR="75A17FB3">
        <w:rPr/>
        <w:t>and an overall accuracy of 98.33%</w:t>
      </w:r>
      <w:r w:rsidR="4BD30362">
        <w:rPr/>
        <w:t xml:space="preserve"> between all classes</w:t>
      </w:r>
      <w:r w:rsidR="75A17FB3">
        <w:rPr/>
        <w:t>.</w:t>
      </w:r>
      <w:r w:rsidR="18AFC170">
        <w:rPr/>
        <w:t xml:space="preserve"> Edge Impulse made collecting and categorizing the data easy. Creating an impulse,</w:t>
      </w:r>
      <w:r w:rsidR="1403A6F8">
        <w:rPr/>
        <w:t xml:space="preserve"> generating features and calculating feature importance, and building, training, testing, and deploying the model for use in the Arduino IDE was simple</w:t>
      </w:r>
      <w:r w:rsidR="72E48B15">
        <w:rPr/>
        <w:t xml:space="preserve"> on the platform. Two labs in and Edge Impulse has proven a reliable and incredibly simplified platform for implementing machine learning algorithms on edge devices.</w:t>
      </w:r>
    </w:p>
    <w:p w:rsidR="790E882A" w:rsidRDefault="790E882A" w14:paraId="0B6BFF08" w14:textId="7E7B3199"/>
    <w:p w:rsidR="00C30253" w:rsidP="00C30253" w:rsidRDefault="00C30253" w14:paraId="42A2D544" w14:textId="29EA77D3">
      <w:r w:rsidR="17DED5BB">
        <w:rPr/>
        <w:t>Ultimately, t</w:t>
      </w:r>
      <w:r w:rsidR="12329F0C">
        <w:rPr/>
        <w:t xml:space="preserve">his lab emphasized the use of different </w:t>
      </w:r>
      <w:r w:rsidR="6838DE97">
        <w:rPr/>
        <w:t xml:space="preserve">capabilities of </w:t>
      </w:r>
      <w:r w:rsidR="47F766E5">
        <w:rPr/>
        <w:t>an</w:t>
      </w:r>
      <w:r w:rsidR="6838DE97">
        <w:rPr/>
        <w:t xml:space="preserve"> edge</w:t>
      </w:r>
      <w:r w:rsidR="6838DE97">
        <w:rPr/>
        <w:t xml:space="preserve"> device, in this case the Arduino Nano BLE 33, </w:t>
      </w:r>
      <w:r w:rsidR="057C746C">
        <w:rPr/>
        <w:t>i</w:t>
      </w:r>
      <w:r w:rsidR="4EA36CB1">
        <w:rPr/>
        <w:t>n</w:t>
      </w:r>
      <w:r w:rsidR="6838DE97">
        <w:rPr/>
        <w:t xml:space="preserve"> </w:t>
      </w:r>
      <w:r w:rsidR="6838DE97">
        <w:rPr/>
        <w:t>implementi</w:t>
      </w:r>
      <w:r w:rsidR="05263616">
        <w:rPr/>
        <w:t>ng</w:t>
      </w:r>
      <w:r w:rsidR="6838DE97">
        <w:rPr/>
        <w:t xml:space="preserve"> machine learning alg</w:t>
      </w:r>
      <w:r w:rsidR="08AA79D5">
        <w:rPr/>
        <w:t xml:space="preserve">orithms. Specifically, it provided experience in the use of </w:t>
      </w:r>
      <w:r w:rsidR="05FA1E7D">
        <w:rPr/>
        <w:t>the accelerometer sensor that provides data</w:t>
      </w:r>
      <w:r w:rsidR="08AA79D5">
        <w:rPr/>
        <w:t xml:space="preserve"> </w:t>
      </w:r>
      <w:r w:rsidR="08AA79D5">
        <w:rPr/>
        <w:t>to</w:t>
      </w:r>
      <w:r w:rsidR="08AA79D5">
        <w:rPr/>
        <w:t xml:space="preserve"> make </w:t>
      </w:r>
      <w:r w:rsidR="12674BC0">
        <w:rPr/>
        <w:t>sense of movement of the device itself</w:t>
      </w:r>
      <w:r w:rsidR="4DA3940E">
        <w:rPr/>
        <w:t xml:space="preserve">. </w:t>
      </w:r>
      <w:r w:rsidR="4DA3940E">
        <w:rPr/>
        <w:t xml:space="preserve">Utilizing neural network models for this purpose simplifies the classification of </w:t>
      </w:r>
      <w:r w:rsidR="0B35CCF3">
        <w:rPr/>
        <w:t>edge device sensory input (specifically movement, in this case)</w:t>
      </w:r>
      <w:r w:rsidR="5D824A46">
        <w:rPr/>
        <w:t xml:space="preserve"> </w:t>
      </w:r>
      <w:r w:rsidR="5D824A46">
        <w:rPr/>
        <w:t xml:space="preserve">and enables helpful real-world and industrial use cases. </w:t>
      </w:r>
      <w:r w:rsidR="378A0200">
        <w:rPr/>
        <w:t>Practicing t</w:t>
      </w:r>
      <w:r w:rsidR="4DA3940E">
        <w:rPr/>
        <w:t>hese sorts of applications</w:t>
      </w:r>
      <w:r w:rsidR="110F91D5">
        <w:rPr/>
        <w:t xml:space="preserve"> </w:t>
      </w:r>
      <w:r w:rsidR="5914737F">
        <w:rPr/>
        <w:t xml:space="preserve">will prove increasingly useful as machine learning </w:t>
      </w:r>
      <w:r w:rsidR="2D5E2BE5">
        <w:rPr/>
        <w:t xml:space="preserve">computation </w:t>
      </w:r>
      <w:r w:rsidR="5914737F">
        <w:rPr/>
        <w:t xml:space="preserve">moves from servers to </w:t>
      </w:r>
      <w:r w:rsidR="49EBDD91">
        <w:rPr/>
        <w:t>devices</w:t>
      </w:r>
      <w:r w:rsidR="56CA8384">
        <w:rPr/>
        <w:t>.</w:t>
      </w:r>
    </w:p>
    <w:p w:rsidRPr="00C30253" w:rsidR="00C30253" w:rsidP="00C30253" w:rsidRDefault="00C30253" w14:paraId="7BDC5FA0" w14:textId="77777777"/>
    <w:sectPr w:rsidRPr="00C30253" w:rsidR="00C30253">
      <w:headerReference w:type="default" r:id="rId20"/>
      <w:footerReference w:type="default" r:id="rId21"/>
      <w:headerReference w:type="first" r:id="rId22"/>
      <w:footerReference w:type="first" r:id="rId23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F0CBD" w:rsidRDefault="003F0CBD" w14:paraId="3A945471" w14:textId="77777777">
      <w:pPr>
        <w:spacing w:line="240" w:lineRule="auto"/>
      </w:pPr>
      <w:r>
        <w:separator/>
      </w:r>
    </w:p>
  </w:endnote>
  <w:endnote w:type="continuationSeparator" w:id="0">
    <w:p w:rsidR="003F0CBD" w:rsidRDefault="003F0CBD" w14:paraId="0DA632F1" w14:textId="77777777">
      <w:pPr>
        <w:spacing w:line="240" w:lineRule="auto"/>
      </w:pPr>
      <w:r>
        <w:continuationSeparator/>
      </w:r>
    </w:p>
  </w:endnote>
  <w:endnote w:type="continuationNotice" w:id="1">
    <w:p w:rsidR="003F0CBD" w:rsidRDefault="003F0CBD" w14:paraId="755654C5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:rsidTr="733B038C" w14:paraId="71A9DBE9" w14:textId="77777777">
      <w:tc>
        <w:tcPr>
          <w:tcW w:w="3120" w:type="dxa"/>
        </w:tcPr>
        <w:p w:rsidR="733B038C" w:rsidP="733B038C" w:rsidRDefault="733B038C" w14:paraId="13DA9402" w14:textId="77777777">
          <w:pPr>
            <w:pStyle w:val="Header"/>
            <w:ind w:left="-115"/>
          </w:pPr>
        </w:p>
      </w:tc>
      <w:tc>
        <w:tcPr>
          <w:tcW w:w="3120" w:type="dxa"/>
        </w:tcPr>
        <w:p w:rsidR="733B038C" w:rsidP="733B038C" w:rsidRDefault="733B038C" w14:paraId="436CD1C4" w14:textId="77777777">
          <w:pPr>
            <w:pStyle w:val="Header"/>
            <w:jc w:val="center"/>
          </w:pPr>
        </w:p>
      </w:tc>
      <w:tc>
        <w:tcPr>
          <w:tcW w:w="3120" w:type="dxa"/>
        </w:tcPr>
        <w:p w:rsidR="733B038C" w:rsidP="733B038C" w:rsidRDefault="733B038C" w14:paraId="40B81928" w14:textId="77777777">
          <w:pPr>
            <w:pStyle w:val="Header"/>
            <w:ind w:right="-115"/>
            <w:jc w:val="right"/>
          </w:pPr>
        </w:p>
      </w:tc>
    </w:tr>
  </w:tbl>
  <w:p w:rsidR="733B038C" w:rsidP="733B038C" w:rsidRDefault="733B038C" w14:paraId="1C66655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:rsidTr="733B038C" w14:paraId="5D615A0D" w14:textId="77777777">
      <w:tc>
        <w:tcPr>
          <w:tcW w:w="3120" w:type="dxa"/>
        </w:tcPr>
        <w:p w:rsidR="733B038C" w:rsidP="733B038C" w:rsidRDefault="733B038C" w14:paraId="68CBF714" w14:textId="77777777">
          <w:pPr>
            <w:pStyle w:val="Header"/>
            <w:ind w:left="-115"/>
          </w:pPr>
        </w:p>
      </w:tc>
      <w:tc>
        <w:tcPr>
          <w:tcW w:w="3120" w:type="dxa"/>
        </w:tcPr>
        <w:p w:rsidR="733B038C" w:rsidP="733B038C" w:rsidRDefault="733B038C" w14:paraId="73D2B72B" w14:textId="77777777">
          <w:pPr>
            <w:pStyle w:val="Header"/>
            <w:jc w:val="center"/>
          </w:pPr>
        </w:p>
      </w:tc>
      <w:tc>
        <w:tcPr>
          <w:tcW w:w="3120" w:type="dxa"/>
        </w:tcPr>
        <w:p w:rsidR="733B038C" w:rsidP="733B038C" w:rsidRDefault="733B038C" w14:paraId="75C9E4F4" w14:textId="77777777">
          <w:pPr>
            <w:pStyle w:val="Header"/>
            <w:ind w:right="-115"/>
            <w:jc w:val="right"/>
          </w:pPr>
        </w:p>
      </w:tc>
    </w:tr>
  </w:tbl>
  <w:p w:rsidR="733B038C" w:rsidP="733B038C" w:rsidRDefault="733B038C" w14:paraId="7AC896D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F0CBD" w:rsidRDefault="003F0CBD" w14:paraId="6DA17693" w14:textId="77777777">
      <w:pPr>
        <w:spacing w:line="240" w:lineRule="auto"/>
      </w:pPr>
      <w:r>
        <w:separator/>
      </w:r>
    </w:p>
  </w:footnote>
  <w:footnote w:type="continuationSeparator" w:id="0">
    <w:p w:rsidR="003F0CBD" w:rsidRDefault="003F0CBD" w14:paraId="778F8DE2" w14:textId="77777777">
      <w:pPr>
        <w:spacing w:line="240" w:lineRule="auto"/>
      </w:pPr>
      <w:r>
        <w:continuationSeparator/>
      </w:r>
    </w:p>
  </w:footnote>
  <w:footnote w:type="continuationNotice" w:id="1">
    <w:p w:rsidR="003F0CBD" w:rsidRDefault="003F0CBD" w14:paraId="7D04871D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49B42AAD" w:rsidP="49B42AAD" w:rsidRDefault="49B42AAD" w14:paraId="005C1A17" w14:textId="53F3878D">
    <w:pPr>
      <w:pStyle w:val="Heading1"/>
    </w:pPr>
    <w:r>
      <w:t>Lab 2: Gesture Detection</w:t>
    </w:r>
  </w:p>
  <w:p w:rsidR="00C30253" w:rsidRDefault="00C30253" w14:paraId="030CD0F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09E046" w:rsidTr="5809E046" w14:paraId="4CCD38E5" w14:textId="77777777">
      <w:trPr>
        <w:trHeight w:val="300"/>
      </w:trPr>
      <w:tc>
        <w:tcPr>
          <w:tcW w:w="3120" w:type="dxa"/>
        </w:tcPr>
        <w:p w:rsidR="5809E046" w:rsidP="5809E046" w:rsidRDefault="5809E046" w14:paraId="43D719F5" w14:textId="0F956901">
          <w:pPr>
            <w:pStyle w:val="Header"/>
            <w:ind w:left="-115"/>
          </w:pPr>
        </w:p>
      </w:tc>
      <w:tc>
        <w:tcPr>
          <w:tcW w:w="3120" w:type="dxa"/>
        </w:tcPr>
        <w:p w:rsidR="5809E046" w:rsidP="5809E046" w:rsidRDefault="5809E046" w14:paraId="76848B9F" w14:textId="11915EA4">
          <w:pPr>
            <w:pStyle w:val="Header"/>
            <w:jc w:val="center"/>
          </w:pPr>
        </w:p>
      </w:tc>
      <w:tc>
        <w:tcPr>
          <w:tcW w:w="3120" w:type="dxa"/>
        </w:tcPr>
        <w:p w:rsidR="5809E046" w:rsidP="5809E046" w:rsidRDefault="5809E046" w14:paraId="3B6B5160" w14:textId="142C7C6B">
          <w:pPr>
            <w:pStyle w:val="Header"/>
            <w:ind w:right="-115"/>
            <w:jc w:val="right"/>
          </w:pPr>
        </w:p>
      </w:tc>
    </w:tr>
  </w:tbl>
  <w:p w:rsidR="5809E046" w:rsidP="5809E046" w:rsidRDefault="5809E046" w14:paraId="137E7BB7" w14:textId="64A879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B5"/>
    <w:rsid w:val="000335F2"/>
    <w:rsid w:val="00074903"/>
    <w:rsid w:val="00077A7A"/>
    <w:rsid w:val="000B0BAA"/>
    <w:rsid w:val="001B7EB3"/>
    <w:rsid w:val="001D14C3"/>
    <w:rsid w:val="0022760C"/>
    <w:rsid w:val="00293090"/>
    <w:rsid w:val="00295562"/>
    <w:rsid w:val="002C3BE4"/>
    <w:rsid w:val="002F2635"/>
    <w:rsid w:val="002F7E04"/>
    <w:rsid w:val="00314D17"/>
    <w:rsid w:val="003670B5"/>
    <w:rsid w:val="00371BD9"/>
    <w:rsid w:val="00382759"/>
    <w:rsid w:val="003F0CBD"/>
    <w:rsid w:val="0042207D"/>
    <w:rsid w:val="00473B8E"/>
    <w:rsid w:val="00480496"/>
    <w:rsid w:val="004B0576"/>
    <w:rsid w:val="004B46E5"/>
    <w:rsid w:val="004C683E"/>
    <w:rsid w:val="004E7AB1"/>
    <w:rsid w:val="00500997"/>
    <w:rsid w:val="00530EF3"/>
    <w:rsid w:val="005936DA"/>
    <w:rsid w:val="00604652"/>
    <w:rsid w:val="0066643B"/>
    <w:rsid w:val="006C101C"/>
    <w:rsid w:val="006F34F2"/>
    <w:rsid w:val="006F4709"/>
    <w:rsid w:val="00702B81"/>
    <w:rsid w:val="00727711"/>
    <w:rsid w:val="0074264E"/>
    <w:rsid w:val="00796468"/>
    <w:rsid w:val="007D4A2B"/>
    <w:rsid w:val="007E2D6A"/>
    <w:rsid w:val="008078FA"/>
    <w:rsid w:val="00823731"/>
    <w:rsid w:val="00846D8A"/>
    <w:rsid w:val="008500EF"/>
    <w:rsid w:val="008F28EB"/>
    <w:rsid w:val="00904DBE"/>
    <w:rsid w:val="009F3A72"/>
    <w:rsid w:val="00A75901"/>
    <w:rsid w:val="00B00534"/>
    <w:rsid w:val="00B41179"/>
    <w:rsid w:val="00B5233A"/>
    <w:rsid w:val="00B61804"/>
    <w:rsid w:val="00BA6612"/>
    <w:rsid w:val="00BF46BC"/>
    <w:rsid w:val="00C00C29"/>
    <w:rsid w:val="00C26C30"/>
    <w:rsid w:val="00C30253"/>
    <w:rsid w:val="00CA1E31"/>
    <w:rsid w:val="00CB309F"/>
    <w:rsid w:val="00CD7F50"/>
    <w:rsid w:val="00CF6C67"/>
    <w:rsid w:val="00D131B0"/>
    <w:rsid w:val="00D50170"/>
    <w:rsid w:val="00D5112C"/>
    <w:rsid w:val="00D5648A"/>
    <w:rsid w:val="00DA395D"/>
    <w:rsid w:val="00DF1ADF"/>
    <w:rsid w:val="00DF3215"/>
    <w:rsid w:val="00E078FD"/>
    <w:rsid w:val="00E23707"/>
    <w:rsid w:val="00E549E8"/>
    <w:rsid w:val="00E879E7"/>
    <w:rsid w:val="00E95B7D"/>
    <w:rsid w:val="00EC27E9"/>
    <w:rsid w:val="00F43ACD"/>
    <w:rsid w:val="00F47B68"/>
    <w:rsid w:val="00F941E8"/>
    <w:rsid w:val="00FA4C9E"/>
    <w:rsid w:val="00FD478C"/>
    <w:rsid w:val="00FF1E90"/>
    <w:rsid w:val="0192ED7E"/>
    <w:rsid w:val="01BB1C26"/>
    <w:rsid w:val="02726201"/>
    <w:rsid w:val="02820289"/>
    <w:rsid w:val="02B84D5B"/>
    <w:rsid w:val="02BC7DF0"/>
    <w:rsid w:val="05263616"/>
    <w:rsid w:val="057C746C"/>
    <w:rsid w:val="05FA1E7D"/>
    <w:rsid w:val="06D4C530"/>
    <w:rsid w:val="06FD4B37"/>
    <w:rsid w:val="07E58DAC"/>
    <w:rsid w:val="082C5E91"/>
    <w:rsid w:val="08AA79D5"/>
    <w:rsid w:val="0A72E584"/>
    <w:rsid w:val="0A72E584"/>
    <w:rsid w:val="0A86321B"/>
    <w:rsid w:val="0B35CCF3"/>
    <w:rsid w:val="0BA949C2"/>
    <w:rsid w:val="0C9A2C0C"/>
    <w:rsid w:val="0D043988"/>
    <w:rsid w:val="0D0EA146"/>
    <w:rsid w:val="0D36E070"/>
    <w:rsid w:val="0D3706AF"/>
    <w:rsid w:val="0F5677D9"/>
    <w:rsid w:val="0FB89361"/>
    <w:rsid w:val="0FD5CB9E"/>
    <w:rsid w:val="0FF54E44"/>
    <w:rsid w:val="0FF71C4A"/>
    <w:rsid w:val="108150D1"/>
    <w:rsid w:val="108150D1"/>
    <w:rsid w:val="10826DF1"/>
    <w:rsid w:val="10C7300C"/>
    <w:rsid w:val="110F91D5"/>
    <w:rsid w:val="11227095"/>
    <w:rsid w:val="11A05673"/>
    <w:rsid w:val="12329F0C"/>
    <w:rsid w:val="12674BC0"/>
    <w:rsid w:val="13FB4F29"/>
    <w:rsid w:val="1403A6F8"/>
    <w:rsid w:val="141D7DD4"/>
    <w:rsid w:val="1548D668"/>
    <w:rsid w:val="155DA034"/>
    <w:rsid w:val="175559B3"/>
    <w:rsid w:val="17DED5BB"/>
    <w:rsid w:val="18AFC170"/>
    <w:rsid w:val="19463D4C"/>
    <w:rsid w:val="1AB261F5"/>
    <w:rsid w:val="1E4558B9"/>
    <w:rsid w:val="1EBD2A09"/>
    <w:rsid w:val="2041E520"/>
    <w:rsid w:val="20BDDE16"/>
    <w:rsid w:val="2110A564"/>
    <w:rsid w:val="211A0CBD"/>
    <w:rsid w:val="2171B74F"/>
    <w:rsid w:val="2171B74F"/>
    <w:rsid w:val="2202059E"/>
    <w:rsid w:val="2341B86A"/>
    <w:rsid w:val="24ED2307"/>
    <w:rsid w:val="25121FEE"/>
    <w:rsid w:val="255CF480"/>
    <w:rsid w:val="25E722E6"/>
    <w:rsid w:val="26E400E3"/>
    <w:rsid w:val="282C7096"/>
    <w:rsid w:val="285F867F"/>
    <w:rsid w:val="28B17E2F"/>
    <w:rsid w:val="29425131"/>
    <w:rsid w:val="295E8C23"/>
    <w:rsid w:val="29B0A7B1"/>
    <w:rsid w:val="29BDA7E6"/>
    <w:rsid w:val="2A08B7A9"/>
    <w:rsid w:val="2A13CD0B"/>
    <w:rsid w:val="2A494541"/>
    <w:rsid w:val="2A8439C5"/>
    <w:rsid w:val="2AC86EB3"/>
    <w:rsid w:val="2AF1008C"/>
    <w:rsid w:val="2B0ED3D2"/>
    <w:rsid w:val="2C313F37"/>
    <w:rsid w:val="2CA3B50A"/>
    <w:rsid w:val="2D5E2BE5"/>
    <w:rsid w:val="2E2A18A5"/>
    <w:rsid w:val="2F4D0786"/>
    <w:rsid w:val="2FD09F4D"/>
    <w:rsid w:val="3178F8D7"/>
    <w:rsid w:val="31C3BEDA"/>
    <w:rsid w:val="3320E80E"/>
    <w:rsid w:val="337CF58E"/>
    <w:rsid w:val="34B998A8"/>
    <w:rsid w:val="34D4B2B7"/>
    <w:rsid w:val="359D2247"/>
    <w:rsid w:val="35C9B790"/>
    <w:rsid w:val="35EF35BC"/>
    <w:rsid w:val="367AE9F2"/>
    <w:rsid w:val="37022582"/>
    <w:rsid w:val="374F298F"/>
    <w:rsid w:val="378A0200"/>
    <w:rsid w:val="3865F147"/>
    <w:rsid w:val="3865F147"/>
    <w:rsid w:val="38858086"/>
    <w:rsid w:val="38884D06"/>
    <w:rsid w:val="38A3DE74"/>
    <w:rsid w:val="3943C925"/>
    <w:rsid w:val="3978A4E1"/>
    <w:rsid w:val="398011FE"/>
    <w:rsid w:val="3A62D598"/>
    <w:rsid w:val="3B85EED6"/>
    <w:rsid w:val="3B9CB5F0"/>
    <w:rsid w:val="3B9CB5F0"/>
    <w:rsid w:val="3C1A80FB"/>
    <w:rsid w:val="3C9B48D1"/>
    <w:rsid w:val="3CB0ACDC"/>
    <w:rsid w:val="3CC4714B"/>
    <w:rsid w:val="3D73056E"/>
    <w:rsid w:val="3E3AA8CE"/>
    <w:rsid w:val="3E4290E2"/>
    <w:rsid w:val="3F518AB5"/>
    <w:rsid w:val="3F995045"/>
    <w:rsid w:val="41D415A5"/>
    <w:rsid w:val="42221AC3"/>
    <w:rsid w:val="42B7779E"/>
    <w:rsid w:val="4322496D"/>
    <w:rsid w:val="432D9613"/>
    <w:rsid w:val="438A3DDE"/>
    <w:rsid w:val="442C72D3"/>
    <w:rsid w:val="45899F41"/>
    <w:rsid w:val="45899F41"/>
    <w:rsid w:val="45A800D4"/>
    <w:rsid w:val="4738BA78"/>
    <w:rsid w:val="47B2BC2C"/>
    <w:rsid w:val="47F3542B"/>
    <w:rsid w:val="47F3542B"/>
    <w:rsid w:val="47F766E5"/>
    <w:rsid w:val="488C7BDA"/>
    <w:rsid w:val="48D7817E"/>
    <w:rsid w:val="48D7817E"/>
    <w:rsid w:val="49B42AAD"/>
    <w:rsid w:val="49EBDD91"/>
    <w:rsid w:val="4A7A251F"/>
    <w:rsid w:val="4B67EC07"/>
    <w:rsid w:val="4BD30362"/>
    <w:rsid w:val="4C16F859"/>
    <w:rsid w:val="4C5E613B"/>
    <w:rsid w:val="4C89ABAF"/>
    <w:rsid w:val="4CED41D4"/>
    <w:rsid w:val="4CF9C41E"/>
    <w:rsid w:val="4CF9C41E"/>
    <w:rsid w:val="4D03AEB0"/>
    <w:rsid w:val="4D65DEEC"/>
    <w:rsid w:val="4DA3940E"/>
    <w:rsid w:val="4E404BA4"/>
    <w:rsid w:val="4E7817A8"/>
    <w:rsid w:val="4EA36CB1"/>
    <w:rsid w:val="5073EE02"/>
    <w:rsid w:val="5092585C"/>
    <w:rsid w:val="50AA8379"/>
    <w:rsid w:val="51AF67BC"/>
    <w:rsid w:val="5342A4E2"/>
    <w:rsid w:val="53F74A3A"/>
    <w:rsid w:val="5633CD89"/>
    <w:rsid w:val="5643BF48"/>
    <w:rsid w:val="56CA8384"/>
    <w:rsid w:val="576062CF"/>
    <w:rsid w:val="5809E046"/>
    <w:rsid w:val="5914737F"/>
    <w:rsid w:val="5B367B40"/>
    <w:rsid w:val="5B9D952F"/>
    <w:rsid w:val="5C00B87B"/>
    <w:rsid w:val="5C2BA4BF"/>
    <w:rsid w:val="5CE8220D"/>
    <w:rsid w:val="5D824A46"/>
    <w:rsid w:val="5E1F11F8"/>
    <w:rsid w:val="5E203C6C"/>
    <w:rsid w:val="5E35C6B7"/>
    <w:rsid w:val="5E87343A"/>
    <w:rsid w:val="5FC4835C"/>
    <w:rsid w:val="63329F39"/>
    <w:rsid w:val="65850A95"/>
    <w:rsid w:val="65C4B79C"/>
    <w:rsid w:val="6653EADA"/>
    <w:rsid w:val="6838DE97"/>
    <w:rsid w:val="68F6CC9D"/>
    <w:rsid w:val="691F03F8"/>
    <w:rsid w:val="69CFFF4E"/>
    <w:rsid w:val="69EFE574"/>
    <w:rsid w:val="6A3E6BC1"/>
    <w:rsid w:val="6D31A9D0"/>
    <w:rsid w:val="6D4F3C61"/>
    <w:rsid w:val="6E0D7432"/>
    <w:rsid w:val="6E31DDAA"/>
    <w:rsid w:val="6E837B19"/>
    <w:rsid w:val="6E98F034"/>
    <w:rsid w:val="6F59CCF1"/>
    <w:rsid w:val="6FB0BBE5"/>
    <w:rsid w:val="6FF0004D"/>
    <w:rsid w:val="705C6E79"/>
    <w:rsid w:val="7079C808"/>
    <w:rsid w:val="709762D6"/>
    <w:rsid w:val="70CADDAF"/>
    <w:rsid w:val="70CADDAF"/>
    <w:rsid w:val="71438429"/>
    <w:rsid w:val="717E282B"/>
    <w:rsid w:val="717E7931"/>
    <w:rsid w:val="72A09C7B"/>
    <w:rsid w:val="72E48B15"/>
    <w:rsid w:val="72E609EB"/>
    <w:rsid w:val="733B038C"/>
    <w:rsid w:val="74440036"/>
    <w:rsid w:val="744DFCEB"/>
    <w:rsid w:val="75A17FB3"/>
    <w:rsid w:val="773F6187"/>
    <w:rsid w:val="7773CBD4"/>
    <w:rsid w:val="790E882A"/>
    <w:rsid w:val="79177A64"/>
    <w:rsid w:val="7B407CA1"/>
    <w:rsid w:val="7B94B555"/>
    <w:rsid w:val="7CB25008"/>
    <w:rsid w:val="7D760C83"/>
    <w:rsid w:val="7ECC1AD1"/>
    <w:rsid w:val="7F8F1309"/>
    <w:rsid w:val="7FB08DA5"/>
    <w:rsid w:val="7FB08DA5"/>
    <w:rsid w:val="7FB8E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0FD977"/>
  <w15:chartTrackingRefBased/>
  <w15:docId w15:val="{B9B60C0A-1C36-4CA8-8AB7-8B5DFAA2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0253"/>
  </w:style>
  <w:style w:type="paragraph" w:styleId="Heading1">
    <w:name w:val="heading 1"/>
    <w:basedOn w:val="Normal"/>
    <w:next w:val="Normal"/>
    <w:link w:val="Heading1Char"/>
    <w:uiPriority w:val="9"/>
    <w:qFormat/>
    <w:rsid w:val="00C30253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253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253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25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025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5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5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5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5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44546A" w:themeColor="text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C30253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mphasis">
    <w:name w:val="Emphasis"/>
    <w:basedOn w:val="DefaultParagraphFont"/>
    <w:uiPriority w:val="20"/>
    <w:qFormat/>
    <w:rsid w:val="00C30253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0253"/>
    <w:pPr>
      <w:spacing w:after="0" w:line="240" w:lineRule="auto"/>
      <w:contextualSpacing/>
    </w:pPr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30253"/>
    <w:rPr>
      <w:rFonts w:asciiTheme="majorHAnsi" w:hAnsiTheme="majorHAnsi" w:eastAsiaTheme="majorEastAsia" w:cstheme="majorBidi"/>
      <w:color w:val="4472C4" w:themeColor="accent1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53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C30253"/>
    <w:rPr>
      <w:rFonts w:asciiTheme="majorHAnsi" w:hAnsiTheme="majorHAnsi" w:eastAsiaTheme="majorEastAsia" w:cstheme="majorBidi"/>
      <w:sz w:val="24"/>
      <w:szCs w:val="24"/>
    </w:rPr>
  </w:style>
  <w:style w:type="paragraph" w:styleId="SectionTitle" w:customStyle="1">
    <w:name w:val="Section Title"/>
    <w:basedOn w:val="Normal"/>
    <w:next w:val="Normal"/>
    <w:uiPriority w:val="12"/>
    <w:rsid w:val="00530EF3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C30253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rsid w:val="00C3025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30253"/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C30253"/>
    <w:rPr>
      <w:rFonts w:asciiTheme="majorHAnsi" w:hAnsiTheme="majorHAnsi" w:eastAsiaTheme="majorEastAsia" w:cstheme="majorBidi"/>
      <w:color w:val="44546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C30253"/>
    <w:rPr>
      <w:rFonts w:asciiTheme="majorHAnsi" w:hAnsiTheme="majorHAnsi" w:eastAsiaTheme="majorEastAsia" w:cstheme="majorBidi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rsid w:val="00C30253"/>
    <w:rPr>
      <w:rFonts w:asciiTheme="majorHAnsi" w:hAnsiTheme="majorHAnsi" w:eastAsiaTheme="majorEastAsia" w:cstheme="majorBidi"/>
      <w:color w:val="44546A" w:themeColor="text2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30253"/>
    <w:pPr>
      <w:spacing w:before="160"/>
      <w:ind w:left="720" w:right="720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30253"/>
    <w:rPr>
      <w:i/>
      <w:iCs/>
      <w:color w:val="404040" w:themeColor="text1" w:themeTint="BF"/>
    </w:rPr>
  </w:style>
  <w:style w:type="paragraph" w:styleId="References" w:customStyle="1">
    <w:name w:val="References"/>
    <w:basedOn w:val="Normal"/>
    <w:uiPriority w:val="29"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unhideWhenUsed/>
    <w:qFormat/>
    <w:rsid w:val="00C3025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ableHeading" w:customStyle="1">
    <w:name w:val="Table Heading"/>
    <w:basedOn w:val="Normal"/>
    <w:uiPriority w:val="10"/>
    <w:rsid w:val="00B5233A"/>
    <w:pPr>
      <w:jc w:val="center"/>
    </w:pPr>
    <w:rPr>
      <w:b/>
      <w:bCs/>
    </w:rPr>
  </w:style>
  <w:style w:type="paragraph" w:styleId="NoIndent" w:customStyle="1">
    <w:name w:val="No Indent"/>
    <w:basedOn w:val="Normal"/>
    <w:rsid w:val="007D4A2B"/>
  </w:style>
  <w:style w:type="paragraph" w:styleId="CaptionCallout" w:customStyle="1">
    <w:name w:val="Caption Callout"/>
    <w:basedOn w:val="Normal"/>
    <w:rsid w:val="00530EF3"/>
    <w:rPr>
      <w:b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30253"/>
    <w:rPr>
      <w:rFonts w:asciiTheme="majorHAnsi" w:hAnsiTheme="majorHAnsi" w:eastAsiaTheme="majorEastAsia" w:cstheme="majorBidi"/>
      <w:i/>
      <w:iCs/>
      <w:color w:val="44546A" w:themeColor="text2"/>
      <w:sz w:val="21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30253"/>
    <w:rPr>
      <w:rFonts w:asciiTheme="majorHAnsi" w:hAnsiTheme="majorHAnsi" w:eastAsiaTheme="majorEastAsia" w:cstheme="majorBidi"/>
      <w:i/>
      <w:iCs/>
      <w:color w:val="1F3864" w:themeColor="accent1" w:themeShade="80"/>
      <w:sz w:val="21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30253"/>
    <w:rPr>
      <w:rFonts w:asciiTheme="majorHAnsi" w:hAnsiTheme="majorHAnsi" w:eastAsiaTheme="majorEastAsia" w:cstheme="majorBidi"/>
      <w:b/>
      <w:bCs/>
      <w:color w:val="44546A" w:themeColor="text2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30253"/>
    <w:rPr>
      <w:rFonts w:asciiTheme="majorHAnsi" w:hAnsiTheme="majorHAnsi" w:eastAsiaTheme="majorEastAsia" w:cstheme="majorBidi"/>
      <w:b/>
      <w:bCs/>
      <w:i/>
      <w:iCs/>
      <w:color w:val="44546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53"/>
    <w:pPr>
      <w:pBdr>
        <w:left w:val="single" w:color="4472C4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30253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3025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302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3025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3025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025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2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glossaryDocument" Target="glossary/document.xml" Id="rId25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fontTable" Target="fontTable.xml" Id="rId24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footer" Target="footer2.xml" Id="rId23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header" Target="header2.xml" Id="rId22" /><Relationship Type="http://schemas.openxmlformats.org/officeDocument/2006/relationships/image" Target="/media/imageb.png" Id="R8bbb591617e14d9e" /><Relationship Type="http://schemas.openxmlformats.org/officeDocument/2006/relationships/image" Target="/media/imagec.png" Id="Rd56ee428eca744a4" /><Relationship Type="http://schemas.openxmlformats.org/officeDocument/2006/relationships/image" Target="/media/image10.png" Id="R22b3c407cbdc4f7b" /><Relationship Type="http://schemas.openxmlformats.org/officeDocument/2006/relationships/image" Target="/media/image11.png" Id="R7cc05da2fb604858" /><Relationship Type="http://schemas.openxmlformats.org/officeDocument/2006/relationships/image" Target="/media/image13.png" Id="Re780891d89c54116" /><Relationship Type="http://schemas.openxmlformats.org/officeDocument/2006/relationships/image" Target="/media/imaged.png" Id="R35881573ff3d494e" /><Relationship Type="http://schemas.openxmlformats.org/officeDocument/2006/relationships/image" Target="/media/imagee.png" Id="Ra5a243603fa04791" /><Relationship Type="http://schemas.openxmlformats.org/officeDocument/2006/relationships/image" Target="/media/imagef.png" Id="Rfca5ea4b88864983" /><Relationship Type="http://schemas.openxmlformats.org/officeDocument/2006/relationships/image" Target="/media/image15.png" Id="R7cd885ae51a0403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iko\OneDrive\Documents\Custom%20Office%20Templates\ECE597_LABREPOR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8FA25934926414DA00023431E34C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169B4-2296-4C0C-A96A-7ABCF89E7B73}"/>
      </w:docPartPr>
      <w:docPartBody>
        <w:p w:rsidR="000D0C07" w:rsidRDefault="000D0C07">
          <w:pPr>
            <w:pStyle w:val="D8FA25934926414DA00023431E34C66C"/>
          </w:pPr>
          <w:r>
            <w:t>Course Number: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07"/>
    <w:rsid w:val="000335F2"/>
    <w:rsid w:val="000D0C07"/>
    <w:rsid w:val="0022760C"/>
    <w:rsid w:val="00410358"/>
    <w:rsid w:val="004E7AB1"/>
    <w:rsid w:val="00575401"/>
    <w:rsid w:val="00CF6C67"/>
    <w:rsid w:val="00DB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FA25934926414DA00023431E34C66C">
    <w:name w:val="D8FA25934926414DA00023431E34C6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ECE597_LABREPORTEMPLATE.dotx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Niko Pedraza</dc:creator>
  <keywords/>
  <dc:description/>
  <lastModifiedBy>Carson Keller</lastModifiedBy>
  <revision>18</revision>
  <dcterms:created xsi:type="dcterms:W3CDTF">2024-11-05T19:57:00.0000000Z</dcterms:created>
  <dcterms:modified xsi:type="dcterms:W3CDTF">2024-11-07T22:17:28.6168925Z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519f2a74-aa2c-4800-b792-e05823c54932</vt:lpwstr>
  </property>
</Properties>
</file>