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92" w:rsidRDefault="00C10A92">
      <w:r>
        <w:t>Updated for R2018b.</w:t>
      </w:r>
    </w:p>
    <w:p w:rsidR="00C10A92" w:rsidRDefault="00C10A92"/>
    <w:p w:rsidR="00017831" w:rsidRDefault="006D24A0">
      <w:r>
        <w:t xml:space="preserve">This is description of the files that go together with MathWorks webinar “PID Control Made Easy” </w:t>
      </w:r>
    </w:p>
    <w:p w:rsidR="006D24A0" w:rsidRDefault="006D24A0" w:rsidP="006D24A0">
      <w:pPr>
        <w:pStyle w:val="ListParagraph"/>
        <w:numPr>
          <w:ilvl w:val="0"/>
          <w:numId w:val="1"/>
        </w:numPr>
      </w:pPr>
      <w:r>
        <w:t>Pid_intro.m – this script shows how to work with pid objects in MATLAB and how to tune PID controllers from command line.</w:t>
      </w:r>
    </w:p>
    <w:p w:rsidR="006D24A0" w:rsidRDefault="006D24A0" w:rsidP="006D24A0">
      <w:pPr>
        <w:pStyle w:val="ListParagraph"/>
        <w:numPr>
          <w:ilvl w:val="0"/>
          <w:numId w:val="1"/>
        </w:numPr>
      </w:pPr>
      <w:r>
        <w:t>Gain_scheduling.m – this script shows how to develop a series of PID controllers to use in gain scheduling. This script uses the open-loop engine model  engine_ol.mdl</w:t>
      </w:r>
    </w:p>
    <w:p w:rsidR="006D24A0" w:rsidRDefault="006D24A0" w:rsidP="006D24A0">
      <w:pPr>
        <w:pStyle w:val="ListParagraph"/>
        <w:numPr>
          <w:ilvl w:val="0"/>
          <w:numId w:val="1"/>
        </w:numPr>
      </w:pPr>
      <w:proofErr w:type="spellStart"/>
      <w:r>
        <w:t>Engine_ol.</w:t>
      </w:r>
      <w:r w:rsidR="000324DA">
        <w:t>slx</w:t>
      </w:r>
      <w:proofErr w:type="spellEnd"/>
      <w:r>
        <w:t xml:space="preserve"> is an open-loop engine model</w:t>
      </w:r>
    </w:p>
    <w:p w:rsidR="000324DA" w:rsidRDefault="000324DA" w:rsidP="006D24A0">
      <w:pPr>
        <w:pStyle w:val="ListParagraph"/>
        <w:numPr>
          <w:ilvl w:val="0"/>
          <w:numId w:val="1"/>
        </w:numPr>
      </w:pPr>
      <w:proofErr w:type="spellStart"/>
      <w:r>
        <w:t>Engine_cl.slx</w:t>
      </w:r>
      <w:proofErr w:type="spellEnd"/>
      <w:r>
        <w:t xml:space="preserve"> is a model that is </w:t>
      </w:r>
      <w:proofErr w:type="gramStart"/>
      <w:r>
        <w:t>setup</w:t>
      </w:r>
      <w:proofErr w:type="gramEnd"/>
      <w:r>
        <w:t xml:space="preserve"> so you can add a PID Controller to it and start tuning.</w:t>
      </w:r>
    </w:p>
    <w:p w:rsidR="000324DA" w:rsidRDefault="000324DA" w:rsidP="006D24A0">
      <w:pPr>
        <w:pStyle w:val="ListParagraph"/>
        <w:numPr>
          <w:ilvl w:val="0"/>
          <w:numId w:val="1"/>
        </w:numPr>
      </w:pPr>
      <w:proofErr w:type="spellStart"/>
      <w:proofErr w:type="gramStart"/>
      <w:r>
        <w:t>Engine_cl_tuned.slx</w:t>
      </w:r>
      <w:proofErr w:type="spellEnd"/>
      <w:r w:rsidR="006D24A0">
        <w:t xml:space="preserve">  -</w:t>
      </w:r>
      <w:proofErr w:type="gramEnd"/>
      <w:r w:rsidR="006D24A0">
        <w:t xml:space="preserve"> the closed loop model with tuned PID controller. </w:t>
      </w:r>
    </w:p>
    <w:p w:rsidR="006D24A0" w:rsidRDefault="006D24A0" w:rsidP="006D24A0">
      <w:pPr>
        <w:pStyle w:val="ListParagraph"/>
        <w:numPr>
          <w:ilvl w:val="0"/>
          <w:numId w:val="1"/>
        </w:numPr>
      </w:pPr>
      <w:proofErr w:type="spellStart"/>
      <w:r>
        <w:t>Plot_format.m</w:t>
      </w:r>
      <w:proofErr w:type="spellEnd"/>
      <w:r>
        <w:t xml:space="preserve"> – plotting script invoked by </w:t>
      </w:r>
      <w:proofErr w:type="spellStart"/>
      <w:r>
        <w:t>gain_scheduling.m</w:t>
      </w:r>
      <w:proofErr w:type="spellEnd"/>
    </w:p>
    <w:p w:rsidR="00C10A92" w:rsidRDefault="00C10A92" w:rsidP="00C10A92"/>
    <w:p w:rsidR="00C10A92" w:rsidRDefault="00C10A92" w:rsidP="00C10A92">
      <w:r>
        <w:t>A few notes:</w:t>
      </w:r>
    </w:p>
    <w:p w:rsidR="00C10A92" w:rsidRDefault="00C10A92" w:rsidP="00C10A92">
      <w:pPr>
        <w:pStyle w:val="ListParagraph"/>
        <w:numPr>
          <w:ilvl w:val="0"/>
          <w:numId w:val="2"/>
        </w:numPr>
      </w:pPr>
      <w:r>
        <w:t xml:space="preserve">Implementation of PID Controller blocks has been changed in recent releases. You can still look under block </w:t>
      </w:r>
      <w:proofErr w:type="gramStart"/>
      <w:r>
        <w:t>mask</w:t>
      </w:r>
      <w:proofErr w:type="gramEnd"/>
      <w:r>
        <w:t xml:space="preserve"> but the implementation is now different than shown in the webinar recording.</w:t>
      </w:r>
    </w:p>
    <w:p w:rsidR="00C10A92" w:rsidRDefault="00C10A92" w:rsidP="00C10A92">
      <w:pPr>
        <w:pStyle w:val="ListParagraph"/>
        <w:numPr>
          <w:ilvl w:val="0"/>
          <w:numId w:val="2"/>
        </w:numPr>
      </w:pPr>
      <w:r>
        <w:t xml:space="preserve">Fixed-Point Tool shown in the webinar has been redesigned. Please do not follow the webinar recording for that section. Instead refer to latest documentation on how to use Fixed-Point Tool: </w:t>
      </w:r>
      <w:hyperlink r:id="rId5" w:history="1">
        <w:r w:rsidRPr="000E33A8">
          <w:rPr>
            <w:rStyle w:val="Hyperlink"/>
          </w:rPr>
          <w:t>https://www.mathworks.com/help/fixedpoint/conversion-using-simulation-data.html</w:t>
        </w:r>
      </w:hyperlink>
    </w:p>
    <w:p w:rsidR="00C10A92" w:rsidRDefault="00C10A92" w:rsidP="00C10A92">
      <w:pPr>
        <w:pStyle w:val="ListParagraph"/>
      </w:pPr>
      <w:bookmarkStart w:id="0" w:name="_GoBack"/>
      <w:bookmarkEnd w:id="0"/>
    </w:p>
    <w:p w:rsidR="004E6A40" w:rsidRDefault="004E6A40" w:rsidP="004E6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E6A40" w:rsidRPr="004E6A40" w:rsidRDefault="000324DA" w:rsidP="004E6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Copyright 2019</w:t>
      </w:r>
      <w:r w:rsidR="004E6A40" w:rsidRPr="004E6A40">
        <w:rPr>
          <w:rFonts w:ascii="Courier New" w:hAnsi="Courier New" w:cs="Courier New"/>
        </w:rPr>
        <w:t xml:space="preserve"> The MathWorks, Inc</w:t>
      </w:r>
    </w:p>
    <w:p w:rsidR="004E6A40" w:rsidRDefault="004E6A40" w:rsidP="004E6A40"/>
    <w:sectPr w:rsidR="004E6A40" w:rsidSect="0001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72FA5"/>
    <w:multiLevelType w:val="hybridMultilevel"/>
    <w:tmpl w:val="ED5C6D48"/>
    <w:lvl w:ilvl="0" w:tplc="B93CA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262A3"/>
    <w:multiLevelType w:val="hybridMultilevel"/>
    <w:tmpl w:val="363AC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4A0"/>
    <w:rsid w:val="00017831"/>
    <w:rsid w:val="000324DA"/>
    <w:rsid w:val="00221BB2"/>
    <w:rsid w:val="00247014"/>
    <w:rsid w:val="00253DA5"/>
    <w:rsid w:val="004D1036"/>
    <w:rsid w:val="004D1F1C"/>
    <w:rsid w:val="004E6A40"/>
    <w:rsid w:val="0051374C"/>
    <w:rsid w:val="006B2A21"/>
    <w:rsid w:val="006D24A0"/>
    <w:rsid w:val="00A05CB5"/>
    <w:rsid w:val="00B34FC1"/>
    <w:rsid w:val="00C10A92"/>
    <w:rsid w:val="00C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86AD"/>
  <w15:docId w15:val="{1ADF0380-C172-42B4-B1AE-6CD45938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A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fixedpoint/conversion-using-simulation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1095</Characters>
  <Application>Microsoft Office Word</Application>
  <DocSecurity>0</DocSecurity>
  <Lines>9</Lines>
  <Paragraphs>2</Paragraphs>
  <ScaleCrop>false</ScaleCrop>
  <Company>The MathWorks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Turevskiy</dc:creator>
  <cp:keywords/>
  <dc:description/>
  <cp:lastModifiedBy>Arkadiy Turevskiy</cp:lastModifiedBy>
  <cp:revision>5</cp:revision>
  <dcterms:created xsi:type="dcterms:W3CDTF">2010-09-14T17:54:00Z</dcterms:created>
  <dcterms:modified xsi:type="dcterms:W3CDTF">2019-01-21T22:16:00Z</dcterms:modified>
</cp:coreProperties>
</file>