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E6DAD" w14:textId="33860DF1" w:rsidR="00F351BE" w:rsidRDefault="00F351BE" w:rsidP="00920112">
      <w:r>
        <w:t xml:space="preserve">Ras WT/mutation codon highlighted in </w:t>
      </w:r>
      <w:proofErr w:type="gramStart"/>
      <w:r>
        <w:t>green</w:t>
      </w:r>
      <w:proofErr w:type="gramEnd"/>
    </w:p>
    <w:p w14:paraId="58E5D7D7" w14:textId="77777777" w:rsidR="00F351BE" w:rsidRDefault="00F351BE" w:rsidP="00920112"/>
    <w:p w14:paraId="2B3AC624" w14:textId="1E525DD1" w:rsidR="00920112" w:rsidRDefault="00920112" w:rsidP="00920112">
      <w:r>
        <w:t>Reference sequences to detect the following mutations in samples named: LUNGC, LUNG1, LUNG2, LUNG3, LUNG4, MEF2, MEF3.</w:t>
      </w:r>
    </w:p>
    <w:p w14:paraId="1AFFAFDA" w14:textId="10F67816" w:rsidR="005F1978" w:rsidRDefault="005F1978" w:rsidP="00920112">
      <w:r>
        <w:t xml:space="preserve">(sequencing company still need to apply other primer pairs so Ref3-12 will not be present in the unique </w:t>
      </w:r>
      <w:proofErr w:type="spellStart"/>
      <w:r>
        <w:t>seq</w:t>
      </w:r>
      <w:proofErr w:type="spellEnd"/>
      <w:r>
        <w:t xml:space="preserve"> files)</w:t>
      </w:r>
    </w:p>
    <w:p w14:paraId="32896560" w14:textId="77777777" w:rsidR="00920112" w:rsidRDefault="00920112" w:rsidP="00920112"/>
    <w:p w14:paraId="55F686C1" w14:textId="08D01A30" w:rsidR="00920112" w:rsidRDefault="00920112" w:rsidP="00920112">
      <w:r>
        <w:t>Ref1</w:t>
      </w:r>
      <w:r>
        <w:tab/>
        <w:t>KRASG12D</w:t>
      </w:r>
      <w:r>
        <w:tab/>
        <w:t>GACTGAGTATAAACTAGTAGTCGTTGGAGCT</w:t>
      </w:r>
      <w:r w:rsidRPr="00920112">
        <w:rPr>
          <w:highlight w:val="green"/>
        </w:rPr>
        <w:t>GAT</w:t>
      </w:r>
    </w:p>
    <w:p w14:paraId="6D9C85A2" w14:textId="77777777" w:rsidR="00920112" w:rsidRDefault="00920112" w:rsidP="00920112">
      <w:r>
        <w:t>Ref2</w:t>
      </w:r>
      <w:r>
        <w:tab/>
        <w:t>KRASG12WT</w:t>
      </w:r>
      <w:r>
        <w:tab/>
        <w:t>GACTGAGTATAAACTAGTAGTCGTTGGAGCT</w:t>
      </w:r>
      <w:r w:rsidRPr="00920112">
        <w:rPr>
          <w:highlight w:val="green"/>
        </w:rPr>
        <w:t>GGT</w:t>
      </w:r>
      <w:r>
        <w:tab/>
      </w:r>
    </w:p>
    <w:p w14:paraId="28BF8ACB" w14:textId="77777777" w:rsidR="00920112" w:rsidRDefault="00920112" w:rsidP="00920112">
      <w:r>
        <w:t>Ref3</w:t>
      </w:r>
      <w:r>
        <w:tab/>
        <w:t>KRASQ61L</w:t>
      </w:r>
      <w:r>
        <w:tab/>
      </w:r>
      <w:r w:rsidRPr="00F351BE">
        <w:rPr>
          <w:highlight w:val="green"/>
        </w:rPr>
        <w:t>CTA</w:t>
      </w:r>
      <w:r>
        <w:t>GAGGAGTACAGTGCAATGAGGGACCAGTACATGAGAACAGGCGAAG</w:t>
      </w:r>
    </w:p>
    <w:p w14:paraId="573C59CC" w14:textId="77777777" w:rsidR="00920112" w:rsidRDefault="00920112" w:rsidP="00920112">
      <w:r>
        <w:t>Ref4</w:t>
      </w:r>
      <w:r>
        <w:tab/>
        <w:t>KRASQ61WT</w:t>
      </w:r>
      <w:r>
        <w:tab/>
      </w:r>
      <w:r w:rsidRPr="00F351BE">
        <w:rPr>
          <w:highlight w:val="green"/>
        </w:rPr>
        <w:t>CAA</w:t>
      </w:r>
      <w:r>
        <w:t>GAGGAGTACAGTGCAATGAGGGACCAGTACATGAGAACAGGCGAAG</w:t>
      </w:r>
    </w:p>
    <w:p w14:paraId="414DCEF6" w14:textId="77777777" w:rsidR="00920112" w:rsidRDefault="00920112" w:rsidP="00920112">
      <w:r>
        <w:t>Ref5</w:t>
      </w:r>
      <w:r>
        <w:tab/>
        <w:t>HRASG12D</w:t>
      </w:r>
      <w:r>
        <w:tab/>
        <w:t>GACAGAATACAAGCTCGTCGTAGTGGGCGCT</w:t>
      </w:r>
      <w:r w:rsidRPr="00F351BE">
        <w:rPr>
          <w:highlight w:val="green"/>
        </w:rPr>
        <w:t>GAT</w:t>
      </w:r>
    </w:p>
    <w:p w14:paraId="610983C3" w14:textId="77777777" w:rsidR="00920112" w:rsidRDefault="00920112" w:rsidP="00920112">
      <w:r>
        <w:t>Ref6</w:t>
      </w:r>
      <w:r>
        <w:tab/>
        <w:t>HRASG12WT</w:t>
      </w:r>
      <w:r>
        <w:tab/>
        <w:t>GACAGAATACAAGCTCGTCGTAGTGGGCGCT</w:t>
      </w:r>
      <w:r w:rsidRPr="00F351BE">
        <w:rPr>
          <w:highlight w:val="green"/>
        </w:rPr>
        <w:t>GGA</w:t>
      </w:r>
    </w:p>
    <w:p w14:paraId="4510CC39" w14:textId="77777777" w:rsidR="00920112" w:rsidRDefault="00920112" w:rsidP="00920112">
      <w:r>
        <w:t>Ref7</w:t>
      </w:r>
      <w:r>
        <w:tab/>
        <w:t>HRASQ61L</w:t>
      </w:r>
      <w:r>
        <w:tab/>
      </w:r>
      <w:r w:rsidRPr="00F351BE">
        <w:rPr>
          <w:highlight w:val="green"/>
        </w:rPr>
        <w:t>CTA</w:t>
      </w:r>
      <w:r>
        <w:t>GAAGAGTATAGTGCCATGCGGGACCAGTACATGCGAACTGGCG</w:t>
      </w:r>
    </w:p>
    <w:p w14:paraId="30776E44" w14:textId="77777777" w:rsidR="00920112" w:rsidRDefault="00920112" w:rsidP="00920112">
      <w:r>
        <w:t>Ref8</w:t>
      </w:r>
      <w:r>
        <w:tab/>
        <w:t>HRASQ61WT</w:t>
      </w:r>
      <w:r>
        <w:tab/>
      </w:r>
      <w:r w:rsidRPr="00F351BE">
        <w:rPr>
          <w:highlight w:val="green"/>
        </w:rPr>
        <w:t>CAA</w:t>
      </w:r>
      <w:r>
        <w:t>GAAGAGTATAGTGCCATGCGGGACCAGTACATGCGAACTGGCG</w:t>
      </w:r>
    </w:p>
    <w:p w14:paraId="70CDEC16" w14:textId="77777777" w:rsidR="00920112" w:rsidRDefault="00920112" w:rsidP="00920112">
      <w:r>
        <w:t>Ref9</w:t>
      </w:r>
      <w:r>
        <w:tab/>
        <w:t>NRASG12D</w:t>
      </w:r>
      <w:r>
        <w:tab/>
      </w:r>
      <w:r w:rsidRPr="00F351BE">
        <w:rPr>
          <w:highlight w:val="green"/>
        </w:rPr>
        <w:t>GAT</w:t>
      </w:r>
      <w:r>
        <w:t>GGTGTTGGGAAAAGCGCATTAACTATCCAGCTAATCCAG</w:t>
      </w:r>
    </w:p>
    <w:p w14:paraId="26E6E97A" w14:textId="77777777" w:rsidR="00920112" w:rsidRDefault="00920112" w:rsidP="00920112">
      <w:r>
        <w:t>Ref10</w:t>
      </w:r>
      <w:r>
        <w:tab/>
        <w:t>NRASG12WT</w:t>
      </w:r>
      <w:r>
        <w:tab/>
      </w:r>
      <w:r w:rsidRPr="00F351BE">
        <w:rPr>
          <w:highlight w:val="green"/>
        </w:rPr>
        <w:t>GGT</w:t>
      </w:r>
      <w:r>
        <w:t>GGTGTTGGGAAAAGCGCATTAACTATCCAGCTAATCCAG</w:t>
      </w:r>
    </w:p>
    <w:p w14:paraId="0397ACF0" w14:textId="77777777" w:rsidR="00920112" w:rsidRDefault="00920112" w:rsidP="00920112">
      <w:r>
        <w:t>Ref11</w:t>
      </w:r>
      <w:r>
        <w:tab/>
        <w:t>NRASQ61L</w:t>
      </w:r>
      <w:r>
        <w:tab/>
        <w:t>GCTGGG</w:t>
      </w:r>
      <w:r w:rsidRPr="00F351BE">
        <w:rPr>
          <w:highlight w:val="green"/>
        </w:rPr>
        <w:t>CTA</w:t>
      </w:r>
      <w:r>
        <w:t>GAAG</w:t>
      </w:r>
    </w:p>
    <w:p w14:paraId="6CD22ED4" w14:textId="77777777" w:rsidR="00920112" w:rsidRDefault="00920112" w:rsidP="00920112">
      <w:r>
        <w:t>Ref12</w:t>
      </w:r>
      <w:r>
        <w:tab/>
        <w:t>NRASQ61WT</w:t>
      </w:r>
      <w:r>
        <w:tab/>
        <w:t>GCTGGG</w:t>
      </w:r>
      <w:r w:rsidRPr="00F351BE">
        <w:rPr>
          <w:highlight w:val="green"/>
        </w:rPr>
        <w:t>CAA</w:t>
      </w:r>
      <w:r>
        <w:t>GAAG</w:t>
      </w:r>
    </w:p>
    <w:p w14:paraId="63A7F3FF" w14:textId="77777777" w:rsidR="004A1053" w:rsidRDefault="004A1053"/>
    <w:p w14:paraId="60766299" w14:textId="77777777" w:rsidR="00920112" w:rsidRDefault="00920112"/>
    <w:p w14:paraId="0E681A96" w14:textId="7603861C" w:rsidR="00920112" w:rsidRDefault="00920112" w:rsidP="00920112">
      <w:r>
        <w:t>Reference sequences to detect the following mutations in samples named: 1-NO2, 2-WT2, 3-D2, 4-N1-2, 5-N2-2, 6-NO7, 7-WT7, 8-D7, 9-N1-7, 10-N2-7, 11-</w:t>
      </w:r>
      <w:proofErr w:type="gramStart"/>
      <w:r>
        <w:t>POOL</w:t>
      </w:r>
      <w:proofErr w:type="gramEnd"/>
    </w:p>
    <w:p w14:paraId="088B970E" w14:textId="4AD0A536" w:rsidR="00920112" w:rsidRDefault="00920112"/>
    <w:p w14:paraId="674EA3CC" w14:textId="77777777" w:rsidR="00920112" w:rsidRDefault="00920112"/>
    <w:p w14:paraId="78C5AE78" w14:textId="32891C56" w:rsidR="00920112" w:rsidRDefault="00920112">
      <w:proofErr w:type="spellStart"/>
      <w:r>
        <w:t>Ref</w:t>
      </w:r>
      <w:r w:rsidR="00F351BE">
        <w:t>A</w:t>
      </w:r>
      <w:proofErr w:type="spellEnd"/>
      <w:r>
        <w:t xml:space="preserve"> KRASG12WT - GACTGAGTATAAACTAGTAGTCGTTGGAGCT</w:t>
      </w:r>
      <w:r w:rsidRPr="00920112">
        <w:rPr>
          <w:highlight w:val="green"/>
        </w:rPr>
        <w:t>GGT</w:t>
      </w:r>
    </w:p>
    <w:p w14:paraId="5C72FF1E" w14:textId="10C7BC6F" w:rsidR="00920112" w:rsidRDefault="00920112">
      <w:pPr>
        <w:rPr>
          <w:rFonts w:ascii="Calibri" w:eastAsia="Times New Roman" w:hAnsi="Calibri" w:cs="Calibri"/>
          <w:lang w:eastAsia="en-GB"/>
        </w:rPr>
      </w:pPr>
      <w:proofErr w:type="spellStart"/>
      <w:r>
        <w:t>Ref</w:t>
      </w:r>
      <w:r w:rsidR="00F351BE">
        <w:t>B</w:t>
      </w:r>
      <w:proofErr w:type="spellEnd"/>
      <w:r>
        <w:t xml:space="preserve"> KRASG12A - </w:t>
      </w:r>
      <w:r w:rsidRPr="00920112">
        <w:rPr>
          <w:rFonts w:ascii="Calibri" w:eastAsia="Times New Roman" w:hAnsi="Calibri" w:cs="Calibri"/>
          <w:lang w:eastAsia="en-GB"/>
        </w:rPr>
        <w:t>GACTGAGTATAAACTAGTAGTCGTTGGAGCT</w:t>
      </w:r>
      <w:r w:rsidRPr="00920112">
        <w:rPr>
          <w:rFonts w:ascii="Calibri" w:eastAsia="Times New Roman" w:hAnsi="Calibri" w:cs="Calibri"/>
          <w:highlight w:val="green"/>
          <w:lang w:eastAsia="en-GB"/>
        </w:rPr>
        <w:t>GCT</w:t>
      </w:r>
    </w:p>
    <w:p w14:paraId="33C023C0" w14:textId="369CE0CF" w:rsidR="00920112" w:rsidRDefault="00920112">
      <w:proofErr w:type="spellStart"/>
      <w:r>
        <w:rPr>
          <w:rFonts w:ascii="Calibri" w:eastAsia="Times New Roman" w:hAnsi="Calibri" w:cs="Calibri"/>
          <w:lang w:eastAsia="en-GB"/>
        </w:rPr>
        <w:t>Ref</w:t>
      </w:r>
      <w:r w:rsidR="00F351BE">
        <w:rPr>
          <w:rFonts w:ascii="Calibri" w:eastAsia="Times New Roman" w:hAnsi="Calibri" w:cs="Calibri"/>
          <w:lang w:eastAsia="en-GB"/>
        </w:rPr>
        <w:t>C</w:t>
      </w:r>
      <w:proofErr w:type="spellEnd"/>
      <w:r>
        <w:rPr>
          <w:rFonts w:ascii="Calibri" w:eastAsia="Times New Roman" w:hAnsi="Calibri" w:cs="Calibri"/>
          <w:lang w:eastAsia="en-GB"/>
        </w:rPr>
        <w:t xml:space="preserve"> KRASG12C - </w:t>
      </w:r>
      <w:r>
        <w:t>GACTGAGTATAAACTAGTAGTCGTTGGAGCT</w:t>
      </w:r>
      <w:r>
        <w:rPr>
          <w:highlight w:val="green"/>
        </w:rPr>
        <w:t>T</w:t>
      </w:r>
      <w:r w:rsidRPr="00920112">
        <w:rPr>
          <w:highlight w:val="green"/>
        </w:rPr>
        <w:t>GT</w:t>
      </w:r>
    </w:p>
    <w:p w14:paraId="2CA8DFE4" w14:textId="4E0EE68A" w:rsidR="00920112" w:rsidRDefault="00920112" w:rsidP="00920112">
      <w:proofErr w:type="spellStart"/>
      <w:r>
        <w:t>Ref</w:t>
      </w:r>
      <w:r w:rsidR="00F351BE">
        <w:t>D</w:t>
      </w:r>
      <w:proofErr w:type="spellEnd"/>
      <w:r>
        <w:t xml:space="preserve"> KRASG12D - GACTGAGTATAAACTAGTAGTCGTTGGAGCT</w:t>
      </w:r>
      <w:r w:rsidRPr="00920112">
        <w:rPr>
          <w:highlight w:val="green"/>
        </w:rPr>
        <w:t>GAT</w:t>
      </w:r>
    </w:p>
    <w:p w14:paraId="164E09AF" w14:textId="54B11A34" w:rsidR="00920112" w:rsidRDefault="00920112" w:rsidP="00920112">
      <w:pPr>
        <w:rPr>
          <w:rFonts w:ascii="Calibri" w:eastAsia="Times New Roman" w:hAnsi="Calibri" w:cs="Calibri"/>
          <w:lang w:eastAsia="en-GB"/>
        </w:rPr>
      </w:pPr>
      <w:proofErr w:type="spellStart"/>
      <w:r>
        <w:t>Ref</w:t>
      </w:r>
      <w:r w:rsidR="00F351BE">
        <w:t>E</w:t>
      </w:r>
      <w:proofErr w:type="spellEnd"/>
      <w:r>
        <w:t xml:space="preserve"> KRAS</w:t>
      </w:r>
      <w:r w:rsidRPr="00920112">
        <w:rPr>
          <w:rFonts w:ascii="Calibri" w:eastAsia="Times New Roman" w:hAnsi="Calibri" w:cs="Calibri"/>
          <w:lang w:eastAsia="en-GB"/>
        </w:rPr>
        <w:t xml:space="preserve">G12V </w:t>
      </w:r>
      <w:r>
        <w:rPr>
          <w:rFonts w:ascii="Calibri" w:eastAsia="Times New Roman" w:hAnsi="Calibri" w:cs="Calibri"/>
          <w:lang w:eastAsia="en-GB"/>
        </w:rPr>
        <w:t>–</w:t>
      </w:r>
      <w:r w:rsidRPr="00920112">
        <w:rPr>
          <w:rFonts w:ascii="Calibri" w:eastAsia="Times New Roman" w:hAnsi="Calibri" w:cs="Calibri"/>
          <w:lang w:eastAsia="en-GB"/>
        </w:rPr>
        <w:t xml:space="preserve"> GACTGAGTATAAACTAGTAGTCGTTGGAGCT</w:t>
      </w:r>
      <w:r w:rsidRPr="00920112">
        <w:rPr>
          <w:rFonts w:ascii="Calibri" w:eastAsia="Times New Roman" w:hAnsi="Calibri" w:cs="Calibri"/>
          <w:highlight w:val="green"/>
          <w:lang w:eastAsia="en-GB"/>
        </w:rPr>
        <w:t>GTT</w:t>
      </w:r>
    </w:p>
    <w:p w14:paraId="49FBA146" w14:textId="2A8FCF75" w:rsidR="00920112" w:rsidRDefault="00920112" w:rsidP="00920112">
      <w:pPr>
        <w:rPr>
          <w:rFonts w:ascii="Calibri" w:eastAsia="Times New Roman" w:hAnsi="Calibri" w:cs="Calibri"/>
          <w:lang w:eastAsia="en-GB"/>
        </w:rPr>
      </w:pPr>
      <w:proofErr w:type="spellStart"/>
      <w:r>
        <w:rPr>
          <w:rFonts w:ascii="Calibri" w:eastAsia="Times New Roman" w:hAnsi="Calibri" w:cs="Calibri"/>
          <w:lang w:eastAsia="en-GB"/>
        </w:rPr>
        <w:t>Ref</w:t>
      </w:r>
      <w:r w:rsidR="00F351BE">
        <w:rPr>
          <w:rFonts w:ascii="Calibri" w:eastAsia="Times New Roman" w:hAnsi="Calibri" w:cs="Calibri"/>
          <w:lang w:eastAsia="en-GB"/>
        </w:rPr>
        <w:t>F</w:t>
      </w:r>
      <w:proofErr w:type="spellEnd"/>
      <w:r>
        <w:rPr>
          <w:rFonts w:ascii="Calibri" w:eastAsia="Times New Roman" w:hAnsi="Calibri" w:cs="Calibri"/>
          <w:lang w:eastAsia="en-GB"/>
        </w:rPr>
        <w:t xml:space="preserve"> KRASG12R - </w:t>
      </w:r>
      <w:r>
        <w:t>GACTGAGTATAAACTAGTAGTCGTTGGAGCT</w:t>
      </w:r>
      <w:r w:rsidRPr="00920112">
        <w:rPr>
          <w:highlight w:val="green"/>
        </w:rPr>
        <w:t>CGT</w:t>
      </w:r>
    </w:p>
    <w:p w14:paraId="46998B5D" w14:textId="7B643111" w:rsidR="00920112" w:rsidRPr="00920112" w:rsidRDefault="00920112" w:rsidP="00920112">
      <w:proofErr w:type="spellStart"/>
      <w:r>
        <w:rPr>
          <w:rFonts w:ascii="Calibri" w:eastAsia="Times New Roman" w:hAnsi="Calibri" w:cs="Calibri"/>
          <w:lang w:eastAsia="en-GB"/>
        </w:rPr>
        <w:t>Ref</w:t>
      </w:r>
      <w:r w:rsidR="00F351BE">
        <w:rPr>
          <w:rFonts w:ascii="Calibri" w:eastAsia="Times New Roman" w:hAnsi="Calibri" w:cs="Calibri"/>
          <w:lang w:eastAsia="en-GB"/>
        </w:rPr>
        <w:t>G</w:t>
      </w:r>
      <w:proofErr w:type="spellEnd"/>
      <w:r>
        <w:rPr>
          <w:rFonts w:ascii="Calibri" w:eastAsia="Times New Roman" w:hAnsi="Calibri" w:cs="Calibri"/>
          <w:lang w:eastAsia="en-GB"/>
        </w:rPr>
        <w:t xml:space="preserve"> KRASG12S - </w:t>
      </w:r>
      <w:r>
        <w:t>GACTGAGTATAAACTAGTAGTCGTTGGAGCT</w:t>
      </w:r>
      <w:r>
        <w:rPr>
          <w:highlight w:val="green"/>
        </w:rPr>
        <w:t>A</w:t>
      </w:r>
      <w:r w:rsidRPr="00920112">
        <w:rPr>
          <w:highlight w:val="green"/>
        </w:rPr>
        <w:t>GT</w:t>
      </w:r>
    </w:p>
    <w:p w14:paraId="4AD64A40" w14:textId="77777777" w:rsidR="00920112" w:rsidRPr="00920112" w:rsidRDefault="00920112" w:rsidP="00920112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920112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424C76E7" w14:textId="77777777" w:rsidR="00920112" w:rsidRDefault="00920112" w:rsidP="00920112"/>
    <w:sectPr w:rsidR="00920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5000B9"/>
    <w:multiLevelType w:val="multilevel"/>
    <w:tmpl w:val="D8FA9AC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210233339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112"/>
    <w:rsid w:val="00171050"/>
    <w:rsid w:val="001F3FEC"/>
    <w:rsid w:val="001F7284"/>
    <w:rsid w:val="00202A33"/>
    <w:rsid w:val="003C69C3"/>
    <w:rsid w:val="004A1053"/>
    <w:rsid w:val="005F1978"/>
    <w:rsid w:val="00920112"/>
    <w:rsid w:val="00B51A75"/>
    <w:rsid w:val="00B56812"/>
    <w:rsid w:val="00BE4057"/>
    <w:rsid w:val="00C3674D"/>
    <w:rsid w:val="00CD687E"/>
    <w:rsid w:val="00F351BE"/>
    <w:rsid w:val="00FF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88135"/>
  <w15:chartTrackingRefBased/>
  <w15:docId w15:val="{23E50AB3-7634-A448-A74A-4E26520A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112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011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Sahraoui, Yasmina [yasminas]</dc:creator>
  <cp:keywords/>
  <dc:description/>
  <cp:lastModifiedBy>Sahraoui, Yasmina [yasminas]</cp:lastModifiedBy>
  <cp:revision>3</cp:revision>
  <dcterms:created xsi:type="dcterms:W3CDTF">2023-09-03T20:51:00Z</dcterms:created>
  <dcterms:modified xsi:type="dcterms:W3CDTF">2023-09-03T21:27:00Z</dcterms:modified>
</cp:coreProperties>
</file>