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D644C" w:rsidRDefault="00000000" w:rsidP="00DA654E">
      <w:pPr>
        <w:pStyle w:val="Heading2"/>
        <w:keepNext w:val="0"/>
        <w:keepLines w:val="0"/>
        <w:spacing w:after="80"/>
        <w:ind w:firstLine="720"/>
        <w:rPr>
          <w:sz w:val="34"/>
          <w:szCs w:val="34"/>
        </w:rPr>
      </w:pPr>
      <w:bookmarkStart w:id="0" w:name="_oys59054mero" w:colFirst="0" w:colLast="0"/>
      <w:bookmarkEnd w:id="0"/>
      <w:r>
        <w:rPr>
          <w:sz w:val="34"/>
          <w:szCs w:val="34"/>
        </w:rPr>
        <w:t>0. Entrada: desde el anuncio a la web</w:t>
      </w:r>
    </w:p>
    <w:p w14:paraId="00000002" w14:textId="77777777" w:rsidR="000D644C" w:rsidRDefault="00000000">
      <w:pPr>
        <w:spacing w:before="240" w:after="240"/>
      </w:pPr>
      <w:r>
        <w:t>Origen típico:</w:t>
      </w:r>
    </w:p>
    <w:p w14:paraId="00000003" w14:textId="77777777" w:rsidR="000D644C" w:rsidRDefault="00000000">
      <w:pPr>
        <w:numPr>
          <w:ilvl w:val="0"/>
          <w:numId w:val="7"/>
        </w:numPr>
        <w:spacing w:before="240" w:after="240"/>
      </w:pPr>
      <w:r>
        <w:t>Anuncio en redes / Google:</w:t>
      </w:r>
      <w:r>
        <w:br/>
      </w:r>
      <w:r>
        <w:br/>
        <w:t xml:space="preserve"> “¿Su familiar fallecido pudo haber tenido un seguro sin cobrar? Revíselo aquí.”</w:t>
      </w:r>
      <w:r>
        <w:br/>
      </w:r>
    </w:p>
    <w:p w14:paraId="00000004" w14:textId="77777777" w:rsidR="000D644C" w:rsidRDefault="00000000">
      <w:pPr>
        <w:spacing w:before="240" w:after="240"/>
      </w:pPr>
      <w:r>
        <w:t>👉 El usuario hace clic y cae en la Landing Principal.</w:t>
      </w:r>
    </w:p>
    <w:p w14:paraId="00000005" w14:textId="77777777" w:rsidR="000D644C" w:rsidRDefault="00EF75AD">
      <w:r>
        <w:rPr>
          <w:noProof/>
        </w:rPr>
        <w:pict w14:anchorId="26B6750E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0000006" w14:textId="77777777" w:rsidR="000D644C" w:rsidRDefault="00000000">
      <w:pPr>
        <w:pStyle w:val="Heading2"/>
        <w:keepNext w:val="0"/>
        <w:keepLines w:val="0"/>
        <w:spacing w:after="80"/>
        <w:rPr>
          <w:sz w:val="34"/>
          <w:szCs w:val="34"/>
        </w:rPr>
      </w:pPr>
      <w:bookmarkStart w:id="1" w:name="_soerirgg8xam" w:colFirst="0" w:colLast="0"/>
      <w:bookmarkEnd w:id="1"/>
      <w:r>
        <w:rPr>
          <w:sz w:val="34"/>
          <w:szCs w:val="34"/>
        </w:rPr>
        <w:t>1. Landing Principal (Pantalla 1)</w:t>
      </w:r>
    </w:p>
    <w:p w14:paraId="00000007" w14:textId="77777777" w:rsidR="000D644C" w:rsidRDefault="00000000">
      <w:pPr>
        <w:spacing w:before="240" w:after="240"/>
      </w:pPr>
      <w:r>
        <w:t>Elementos:</w:t>
      </w:r>
    </w:p>
    <w:p w14:paraId="00000008" w14:textId="77777777" w:rsidR="000D644C" w:rsidRDefault="00000000">
      <w:pPr>
        <w:numPr>
          <w:ilvl w:val="0"/>
          <w:numId w:val="4"/>
        </w:numPr>
        <w:spacing w:before="240"/>
      </w:pPr>
      <w:r>
        <w:t>Titular grande:</w:t>
      </w:r>
      <w:r>
        <w:br/>
      </w:r>
      <w:r>
        <w:br/>
        <w:t xml:space="preserve"> </w:t>
      </w:r>
      <w:r>
        <w:rPr>
          <w:sz w:val="23"/>
          <w:szCs w:val="23"/>
        </w:rPr>
        <w:t>“Descubra si usted o un familiar tienen seguros sin cobrar.”</w:t>
      </w:r>
      <w:r>
        <w:rPr>
          <w:sz w:val="23"/>
          <w:szCs w:val="23"/>
        </w:rPr>
        <w:br/>
      </w:r>
    </w:p>
    <w:p w14:paraId="00000009" w14:textId="77777777" w:rsidR="000D644C" w:rsidRDefault="00000000">
      <w:pPr>
        <w:numPr>
          <w:ilvl w:val="0"/>
          <w:numId w:val="4"/>
        </w:numPr>
      </w:pPr>
      <w:r>
        <w:t>Subtítulo:</w:t>
      </w:r>
      <w:r>
        <w:br/>
      </w:r>
      <w:r>
        <w:br/>
        <w:t xml:space="preserve"> </w:t>
      </w:r>
      <w:r>
        <w:rPr>
          <w:sz w:val="23"/>
          <w:szCs w:val="23"/>
        </w:rPr>
        <w:t>“Hacemos una búsqueda en las aseguradoras por usted, de forma segura y legal.”</w:t>
      </w:r>
      <w:r>
        <w:rPr>
          <w:sz w:val="23"/>
          <w:szCs w:val="23"/>
        </w:rPr>
        <w:br/>
      </w:r>
    </w:p>
    <w:p w14:paraId="0000000A" w14:textId="77777777" w:rsidR="000D644C" w:rsidRDefault="00000000">
      <w:pPr>
        <w:numPr>
          <w:ilvl w:val="0"/>
          <w:numId w:val="4"/>
        </w:numPr>
      </w:pPr>
      <w:r>
        <w:t>Formulario corto en la misma pantalla (sin scroll complicado):</w:t>
      </w:r>
      <w:r>
        <w:br/>
      </w:r>
    </w:p>
    <w:p w14:paraId="0000000B" w14:textId="77777777" w:rsidR="000D644C" w:rsidRDefault="00000000">
      <w:pPr>
        <w:numPr>
          <w:ilvl w:val="1"/>
          <w:numId w:val="4"/>
        </w:numPr>
      </w:pPr>
      <w:r>
        <w:t>Nombre completo</w:t>
      </w:r>
      <w:r>
        <w:br/>
      </w:r>
    </w:p>
    <w:p w14:paraId="0000000C" w14:textId="77777777" w:rsidR="000D644C" w:rsidRDefault="00000000">
      <w:pPr>
        <w:numPr>
          <w:ilvl w:val="1"/>
          <w:numId w:val="4"/>
        </w:numPr>
      </w:pPr>
      <w:r>
        <w:t>Correo electrónico</w:t>
      </w:r>
      <w:r>
        <w:br/>
      </w:r>
    </w:p>
    <w:p w14:paraId="0000000D" w14:textId="77777777" w:rsidR="000D644C" w:rsidRDefault="00000000">
      <w:pPr>
        <w:numPr>
          <w:ilvl w:val="1"/>
          <w:numId w:val="4"/>
        </w:numPr>
      </w:pPr>
      <w:r>
        <w:t>Teléfono</w:t>
      </w:r>
      <w:r>
        <w:br/>
      </w:r>
    </w:p>
    <w:p w14:paraId="0000000E" w14:textId="77777777" w:rsidR="000D644C" w:rsidRDefault="00000000">
      <w:pPr>
        <w:numPr>
          <w:ilvl w:val="1"/>
          <w:numId w:val="4"/>
        </w:numPr>
        <w:spacing w:after="240"/>
      </w:pPr>
      <w:r>
        <w:t>Botón grande:</w:t>
      </w:r>
      <w:r>
        <w:br/>
      </w:r>
      <w:r>
        <w:br/>
        <w:t xml:space="preserve"> “Empezar consulta gratuita”</w:t>
      </w:r>
      <w:r>
        <w:br/>
      </w:r>
    </w:p>
    <w:p w14:paraId="0000000F" w14:textId="77777777" w:rsidR="000D644C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Cuando hace clic en “Empezar consulta gratuita” → pasa al flujo guiado.</w:t>
      </w:r>
    </w:p>
    <w:p w14:paraId="00000010" w14:textId="77777777" w:rsidR="000D644C" w:rsidRDefault="00EF75AD">
      <w:r>
        <w:rPr>
          <w:noProof/>
        </w:rPr>
        <w:pict w14:anchorId="2E0C9AD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0000011" w14:textId="77777777" w:rsidR="000D644C" w:rsidRDefault="00000000">
      <w:pPr>
        <w:pStyle w:val="Heading2"/>
        <w:keepNext w:val="0"/>
        <w:keepLines w:val="0"/>
        <w:spacing w:after="80"/>
        <w:rPr>
          <w:sz w:val="34"/>
          <w:szCs w:val="34"/>
        </w:rPr>
      </w:pPr>
      <w:bookmarkStart w:id="2" w:name="_74z0rqad5d2q" w:colFirst="0" w:colLast="0"/>
      <w:bookmarkEnd w:id="2"/>
      <w:r>
        <w:rPr>
          <w:sz w:val="34"/>
          <w:szCs w:val="34"/>
        </w:rPr>
        <w:lastRenderedPageBreak/>
        <w:t>2. Paso 1: ¿Quién desea consultar? (Pantalla 2)</w:t>
      </w:r>
    </w:p>
    <w:p w14:paraId="00000012" w14:textId="77777777" w:rsidR="000D644C" w:rsidRDefault="00000000">
      <w:pPr>
        <w:spacing w:before="240" w:after="240"/>
      </w:pPr>
      <w:r>
        <w:t>Pantalla tipo asistente (wizard), con barra de progreso:</w:t>
      </w:r>
    </w:p>
    <w:p w14:paraId="00000013" w14:textId="77777777" w:rsidR="000D644C" w:rsidRDefault="00000000">
      <w:pPr>
        <w:ind w:left="440"/>
        <w:rPr>
          <w:sz w:val="23"/>
          <w:szCs w:val="23"/>
        </w:rPr>
      </w:pPr>
      <w:r>
        <w:rPr>
          <w:sz w:val="23"/>
          <w:szCs w:val="23"/>
        </w:rPr>
        <w:t>“Paso 1 de 4: ¿A quién desea consultar?”</w:t>
      </w:r>
    </w:p>
    <w:p w14:paraId="00000014" w14:textId="77777777" w:rsidR="000D644C" w:rsidRDefault="00000000">
      <w:pPr>
        <w:spacing w:before="240" w:after="240"/>
      </w:pPr>
      <w:r>
        <w:t>Opciones tipo tarjetas:</w:t>
      </w:r>
    </w:p>
    <w:p w14:paraId="00000015" w14:textId="77777777" w:rsidR="000D644C" w:rsidRDefault="00000000">
      <w:pPr>
        <w:numPr>
          <w:ilvl w:val="0"/>
          <w:numId w:val="13"/>
        </w:numPr>
        <w:spacing w:before="240"/>
      </w:pPr>
      <w:r>
        <w:t>🔘 A mí mismo</w:t>
      </w:r>
      <w:r>
        <w:br/>
      </w:r>
    </w:p>
    <w:p w14:paraId="00000016" w14:textId="77777777" w:rsidR="000D644C" w:rsidRDefault="00000000">
      <w:pPr>
        <w:numPr>
          <w:ilvl w:val="0"/>
          <w:numId w:val="13"/>
        </w:numPr>
        <w:spacing w:after="240"/>
      </w:pPr>
      <w:r>
        <w:t>🔘 A un familiar fallecido</w:t>
      </w:r>
      <w:r>
        <w:br/>
      </w:r>
    </w:p>
    <w:p w14:paraId="00000017" w14:textId="77777777" w:rsidR="000D644C" w:rsidRDefault="00000000">
      <w:pPr>
        <w:spacing w:before="240" w:after="240"/>
      </w:pPr>
      <w:r>
        <w:t>Si elige “familiar fallecido”, se despliegan campos:</w:t>
      </w:r>
    </w:p>
    <w:p w14:paraId="00000018" w14:textId="77777777" w:rsidR="000D644C" w:rsidRDefault="00000000">
      <w:pPr>
        <w:numPr>
          <w:ilvl w:val="0"/>
          <w:numId w:val="15"/>
        </w:numPr>
        <w:spacing w:before="240"/>
      </w:pPr>
      <w:r>
        <w:t>Nombre completo del fallecido</w:t>
      </w:r>
      <w:r>
        <w:br/>
      </w:r>
    </w:p>
    <w:p w14:paraId="00000019" w14:textId="77777777" w:rsidR="000D644C" w:rsidRDefault="00000000">
      <w:pPr>
        <w:numPr>
          <w:ilvl w:val="0"/>
          <w:numId w:val="15"/>
        </w:numPr>
      </w:pPr>
      <w:r>
        <w:t>Tipo de documento</w:t>
      </w:r>
      <w:r>
        <w:br/>
      </w:r>
    </w:p>
    <w:p w14:paraId="0000001A" w14:textId="77777777" w:rsidR="000D644C" w:rsidRDefault="00000000">
      <w:pPr>
        <w:numPr>
          <w:ilvl w:val="0"/>
          <w:numId w:val="15"/>
        </w:numPr>
      </w:pPr>
      <w:r>
        <w:t>Número de documento</w:t>
      </w:r>
      <w:r>
        <w:br/>
      </w:r>
    </w:p>
    <w:p w14:paraId="0000001B" w14:textId="77777777" w:rsidR="000D644C" w:rsidRDefault="00000000">
      <w:pPr>
        <w:numPr>
          <w:ilvl w:val="0"/>
          <w:numId w:val="15"/>
        </w:numPr>
      </w:pPr>
      <w:r>
        <w:t>Fecha aproximada de fallecimiento</w:t>
      </w:r>
      <w:r>
        <w:br/>
      </w:r>
    </w:p>
    <w:p w14:paraId="0000001C" w14:textId="77777777" w:rsidR="000D644C" w:rsidRDefault="00000000">
      <w:pPr>
        <w:numPr>
          <w:ilvl w:val="0"/>
          <w:numId w:val="15"/>
        </w:numPr>
        <w:spacing w:after="240"/>
      </w:pPr>
      <w:r>
        <w:t>Parentesco (padre, madre, hermano, cónyuge, hijo, etc.)</w:t>
      </w:r>
      <w:r>
        <w:br/>
      </w:r>
    </w:p>
    <w:p w14:paraId="0000001D" w14:textId="77777777" w:rsidR="000D644C" w:rsidRDefault="00000000">
      <w:pPr>
        <w:spacing w:before="240" w:after="240"/>
      </w:pPr>
      <w:r>
        <w:t>Botón:</w:t>
      </w:r>
    </w:p>
    <w:p w14:paraId="0000001E" w14:textId="77777777" w:rsidR="000D644C" w:rsidRDefault="00000000">
      <w:pPr>
        <w:spacing w:before="240" w:after="240"/>
      </w:pPr>
      <w:r>
        <w:t>“Continuar”</w:t>
      </w:r>
    </w:p>
    <w:p w14:paraId="0000001F" w14:textId="77777777" w:rsidR="000D644C" w:rsidRDefault="00EF75AD">
      <w:r>
        <w:rPr>
          <w:noProof/>
        </w:rPr>
        <w:pict w14:anchorId="1453110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0000020" w14:textId="77777777" w:rsidR="000D644C" w:rsidRDefault="00000000">
      <w:pPr>
        <w:pStyle w:val="Heading2"/>
        <w:keepNext w:val="0"/>
        <w:keepLines w:val="0"/>
        <w:spacing w:after="80"/>
        <w:rPr>
          <w:sz w:val="34"/>
          <w:szCs w:val="34"/>
        </w:rPr>
      </w:pPr>
      <w:bookmarkStart w:id="3" w:name="_nvavhzd88ikm" w:colFirst="0" w:colLast="0"/>
      <w:bookmarkEnd w:id="3"/>
      <w:r>
        <w:rPr>
          <w:sz w:val="34"/>
          <w:szCs w:val="34"/>
        </w:rPr>
        <w:t>3. Paso 2: Creación de cuenta simple (Pantalla 3)</w:t>
      </w:r>
    </w:p>
    <w:p w14:paraId="00000021" w14:textId="77777777" w:rsidR="000D644C" w:rsidRDefault="00000000">
      <w:pPr>
        <w:spacing w:before="240" w:after="240"/>
      </w:pPr>
      <w:r>
        <w:t>Aquí usted asegura que no se pierda el lead.</w:t>
      </w:r>
    </w:p>
    <w:p w14:paraId="00000022" w14:textId="77777777" w:rsidR="000D644C" w:rsidRDefault="00000000">
      <w:pPr>
        <w:ind w:left="440"/>
        <w:rPr>
          <w:sz w:val="23"/>
          <w:szCs w:val="23"/>
        </w:rPr>
      </w:pPr>
      <w:r>
        <w:rPr>
          <w:sz w:val="23"/>
          <w:szCs w:val="23"/>
        </w:rPr>
        <w:t>“Cree su acceso para ver el resultado de la búsqueda.”</w:t>
      </w:r>
    </w:p>
    <w:p w14:paraId="00000023" w14:textId="77777777" w:rsidR="000D644C" w:rsidRDefault="00000000">
      <w:pPr>
        <w:spacing w:before="240" w:after="240"/>
      </w:pPr>
      <w:r>
        <w:t>Campos:</w:t>
      </w:r>
    </w:p>
    <w:p w14:paraId="00000024" w14:textId="77777777" w:rsidR="000D644C" w:rsidRDefault="00000000">
      <w:pPr>
        <w:numPr>
          <w:ilvl w:val="0"/>
          <w:numId w:val="18"/>
        </w:numPr>
        <w:spacing w:before="240"/>
      </w:pPr>
      <w:r>
        <w:t>Correo (ya viene prellenado del paso 1)</w:t>
      </w:r>
      <w:r>
        <w:br/>
      </w:r>
    </w:p>
    <w:p w14:paraId="00000025" w14:textId="77777777" w:rsidR="000D644C" w:rsidRDefault="00000000">
      <w:pPr>
        <w:numPr>
          <w:ilvl w:val="0"/>
          <w:numId w:val="18"/>
        </w:numPr>
      </w:pPr>
      <w:r>
        <w:t>Crear contraseña</w:t>
      </w:r>
      <w:r>
        <w:br/>
      </w:r>
    </w:p>
    <w:p w14:paraId="00000026" w14:textId="77777777" w:rsidR="000D644C" w:rsidRDefault="00000000">
      <w:pPr>
        <w:numPr>
          <w:ilvl w:val="0"/>
          <w:numId w:val="18"/>
        </w:numPr>
      </w:pPr>
      <w:r>
        <w:lastRenderedPageBreak/>
        <w:t>Checkbox:</w:t>
      </w:r>
      <w:r>
        <w:br/>
      </w:r>
    </w:p>
    <w:p w14:paraId="00000027" w14:textId="77777777" w:rsidR="000D644C" w:rsidRDefault="00000000">
      <w:pPr>
        <w:numPr>
          <w:ilvl w:val="1"/>
          <w:numId w:val="18"/>
        </w:numPr>
        <w:spacing w:after="240"/>
      </w:pPr>
      <w:r>
        <w:t>“Acepto términos y condiciones y el tratamiento de datos personales.”</w:t>
      </w:r>
      <w:r>
        <w:br/>
      </w:r>
    </w:p>
    <w:p w14:paraId="00000028" w14:textId="77777777" w:rsidR="000D644C" w:rsidRDefault="00000000">
      <w:pPr>
        <w:spacing w:before="240" w:after="240"/>
      </w:pPr>
      <w:r>
        <w:t>Botón:</w:t>
      </w:r>
    </w:p>
    <w:p w14:paraId="00000029" w14:textId="77777777" w:rsidR="000D644C" w:rsidRDefault="00000000">
      <w:pPr>
        <w:spacing w:before="240" w:after="240"/>
      </w:pPr>
      <w:r>
        <w:t>“Crear cuenta y continuar”</w:t>
      </w:r>
    </w:p>
    <w:p w14:paraId="0000002A" w14:textId="77777777" w:rsidR="000D644C" w:rsidRDefault="00000000">
      <w:pPr>
        <w:spacing w:before="240" w:after="240"/>
      </w:pPr>
      <w:r>
        <w:t>Al dar clic:</w:t>
      </w:r>
    </w:p>
    <w:p w14:paraId="0000002B" w14:textId="77777777" w:rsidR="000D644C" w:rsidRDefault="00000000">
      <w:pPr>
        <w:numPr>
          <w:ilvl w:val="0"/>
          <w:numId w:val="19"/>
        </w:numPr>
        <w:spacing w:before="240"/>
      </w:pPr>
      <w:r>
        <w:t>Se crea el user en la base de datos.</w:t>
      </w:r>
      <w:r>
        <w:br/>
      </w:r>
    </w:p>
    <w:p w14:paraId="0000002C" w14:textId="77777777" w:rsidR="000D644C" w:rsidRDefault="00000000">
      <w:pPr>
        <w:numPr>
          <w:ilvl w:val="0"/>
          <w:numId w:val="19"/>
        </w:numPr>
      </w:pPr>
      <w:r>
        <w:t>Se inicia sesión automáticamente.</w:t>
      </w:r>
      <w:r>
        <w:br/>
      </w:r>
    </w:p>
    <w:p w14:paraId="0000002D" w14:textId="77777777" w:rsidR="000D644C" w:rsidRDefault="00000000">
      <w:pPr>
        <w:numPr>
          <w:ilvl w:val="0"/>
          <w:numId w:val="19"/>
        </w:numPr>
        <w:spacing w:after="240"/>
      </w:pPr>
      <w:r>
        <w:t>Pasa al paso legal.</w:t>
      </w:r>
      <w:r>
        <w:br/>
      </w:r>
    </w:p>
    <w:p w14:paraId="0000002E" w14:textId="77777777" w:rsidR="000D644C" w:rsidRDefault="00EF75AD">
      <w:r>
        <w:rPr>
          <w:noProof/>
        </w:rPr>
        <w:pict w14:anchorId="3B5EA30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000002F" w14:textId="77777777" w:rsidR="000D644C" w:rsidRDefault="00000000">
      <w:pPr>
        <w:pStyle w:val="Heading2"/>
        <w:keepNext w:val="0"/>
        <w:keepLines w:val="0"/>
        <w:spacing w:after="80"/>
        <w:rPr>
          <w:sz w:val="34"/>
          <w:szCs w:val="34"/>
        </w:rPr>
      </w:pPr>
      <w:bookmarkStart w:id="4" w:name="_1nctr8pahbfb" w:colFirst="0" w:colLast="0"/>
      <w:bookmarkEnd w:id="4"/>
      <w:r>
        <w:rPr>
          <w:sz w:val="34"/>
          <w:szCs w:val="34"/>
        </w:rPr>
        <w:t>4. Paso 3: Autorización para consulta (Pantalla 4)</w:t>
      </w:r>
    </w:p>
    <w:p w14:paraId="00000030" w14:textId="77777777" w:rsidR="000D644C" w:rsidRDefault="00000000">
      <w:pPr>
        <w:spacing w:before="240" w:after="240"/>
      </w:pPr>
      <w:r>
        <w:t>Aquí entra el plugin de firma electrónica.</w:t>
      </w:r>
    </w:p>
    <w:p w14:paraId="00000031" w14:textId="77777777" w:rsidR="000D644C" w:rsidRDefault="00000000">
      <w:pPr>
        <w:spacing w:before="240" w:after="240"/>
      </w:pPr>
      <w:r>
        <w:t>Título:</w:t>
      </w:r>
    </w:p>
    <w:p w14:paraId="00000032" w14:textId="77777777" w:rsidR="000D644C" w:rsidRDefault="00000000">
      <w:pPr>
        <w:ind w:left="440"/>
        <w:rPr>
          <w:sz w:val="23"/>
          <w:szCs w:val="23"/>
        </w:rPr>
      </w:pPr>
      <w:r>
        <w:rPr>
          <w:sz w:val="23"/>
          <w:szCs w:val="23"/>
        </w:rPr>
        <w:t>“Necesitamos su autorización para consultar ante las aseguradoras.”</w:t>
      </w:r>
    </w:p>
    <w:p w14:paraId="00000033" w14:textId="77777777" w:rsidR="000D644C" w:rsidRDefault="00000000">
      <w:pPr>
        <w:spacing w:before="240" w:after="240"/>
      </w:pPr>
      <w:r>
        <w:t>Texto corto + botón:</w:t>
      </w:r>
    </w:p>
    <w:p w14:paraId="00000034" w14:textId="77777777" w:rsidR="000D644C" w:rsidRDefault="00000000">
      <w:pPr>
        <w:numPr>
          <w:ilvl w:val="0"/>
          <w:numId w:val="28"/>
        </w:numPr>
        <w:spacing w:before="240" w:after="240"/>
      </w:pPr>
      <w:r>
        <w:t>“Lea el documento de autorización” (modal o bloque de texto).</w:t>
      </w:r>
      <w:r>
        <w:br/>
      </w:r>
    </w:p>
    <w:p w14:paraId="00000035" w14:textId="77777777" w:rsidR="000D644C" w:rsidRDefault="00000000">
      <w:pPr>
        <w:spacing w:before="240" w:after="240"/>
      </w:pPr>
      <w:r>
        <w:t>Debajo:</w:t>
      </w:r>
    </w:p>
    <w:p w14:paraId="00000036" w14:textId="77777777" w:rsidR="000D644C" w:rsidRDefault="00000000">
      <w:pPr>
        <w:numPr>
          <w:ilvl w:val="0"/>
          <w:numId w:val="8"/>
        </w:numPr>
        <w:spacing w:before="240" w:after="240"/>
      </w:pPr>
      <w:r>
        <w:t>Plugin de firma electrónica (check + firma, o solo “Firmar electrónicamente” si el proveedor lo gestiona).</w:t>
      </w:r>
      <w:r>
        <w:br/>
      </w:r>
    </w:p>
    <w:p w14:paraId="00000037" w14:textId="77777777" w:rsidR="000D644C" w:rsidRDefault="00000000">
      <w:pPr>
        <w:spacing w:before="240" w:after="240"/>
      </w:pPr>
      <w:r>
        <w:t>Checkbox:</w:t>
      </w:r>
    </w:p>
    <w:p w14:paraId="00000038" w14:textId="77777777" w:rsidR="000D644C" w:rsidRDefault="00000000">
      <w:pPr>
        <w:numPr>
          <w:ilvl w:val="0"/>
          <w:numId w:val="23"/>
        </w:numPr>
        <w:spacing w:before="240" w:after="240"/>
      </w:pPr>
      <w:r>
        <w:t>“Autorizo a [Nombre de la empresa] a consultar en mi nombre ante las compañías de seguros, exclusivamente para verificar la existencia de pólizas.”</w:t>
      </w:r>
      <w:r>
        <w:br/>
      </w:r>
    </w:p>
    <w:p w14:paraId="00000039" w14:textId="77777777" w:rsidR="000D644C" w:rsidRDefault="00000000">
      <w:pPr>
        <w:spacing w:before="240" w:after="240"/>
      </w:pPr>
      <w:r>
        <w:t>Botón:</w:t>
      </w:r>
    </w:p>
    <w:p w14:paraId="0000003A" w14:textId="77777777" w:rsidR="000D644C" w:rsidRDefault="00000000">
      <w:pPr>
        <w:spacing w:before="240" w:after="240"/>
      </w:pPr>
      <w:r>
        <w:lastRenderedPageBreak/>
        <w:t>“Firmar y continuar”</w:t>
      </w:r>
    </w:p>
    <w:p w14:paraId="0000003B" w14:textId="77777777" w:rsidR="000D644C" w:rsidRDefault="00000000">
      <w:pPr>
        <w:spacing w:before="240" w:after="240"/>
      </w:pPr>
      <w:r>
        <w:t>Al firmar, se marca en backend: autorizacion_firmada = true.</w:t>
      </w:r>
    </w:p>
    <w:p w14:paraId="0000003C" w14:textId="77777777" w:rsidR="000D644C" w:rsidRDefault="00EF75AD">
      <w:r>
        <w:rPr>
          <w:noProof/>
        </w:rPr>
        <w:pict w14:anchorId="009EF9B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000003D" w14:textId="77777777" w:rsidR="000D644C" w:rsidRDefault="00000000">
      <w:pPr>
        <w:pStyle w:val="Heading2"/>
        <w:keepNext w:val="0"/>
        <w:keepLines w:val="0"/>
        <w:spacing w:after="80"/>
        <w:rPr>
          <w:sz w:val="34"/>
          <w:szCs w:val="34"/>
        </w:rPr>
      </w:pPr>
      <w:bookmarkStart w:id="5" w:name="_a011ocmqmlat" w:colFirst="0" w:colLast="0"/>
      <w:bookmarkEnd w:id="5"/>
      <w:r>
        <w:rPr>
          <w:sz w:val="34"/>
          <w:szCs w:val="34"/>
        </w:rPr>
        <w:t>5. Paso 4: Pago de la consulta (Pantalla 5)</w:t>
      </w:r>
    </w:p>
    <w:p w14:paraId="0000003E" w14:textId="77777777" w:rsidR="000D644C" w:rsidRDefault="00000000">
      <w:pPr>
        <w:spacing w:before="240" w:after="240"/>
      </w:pPr>
      <w:r>
        <w:t>Título:</w:t>
      </w:r>
    </w:p>
    <w:p w14:paraId="0000003F" w14:textId="77777777" w:rsidR="000D644C" w:rsidRDefault="00000000">
      <w:pPr>
        <w:ind w:left="440"/>
        <w:rPr>
          <w:sz w:val="23"/>
          <w:szCs w:val="23"/>
        </w:rPr>
      </w:pPr>
      <w:r>
        <w:rPr>
          <w:sz w:val="23"/>
          <w:szCs w:val="23"/>
        </w:rPr>
        <w:t>“Último paso: activar búsqueda en aseguradoras.”</w:t>
      </w:r>
    </w:p>
    <w:p w14:paraId="00000040" w14:textId="77777777" w:rsidR="000D644C" w:rsidRDefault="00000000">
      <w:pPr>
        <w:spacing w:before="240" w:after="240"/>
      </w:pPr>
      <w:r>
        <w:t>Subtexto:</w:t>
      </w:r>
    </w:p>
    <w:p w14:paraId="00000041" w14:textId="77777777" w:rsidR="000D644C" w:rsidRDefault="00000000">
      <w:pPr>
        <w:ind w:left="440"/>
        <w:rPr>
          <w:sz w:val="23"/>
          <w:szCs w:val="23"/>
        </w:rPr>
      </w:pPr>
      <w:r>
        <w:rPr>
          <w:sz w:val="23"/>
          <w:szCs w:val="23"/>
        </w:rPr>
        <w:t>“Realizamos una búsqueda oficial ante las aseguradoras del país.</w:t>
      </w:r>
    </w:p>
    <w:p w14:paraId="00000042" w14:textId="77777777" w:rsidR="000D644C" w:rsidRDefault="00000000">
      <w:pPr>
        <w:ind w:left="440"/>
        <w:rPr>
          <w:sz w:val="23"/>
          <w:szCs w:val="23"/>
        </w:rPr>
      </w:pPr>
      <w:r>
        <w:rPr>
          <w:sz w:val="23"/>
          <w:szCs w:val="23"/>
        </w:rPr>
        <w:t>Costo único de la consulta: US$10.”</w:t>
      </w:r>
    </w:p>
    <w:p w14:paraId="00000043" w14:textId="77777777" w:rsidR="000D644C" w:rsidRDefault="00000000">
      <w:pPr>
        <w:spacing w:before="240" w:after="240"/>
      </w:pPr>
      <w:r>
        <w:t>Se muestran logos de pasarela (Stripe, PayPal, etc.)</w:t>
      </w:r>
    </w:p>
    <w:p w14:paraId="00000044" w14:textId="77777777" w:rsidR="000D644C" w:rsidRDefault="00000000">
      <w:pPr>
        <w:spacing w:before="240" w:after="240"/>
      </w:pPr>
      <w:r>
        <w:t>Botón:</w:t>
      </w:r>
    </w:p>
    <w:p w14:paraId="00000045" w14:textId="77777777" w:rsidR="000D644C" w:rsidRDefault="00000000">
      <w:pPr>
        <w:spacing w:before="240" w:after="240"/>
      </w:pPr>
      <w:r>
        <w:t>“Pagar y enviar solicitud”</w:t>
      </w:r>
    </w:p>
    <w:p w14:paraId="00000046" w14:textId="77777777" w:rsidR="000D644C" w:rsidRDefault="00000000">
      <w:pPr>
        <w:spacing w:before="240" w:after="240"/>
      </w:pPr>
      <w:r>
        <w:t>Cuando el pago se aprueba:</w:t>
      </w:r>
    </w:p>
    <w:p w14:paraId="00000047" w14:textId="77777777" w:rsidR="000D644C" w:rsidRDefault="00000000">
      <w:pPr>
        <w:numPr>
          <w:ilvl w:val="0"/>
          <w:numId w:val="16"/>
        </w:numPr>
        <w:spacing w:before="240"/>
      </w:pPr>
      <w:r>
        <w:t>Backend dispara el envío de correos a las aseguradoras.</w:t>
      </w:r>
      <w:r>
        <w:br/>
      </w:r>
    </w:p>
    <w:p w14:paraId="00000048" w14:textId="77777777" w:rsidR="000D644C" w:rsidRDefault="00000000">
      <w:pPr>
        <w:numPr>
          <w:ilvl w:val="0"/>
          <w:numId w:val="16"/>
        </w:numPr>
        <w:spacing w:after="240"/>
      </w:pPr>
      <w:r>
        <w:t>El usuario pasa a una pantalla de estado.</w:t>
      </w:r>
      <w:r>
        <w:br/>
      </w:r>
    </w:p>
    <w:p w14:paraId="00000049" w14:textId="77777777" w:rsidR="000D644C" w:rsidRDefault="00EF75AD">
      <w:r>
        <w:rPr>
          <w:noProof/>
        </w:rPr>
        <w:pict w14:anchorId="3C697EF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000004A" w14:textId="77777777" w:rsidR="000D644C" w:rsidRDefault="00000000">
      <w:pPr>
        <w:pStyle w:val="Heading2"/>
        <w:keepNext w:val="0"/>
        <w:keepLines w:val="0"/>
        <w:spacing w:after="80"/>
        <w:rPr>
          <w:sz w:val="34"/>
          <w:szCs w:val="34"/>
        </w:rPr>
      </w:pPr>
      <w:bookmarkStart w:id="6" w:name="_dy3nii8q2zg" w:colFirst="0" w:colLast="0"/>
      <w:bookmarkEnd w:id="6"/>
      <w:r>
        <w:rPr>
          <w:sz w:val="34"/>
          <w:szCs w:val="34"/>
        </w:rPr>
        <w:t>6. Pantalla de Estado de Consulta (Pantalla 6)</w:t>
      </w:r>
    </w:p>
    <w:p w14:paraId="0000004B" w14:textId="77777777" w:rsidR="000D644C" w:rsidRDefault="00000000">
      <w:pPr>
        <w:spacing w:before="240" w:after="240"/>
      </w:pPr>
      <w:r>
        <w:t>Después del pago:</w:t>
      </w:r>
    </w:p>
    <w:p w14:paraId="0000004C" w14:textId="77777777" w:rsidR="000D644C" w:rsidRDefault="00000000">
      <w:pPr>
        <w:ind w:left="440"/>
        <w:rPr>
          <w:sz w:val="23"/>
          <w:szCs w:val="23"/>
        </w:rPr>
      </w:pPr>
      <w:r>
        <w:rPr>
          <w:sz w:val="23"/>
          <w:szCs w:val="23"/>
        </w:rPr>
        <w:t>“Estamos consultando las aseguradoras.”</w:t>
      </w:r>
    </w:p>
    <w:p w14:paraId="0000004D" w14:textId="77777777" w:rsidR="000D644C" w:rsidRDefault="00000000">
      <w:pPr>
        <w:spacing w:before="240" w:after="240"/>
      </w:pPr>
      <w:r>
        <w:t>Pequeño panel:</w:t>
      </w:r>
    </w:p>
    <w:p w14:paraId="0000004E" w14:textId="77777777" w:rsidR="000D644C" w:rsidRDefault="00000000">
      <w:pPr>
        <w:numPr>
          <w:ilvl w:val="0"/>
          <w:numId w:val="9"/>
        </w:numPr>
        <w:spacing w:before="240"/>
      </w:pPr>
      <w:r>
        <w:t>Estado: “Consulta en curso”</w:t>
      </w:r>
      <w:r>
        <w:br/>
      </w:r>
    </w:p>
    <w:p w14:paraId="0000004F" w14:textId="77777777" w:rsidR="000D644C" w:rsidRDefault="00000000">
      <w:pPr>
        <w:numPr>
          <w:ilvl w:val="0"/>
          <w:numId w:val="9"/>
        </w:numPr>
      </w:pPr>
      <w:r>
        <w:t>Fecha de inicio</w:t>
      </w:r>
      <w:r>
        <w:br/>
      </w:r>
    </w:p>
    <w:p w14:paraId="00000050" w14:textId="77777777" w:rsidR="000D644C" w:rsidRDefault="00000000">
      <w:pPr>
        <w:numPr>
          <w:ilvl w:val="0"/>
          <w:numId w:val="9"/>
        </w:numPr>
        <w:spacing w:after="240"/>
      </w:pPr>
      <w:r>
        <w:lastRenderedPageBreak/>
        <w:t>Texto amigable:</w:t>
      </w:r>
      <w:r>
        <w:br/>
      </w:r>
      <w:r>
        <w:br/>
        <w:t xml:space="preserve"> </w:t>
      </w:r>
      <w:r>
        <w:rPr>
          <w:sz w:val="23"/>
          <w:szCs w:val="23"/>
        </w:rPr>
        <w:t>“Hemos enviado su solicitud a las áreas de indemnizaciones de las aseguradoras.</w:t>
      </w:r>
      <w:r>
        <w:rPr>
          <w:sz w:val="23"/>
          <w:szCs w:val="23"/>
        </w:rPr>
        <w:br/>
      </w:r>
      <w:r>
        <w:rPr>
          <w:sz w:val="23"/>
          <w:szCs w:val="23"/>
        </w:rPr>
        <w:br/>
      </w:r>
      <w:r>
        <w:t xml:space="preserve"> </w:t>
      </w:r>
      <w:r>
        <w:rPr>
          <w:sz w:val="23"/>
          <w:szCs w:val="23"/>
        </w:rPr>
        <w:t>Aquí verá el resultado apenas respondan.”</w:t>
      </w:r>
      <w:r>
        <w:rPr>
          <w:sz w:val="23"/>
          <w:szCs w:val="23"/>
        </w:rPr>
        <w:br/>
      </w:r>
    </w:p>
    <w:p w14:paraId="00000051" w14:textId="77777777" w:rsidR="000D644C" w:rsidRDefault="00000000">
      <w:pPr>
        <w:spacing w:before="240" w:after="240"/>
      </w:pPr>
      <w:r>
        <w:t>También se muestra un botón:</w:t>
      </w:r>
    </w:p>
    <w:p w14:paraId="00000052" w14:textId="77777777" w:rsidR="000D644C" w:rsidRDefault="00000000">
      <w:pPr>
        <w:numPr>
          <w:ilvl w:val="0"/>
          <w:numId w:val="20"/>
        </w:numPr>
        <w:spacing w:before="240" w:after="240"/>
      </w:pPr>
      <w:r>
        <w:t>“Ir a mi panel”</w:t>
      </w:r>
      <w:r>
        <w:br/>
      </w:r>
    </w:p>
    <w:p w14:paraId="00000053" w14:textId="77777777" w:rsidR="000D644C" w:rsidRDefault="00EF75AD">
      <w:r>
        <w:rPr>
          <w:noProof/>
        </w:rPr>
        <w:pict w14:anchorId="3335A20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0000054" w14:textId="77777777" w:rsidR="000D644C" w:rsidRDefault="00000000">
      <w:pPr>
        <w:pStyle w:val="Heading2"/>
        <w:keepNext w:val="0"/>
        <w:keepLines w:val="0"/>
        <w:spacing w:after="80"/>
        <w:rPr>
          <w:sz w:val="34"/>
          <w:szCs w:val="34"/>
        </w:rPr>
      </w:pPr>
      <w:bookmarkStart w:id="7" w:name="_jepzkezb10m7" w:colFirst="0" w:colLast="0"/>
      <w:bookmarkEnd w:id="7"/>
      <w:r>
        <w:rPr>
          <w:sz w:val="34"/>
          <w:szCs w:val="34"/>
        </w:rPr>
        <w:t>7. Panel del Usuario / Dashboard (Pantalla 7)</w:t>
      </w:r>
    </w:p>
    <w:p w14:paraId="00000055" w14:textId="77777777" w:rsidR="000D644C" w:rsidRDefault="00000000">
      <w:pPr>
        <w:spacing w:before="240" w:after="240"/>
      </w:pPr>
      <w:r>
        <w:t>Cuando el usuario entra otra vez (login) o viene del paso anterior, ve su Panel.</w:t>
      </w:r>
    </w:p>
    <w:p w14:paraId="00000056" w14:textId="77777777" w:rsidR="000D644C" w:rsidRDefault="00000000">
      <w:pPr>
        <w:spacing w:before="240" w:after="240"/>
      </w:pPr>
      <w:r>
        <w:t>Sección principal:</w:t>
      </w:r>
    </w:p>
    <w:p w14:paraId="00000057" w14:textId="77777777" w:rsidR="000D644C" w:rsidRDefault="00000000">
      <w:pPr>
        <w:ind w:left="440"/>
        <w:rPr>
          <w:sz w:val="23"/>
          <w:szCs w:val="23"/>
        </w:rPr>
      </w:pPr>
      <w:r>
        <w:rPr>
          <w:sz w:val="23"/>
          <w:szCs w:val="23"/>
        </w:rPr>
        <w:t>“Consultas realizadas”</w:t>
      </w:r>
    </w:p>
    <w:p w14:paraId="00000058" w14:textId="77777777" w:rsidR="000D644C" w:rsidRDefault="00000000">
      <w:pPr>
        <w:spacing w:before="240" w:after="240"/>
      </w:pPr>
      <w:r>
        <w:t>Cada consulta como tarjeta:</w:t>
      </w:r>
    </w:p>
    <w:p w14:paraId="00000059" w14:textId="77777777" w:rsidR="000D644C" w:rsidRDefault="00000000">
      <w:pPr>
        <w:numPr>
          <w:ilvl w:val="0"/>
          <w:numId w:val="2"/>
        </w:numPr>
        <w:spacing w:before="240"/>
      </w:pPr>
      <w:r>
        <w:t>Nombre consultado: “Álvaro Pérez Rojas”</w:t>
      </w:r>
      <w:r>
        <w:br/>
      </w:r>
    </w:p>
    <w:p w14:paraId="0000005A" w14:textId="77777777" w:rsidR="000D644C" w:rsidRDefault="00000000">
      <w:pPr>
        <w:numPr>
          <w:ilvl w:val="0"/>
          <w:numId w:val="2"/>
        </w:numPr>
      </w:pPr>
      <w:r>
        <w:t>Tipo: “Familiar fallecido”</w:t>
      </w:r>
      <w:r>
        <w:br/>
      </w:r>
    </w:p>
    <w:p w14:paraId="0000005B" w14:textId="77777777" w:rsidR="000D644C" w:rsidRDefault="00000000">
      <w:pPr>
        <w:numPr>
          <w:ilvl w:val="0"/>
          <w:numId w:val="2"/>
        </w:numPr>
      </w:pPr>
      <w:r>
        <w:t>Estado:</w:t>
      </w:r>
      <w:r>
        <w:br/>
      </w:r>
    </w:p>
    <w:p w14:paraId="0000005C" w14:textId="77777777" w:rsidR="000D644C" w:rsidRDefault="00000000">
      <w:pPr>
        <w:numPr>
          <w:ilvl w:val="1"/>
          <w:numId w:val="2"/>
        </w:numPr>
      </w:pPr>
      <w:r>
        <w:t>🔵 En curso</w:t>
      </w:r>
      <w:r>
        <w:br/>
      </w:r>
    </w:p>
    <w:p w14:paraId="0000005D" w14:textId="77777777" w:rsidR="000D644C" w:rsidRDefault="00000000">
      <w:pPr>
        <w:numPr>
          <w:ilvl w:val="1"/>
          <w:numId w:val="2"/>
        </w:numPr>
      </w:pPr>
      <w:r>
        <w:t>🟥 Sin pólizas encontradas</w:t>
      </w:r>
      <w:r>
        <w:br/>
      </w:r>
    </w:p>
    <w:p w14:paraId="0000005E" w14:textId="77777777" w:rsidR="000D644C" w:rsidRDefault="00000000">
      <w:pPr>
        <w:numPr>
          <w:ilvl w:val="1"/>
          <w:numId w:val="2"/>
        </w:numPr>
        <w:spacing w:after="240"/>
      </w:pPr>
      <w:r>
        <w:t>🟢 Pólizas encontradas</w:t>
      </w:r>
      <w:r>
        <w:br/>
      </w:r>
    </w:p>
    <w:p w14:paraId="0000005F" w14:textId="77777777" w:rsidR="000D644C" w:rsidRDefault="00000000">
      <w:pPr>
        <w:spacing w:before="240" w:after="240"/>
      </w:pPr>
      <w:r>
        <w:t>Si está EN CURSO:</w:t>
      </w:r>
    </w:p>
    <w:p w14:paraId="00000060" w14:textId="77777777" w:rsidR="000D644C" w:rsidRDefault="00000000">
      <w:pPr>
        <w:numPr>
          <w:ilvl w:val="0"/>
          <w:numId w:val="1"/>
        </w:numPr>
        <w:spacing w:before="240" w:after="240"/>
      </w:pPr>
      <w:r>
        <w:t>Mensaje:</w:t>
      </w:r>
      <w:r>
        <w:br/>
      </w:r>
      <w:r>
        <w:br/>
        <w:t xml:space="preserve"> </w:t>
      </w:r>
      <w:r>
        <w:rPr>
          <w:sz w:val="23"/>
          <w:szCs w:val="23"/>
        </w:rPr>
        <w:t>“Estamos esperando respuesta de las aseguradoras. Actualizaremos este estado automáticamente.”</w:t>
      </w:r>
      <w:r>
        <w:rPr>
          <w:sz w:val="23"/>
          <w:szCs w:val="23"/>
        </w:rPr>
        <w:br/>
      </w:r>
    </w:p>
    <w:p w14:paraId="00000061" w14:textId="77777777" w:rsidR="000D644C" w:rsidRDefault="00EF75AD">
      <w:r>
        <w:rPr>
          <w:noProof/>
        </w:rPr>
        <w:lastRenderedPageBreak/>
        <w:pict w14:anchorId="0B691D6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0000062" w14:textId="77777777" w:rsidR="000D644C" w:rsidRDefault="00000000">
      <w:pPr>
        <w:pStyle w:val="Heading2"/>
        <w:keepNext w:val="0"/>
        <w:keepLines w:val="0"/>
        <w:spacing w:after="80"/>
        <w:rPr>
          <w:sz w:val="34"/>
          <w:szCs w:val="34"/>
        </w:rPr>
      </w:pPr>
      <w:bookmarkStart w:id="8" w:name="_kzhr5iey8sv" w:colFirst="0" w:colLast="0"/>
      <w:bookmarkEnd w:id="8"/>
      <w:r>
        <w:rPr>
          <w:sz w:val="34"/>
          <w:szCs w:val="34"/>
        </w:rPr>
        <w:t>8. Estado: “No se encontraron pólizas” (Pantalla 8)</w:t>
      </w:r>
    </w:p>
    <w:p w14:paraId="00000063" w14:textId="77777777" w:rsidR="000D644C" w:rsidRDefault="00000000">
      <w:pPr>
        <w:spacing w:before="240" w:after="240"/>
      </w:pPr>
      <w:r>
        <w:t>Cuando el backend marca “no se encontraron pólizas”, al entrar al Panel o al hacer clic en la consulta:</w:t>
      </w:r>
    </w:p>
    <w:p w14:paraId="00000064" w14:textId="77777777" w:rsidR="000D644C" w:rsidRDefault="00000000">
      <w:pPr>
        <w:spacing w:before="240" w:after="240"/>
      </w:pPr>
      <w:r>
        <w:t>Pantalla de detalle de consulta:</w:t>
      </w:r>
    </w:p>
    <w:p w14:paraId="00000065" w14:textId="77777777" w:rsidR="000D644C" w:rsidRDefault="00000000">
      <w:pPr>
        <w:numPr>
          <w:ilvl w:val="0"/>
          <w:numId w:val="22"/>
        </w:numPr>
        <w:spacing w:before="240"/>
      </w:pPr>
      <w:r>
        <w:t>Título:</w:t>
      </w:r>
      <w:r>
        <w:br/>
      </w:r>
      <w:r>
        <w:br/>
        <w:t xml:space="preserve"> </w:t>
      </w:r>
      <w:r>
        <w:rPr>
          <w:sz w:val="23"/>
          <w:szCs w:val="23"/>
        </w:rPr>
        <w:t>“Resultado de la consulta”</w:t>
      </w:r>
      <w:r>
        <w:rPr>
          <w:sz w:val="23"/>
          <w:szCs w:val="23"/>
        </w:rPr>
        <w:br/>
      </w:r>
    </w:p>
    <w:p w14:paraId="00000066" w14:textId="77777777" w:rsidR="000D644C" w:rsidRDefault="00000000">
      <w:pPr>
        <w:numPr>
          <w:ilvl w:val="0"/>
          <w:numId w:val="22"/>
        </w:numPr>
        <w:spacing w:after="240"/>
      </w:pPr>
      <w:r>
        <w:t>Bloque:</w:t>
      </w:r>
      <w:r>
        <w:br/>
      </w:r>
      <w:r>
        <w:br/>
        <w:t xml:space="preserve"> </w:t>
      </w:r>
      <w:r>
        <w:rPr>
          <w:sz w:val="23"/>
          <w:szCs w:val="23"/>
        </w:rPr>
        <w:t>“No se encontraron pólizas registradas a nombre de</w:t>
      </w:r>
      <w:r>
        <w:rPr>
          <w:sz w:val="23"/>
          <w:szCs w:val="23"/>
        </w:rPr>
        <w:br/>
      </w:r>
      <w:r>
        <w:rPr>
          <w:sz w:val="23"/>
          <w:szCs w:val="23"/>
        </w:rPr>
        <w:br/>
      </w:r>
      <w:r>
        <w:t xml:space="preserve"> </w:t>
      </w:r>
      <w:r>
        <w:rPr>
          <w:sz w:val="23"/>
          <w:szCs w:val="23"/>
        </w:rPr>
        <w:t>Álvaro Pérez Rojas en las aseguradoras consultadas.”</w:t>
      </w:r>
      <w:r>
        <w:rPr>
          <w:sz w:val="23"/>
          <w:szCs w:val="23"/>
        </w:rPr>
        <w:br/>
      </w:r>
    </w:p>
    <w:p w14:paraId="00000067" w14:textId="77777777" w:rsidR="000D644C" w:rsidRDefault="00000000">
      <w:pPr>
        <w:spacing w:before="240" w:after="240"/>
      </w:pPr>
      <w:r>
        <w:t>Botón secundario:</w:t>
      </w:r>
    </w:p>
    <w:p w14:paraId="00000068" w14:textId="77777777" w:rsidR="000D644C" w:rsidRDefault="00000000">
      <w:pPr>
        <w:numPr>
          <w:ilvl w:val="0"/>
          <w:numId w:val="27"/>
        </w:numPr>
        <w:spacing w:before="240" w:after="240"/>
      </w:pPr>
      <w:r>
        <w:t>“Hacer una nueva consulta”</w:t>
      </w:r>
      <w:r>
        <w:br/>
      </w:r>
    </w:p>
    <w:p w14:paraId="00000069" w14:textId="77777777" w:rsidR="000D644C" w:rsidRDefault="00000000">
      <w:pPr>
        <w:spacing w:before="240" w:after="240"/>
      </w:pPr>
      <w:r>
        <w:t>No hay más flujo. Cierre limpio, sin drama.</w:t>
      </w:r>
    </w:p>
    <w:p w14:paraId="0000006A" w14:textId="77777777" w:rsidR="000D644C" w:rsidRDefault="00EF75AD">
      <w:r>
        <w:rPr>
          <w:noProof/>
        </w:rPr>
        <w:pict w14:anchorId="56DE9BC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000006B" w14:textId="77777777" w:rsidR="000D644C" w:rsidRDefault="00000000">
      <w:pPr>
        <w:pStyle w:val="Heading2"/>
        <w:keepNext w:val="0"/>
        <w:keepLines w:val="0"/>
        <w:spacing w:after="80"/>
        <w:rPr>
          <w:sz w:val="34"/>
          <w:szCs w:val="34"/>
        </w:rPr>
      </w:pPr>
      <w:bookmarkStart w:id="9" w:name="_vns0hlh6o9cf" w:colFirst="0" w:colLast="0"/>
      <w:bookmarkEnd w:id="9"/>
      <w:r>
        <w:rPr>
          <w:sz w:val="34"/>
          <w:szCs w:val="34"/>
        </w:rPr>
        <w:t>9. Estado: “Se encontraron una o más pólizas” (Pantalla 9)</w:t>
      </w:r>
    </w:p>
    <w:p w14:paraId="0000006C" w14:textId="77777777" w:rsidR="000D644C" w:rsidRDefault="00000000">
      <w:pPr>
        <w:spacing w:before="240" w:after="240"/>
      </w:pPr>
      <w:r>
        <w:t>Cuando algún correo de aseguradora responde afirmativamente:</w:t>
      </w:r>
    </w:p>
    <w:p w14:paraId="0000006D" w14:textId="77777777" w:rsidR="000D644C" w:rsidRDefault="00000000">
      <w:pPr>
        <w:spacing w:before="240" w:after="240"/>
      </w:pPr>
      <w:r>
        <w:t>En el Panel, la tarjeta muestra:</w:t>
      </w:r>
    </w:p>
    <w:p w14:paraId="0000006E" w14:textId="77777777" w:rsidR="000D644C" w:rsidRDefault="00000000">
      <w:pPr>
        <w:numPr>
          <w:ilvl w:val="0"/>
          <w:numId w:val="17"/>
        </w:numPr>
        <w:spacing w:before="240" w:after="240"/>
      </w:pPr>
      <w:r>
        <w:t>Estado: 🟢 Pólizas encontradas</w:t>
      </w:r>
      <w:r>
        <w:br/>
      </w:r>
    </w:p>
    <w:p w14:paraId="0000006F" w14:textId="77777777" w:rsidR="000D644C" w:rsidRDefault="00000000">
      <w:pPr>
        <w:spacing w:before="240" w:after="240"/>
      </w:pPr>
      <w:r>
        <w:t>Si el usuario entra, ve:</w:t>
      </w:r>
    </w:p>
    <w:p w14:paraId="00000070" w14:textId="77777777" w:rsidR="000D644C" w:rsidRDefault="00000000">
      <w:pPr>
        <w:spacing w:before="240" w:after="240"/>
      </w:pPr>
      <w:r>
        <w:t>Título:</w:t>
      </w:r>
    </w:p>
    <w:p w14:paraId="00000071" w14:textId="77777777" w:rsidR="000D644C" w:rsidRDefault="00000000">
      <w:pPr>
        <w:ind w:left="440"/>
        <w:rPr>
          <w:sz w:val="23"/>
          <w:szCs w:val="23"/>
        </w:rPr>
      </w:pPr>
      <w:r>
        <w:rPr>
          <w:sz w:val="23"/>
          <w:szCs w:val="23"/>
        </w:rPr>
        <w:t>“Buenas noticias: se encontraron pólizas sin reclamar.”</w:t>
      </w:r>
    </w:p>
    <w:p w14:paraId="00000072" w14:textId="77777777" w:rsidR="000D644C" w:rsidRDefault="00000000">
      <w:pPr>
        <w:spacing w:before="240" w:after="240"/>
      </w:pPr>
      <w:r>
        <w:t>Texto:</w:t>
      </w:r>
    </w:p>
    <w:p w14:paraId="00000073" w14:textId="77777777" w:rsidR="000D644C" w:rsidRDefault="00000000">
      <w:pPr>
        <w:ind w:left="440"/>
        <w:rPr>
          <w:sz w:val="23"/>
          <w:szCs w:val="23"/>
        </w:rPr>
      </w:pPr>
      <w:r>
        <w:rPr>
          <w:sz w:val="23"/>
          <w:szCs w:val="23"/>
        </w:rPr>
        <w:lastRenderedPageBreak/>
        <w:t>“Las aseguradoras han informado que existen una o más pólizas asociadas a la persona consultada.</w:t>
      </w:r>
    </w:p>
    <w:p w14:paraId="00000074" w14:textId="77777777" w:rsidR="000D644C" w:rsidRDefault="00000000">
      <w:pPr>
        <w:ind w:left="440"/>
        <w:rPr>
          <w:sz w:val="23"/>
          <w:szCs w:val="23"/>
        </w:rPr>
      </w:pPr>
      <w:r>
        <w:rPr>
          <w:sz w:val="23"/>
          <w:szCs w:val="23"/>
        </w:rPr>
        <w:t>Podemos encargarnos de todo el proceso de reclamación por usted.”</w:t>
      </w:r>
    </w:p>
    <w:p w14:paraId="00000075" w14:textId="77777777" w:rsidR="000D644C" w:rsidRDefault="00000000">
      <w:pPr>
        <w:spacing w:before="240" w:after="240"/>
      </w:pPr>
      <w:r>
        <w:t>Botones:</w:t>
      </w:r>
    </w:p>
    <w:p w14:paraId="00000076" w14:textId="77777777" w:rsidR="000D644C" w:rsidRDefault="00000000">
      <w:pPr>
        <w:numPr>
          <w:ilvl w:val="0"/>
          <w:numId w:val="14"/>
        </w:numPr>
        <w:spacing w:before="240"/>
      </w:pPr>
      <w:r>
        <w:t>Botón principal: “Quiero que gestionen la reclamación”</w:t>
      </w:r>
      <w:r>
        <w:br/>
      </w:r>
    </w:p>
    <w:p w14:paraId="00000077" w14:textId="77777777" w:rsidR="000D644C" w:rsidRDefault="00000000">
      <w:pPr>
        <w:numPr>
          <w:ilvl w:val="0"/>
          <w:numId w:val="14"/>
        </w:numPr>
        <w:spacing w:after="240"/>
      </w:pPr>
      <w:r>
        <w:t>Botón secundario: “Decidir después”</w:t>
      </w:r>
      <w:r>
        <w:br/>
      </w:r>
    </w:p>
    <w:p w14:paraId="00000078" w14:textId="77777777" w:rsidR="000D644C" w:rsidRDefault="00EF75AD">
      <w:r>
        <w:rPr>
          <w:noProof/>
        </w:rPr>
        <w:pict w14:anchorId="038A990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0000079" w14:textId="77777777" w:rsidR="000D644C" w:rsidRDefault="00000000">
      <w:pPr>
        <w:pStyle w:val="Heading2"/>
        <w:keepNext w:val="0"/>
        <w:keepLines w:val="0"/>
        <w:spacing w:after="80"/>
        <w:rPr>
          <w:sz w:val="34"/>
          <w:szCs w:val="34"/>
        </w:rPr>
      </w:pPr>
      <w:bookmarkStart w:id="10" w:name="_bbetvbnlge0e" w:colFirst="0" w:colLast="0"/>
      <w:bookmarkEnd w:id="10"/>
      <w:r>
        <w:rPr>
          <w:sz w:val="34"/>
          <w:szCs w:val="34"/>
        </w:rPr>
        <w:t>10. Flujo de Reclamación (Pantallas 10, 11, 12)</w:t>
      </w:r>
    </w:p>
    <w:p w14:paraId="0000007A" w14:textId="77777777" w:rsidR="000D644C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11" w:name="_pqk7czdukq0" w:colFirst="0" w:colLast="0"/>
      <w:bookmarkEnd w:id="11"/>
      <w:r>
        <w:rPr>
          <w:color w:val="000000"/>
          <w:sz w:val="26"/>
          <w:szCs w:val="26"/>
        </w:rPr>
        <w:t>10.1. Pantalla de Documentos</w:t>
      </w:r>
    </w:p>
    <w:p w14:paraId="0000007B" w14:textId="77777777" w:rsidR="000D644C" w:rsidRDefault="00000000">
      <w:pPr>
        <w:spacing w:before="240" w:after="240"/>
      </w:pPr>
      <w:r>
        <w:t>Título:</w:t>
      </w:r>
    </w:p>
    <w:p w14:paraId="0000007C" w14:textId="77777777" w:rsidR="000D644C" w:rsidRDefault="00000000">
      <w:pPr>
        <w:ind w:left="440"/>
        <w:rPr>
          <w:sz w:val="23"/>
          <w:szCs w:val="23"/>
        </w:rPr>
      </w:pPr>
      <w:r>
        <w:rPr>
          <w:sz w:val="23"/>
          <w:szCs w:val="23"/>
        </w:rPr>
        <w:t>“Para iniciar el trámite, necesitamos algunos documentos.”</w:t>
      </w:r>
    </w:p>
    <w:p w14:paraId="0000007D" w14:textId="77777777" w:rsidR="000D644C" w:rsidRDefault="00000000">
      <w:pPr>
        <w:spacing w:before="240" w:after="240"/>
      </w:pPr>
      <w:r>
        <w:t>Lista de uploads:</w:t>
      </w:r>
    </w:p>
    <w:p w14:paraId="0000007E" w14:textId="77777777" w:rsidR="000D644C" w:rsidRDefault="00000000">
      <w:pPr>
        <w:numPr>
          <w:ilvl w:val="0"/>
          <w:numId w:val="24"/>
        </w:numPr>
        <w:spacing w:before="240"/>
      </w:pPr>
      <w:r>
        <w:t>Cédula del consultante (foto/copia)</w:t>
      </w:r>
      <w:r>
        <w:br/>
      </w:r>
    </w:p>
    <w:p w14:paraId="0000007F" w14:textId="77777777" w:rsidR="000D644C" w:rsidRDefault="00000000">
      <w:pPr>
        <w:numPr>
          <w:ilvl w:val="0"/>
          <w:numId w:val="24"/>
        </w:numPr>
      </w:pPr>
      <w:r>
        <w:t>Registro civil de defunción</w:t>
      </w:r>
      <w:r>
        <w:br/>
      </w:r>
    </w:p>
    <w:p w14:paraId="00000080" w14:textId="77777777" w:rsidR="000D644C" w:rsidRDefault="00000000">
      <w:pPr>
        <w:numPr>
          <w:ilvl w:val="0"/>
          <w:numId w:val="24"/>
        </w:numPr>
      </w:pPr>
      <w:r>
        <w:t>Documento que acredite parentesco (si aplica)</w:t>
      </w:r>
      <w:r>
        <w:br/>
      </w:r>
    </w:p>
    <w:p w14:paraId="00000081" w14:textId="77777777" w:rsidR="000D644C" w:rsidRDefault="00000000">
      <w:pPr>
        <w:numPr>
          <w:ilvl w:val="0"/>
          <w:numId w:val="24"/>
        </w:numPr>
        <w:spacing w:after="240"/>
      </w:pPr>
      <w:r>
        <w:t>Otros soportes que se requieran después</w:t>
      </w:r>
      <w:r>
        <w:br/>
      </w:r>
    </w:p>
    <w:p w14:paraId="00000082" w14:textId="77777777" w:rsidR="000D644C" w:rsidRDefault="00000000">
      <w:pPr>
        <w:spacing w:before="240" w:after="240"/>
      </w:pPr>
      <w:r>
        <w:t>Cada ítem con botón:</w:t>
      </w:r>
    </w:p>
    <w:p w14:paraId="00000083" w14:textId="77777777" w:rsidR="000D644C" w:rsidRDefault="00000000">
      <w:pPr>
        <w:numPr>
          <w:ilvl w:val="0"/>
          <w:numId w:val="26"/>
        </w:numPr>
        <w:spacing w:before="240" w:after="240"/>
      </w:pPr>
      <w:r>
        <w:t>“Subir archivo”</w:t>
      </w:r>
      <w:r>
        <w:br/>
      </w:r>
    </w:p>
    <w:p w14:paraId="00000084" w14:textId="77777777" w:rsidR="000D644C" w:rsidRDefault="00000000">
      <w:pPr>
        <w:spacing w:before="240" w:after="240"/>
      </w:pPr>
      <w:r>
        <w:t>Cuando todo esté subido:</w:t>
      </w:r>
    </w:p>
    <w:p w14:paraId="00000085" w14:textId="77777777" w:rsidR="000D644C" w:rsidRDefault="00000000">
      <w:pPr>
        <w:spacing w:before="240" w:after="240"/>
      </w:pPr>
      <w:r>
        <w:t>Botón:</w:t>
      </w:r>
    </w:p>
    <w:p w14:paraId="00000086" w14:textId="77777777" w:rsidR="000D644C" w:rsidRDefault="00000000">
      <w:pPr>
        <w:spacing w:before="240" w:after="240"/>
      </w:pPr>
      <w:r>
        <w:t>“Continuar”</w:t>
      </w:r>
    </w:p>
    <w:p w14:paraId="00000087" w14:textId="77777777" w:rsidR="000D644C" w:rsidRDefault="00EF75AD">
      <w:r>
        <w:rPr>
          <w:noProof/>
        </w:rPr>
        <w:pict w14:anchorId="7131185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0000088" w14:textId="77777777" w:rsidR="000D644C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12" w:name="_9rpbv2lqj8ro" w:colFirst="0" w:colLast="0"/>
      <w:bookmarkEnd w:id="12"/>
      <w:r>
        <w:rPr>
          <w:color w:val="000000"/>
          <w:sz w:val="26"/>
          <w:szCs w:val="26"/>
        </w:rPr>
        <w:lastRenderedPageBreak/>
        <w:t>10.2. Pantalla de Contrato de Mandato (firma electrónica)</w:t>
      </w:r>
    </w:p>
    <w:p w14:paraId="00000089" w14:textId="77777777" w:rsidR="000D644C" w:rsidRDefault="00000000">
      <w:pPr>
        <w:spacing w:before="240" w:after="240"/>
      </w:pPr>
      <w:r>
        <w:t>Título:</w:t>
      </w:r>
    </w:p>
    <w:p w14:paraId="0000008A" w14:textId="77777777" w:rsidR="000D644C" w:rsidRDefault="00000000">
      <w:pPr>
        <w:ind w:left="440"/>
        <w:rPr>
          <w:sz w:val="23"/>
          <w:szCs w:val="23"/>
        </w:rPr>
      </w:pPr>
      <w:r>
        <w:rPr>
          <w:sz w:val="23"/>
          <w:szCs w:val="23"/>
        </w:rPr>
        <w:t>“Autorización para que reclamemos la indemnización en su nombre.”</w:t>
      </w:r>
    </w:p>
    <w:p w14:paraId="0000008B" w14:textId="77777777" w:rsidR="000D644C" w:rsidRDefault="00000000">
      <w:pPr>
        <w:spacing w:before="240" w:after="240"/>
      </w:pPr>
      <w:r>
        <w:t>Resumen muy corto:</w:t>
      </w:r>
    </w:p>
    <w:p w14:paraId="0000008C" w14:textId="77777777" w:rsidR="000D644C" w:rsidRDefault="00000000">
      <w:pPr>
        <w:ind w:left="440"/>
        <w:rPr>
          <w:sz w:val="23"/>
          <w:szCs w:val="23"/>
        </w:rPr>
      </w:pPr>
      <w:r>
        <w:rPr>
          <w:sz w:val="23"/>
          <w:szCs w:val="23"/>
        </w:rPr>
        <w:t>“Nos autoriza a realizar la reclamación ante las aseguradoras.</w:t>
      </w:r>
    </w:p>
    <w:p w14:paraId="0000008D" w14:textId="77777777" w:rsidR="000D644C" w:rsidRDefault="00000000">
      <w:pPr>
        <w:ind w:left="440"/>
        <w:rPr>
          <w:sz w:val="23"/>
          <w:szCs w:val="23"/>
        </w:rPr>
      </w:pPr>
      <w:r>
        <w:rPr>
          <w:sz w:val="23"/>
          <w:szCs w:val="23"/>
        </w:rPr>
        <w:t>Nuestros honorarios son del X% sobre lo efectivamente pagado.”</w:t>
      </w:r>
    </w:p>
    <w:p w14:paraId="0000008E" w14:textId="77777777" w:rsidR="000D644C" w:rsidRDefault="00000000">
      <w:pPr>
        <w:spacing w:before="240" w:after="240"/>
      </w:pPr>
      <w:r>
        <w:t>Botón:</w:t>
      </w:r>
    </w:p>
    <w:p w14:paraId="0000008F" w14:textId="77777777" w:rsidR="000D644C" w:rsidRDefault="00000000">
      <w:pPr>
        <w:numPr>
          <w:ilvl w:val="0"/>
          <w:numId w:val="25"/>
        </w:numPr>
        <w:spacing w:before="240" w:after="240"/>
      </w:pPr>
      <w:r>
        <w:t>“Ver contrato completo” (modal)</w:t>
      </w:r>
      <w:r>
        <w:br/>
      </w:r>
    </w:p>
    <w:p w14:paraId="00000090" w14:textId="77777777" w:rsidR="000D644C" w:rsidRDefault="00000000">
      <w:pPr>
        <w:spacing w:before="240" w:after="240"/>
      </w:pPr>
      <w:r>
        <w:t>Plugin de firma electrónica:</w:t>
      </w:r>
    </w:p>
    <w:p w14:paraId="00000091" w14:textId="77777777" w:rsidR="000D644C" w:rsidRDefault="00000000">
      <w:pPr>
        <w:numPr>
          <w:ilvl w:val="0"/>
          <w:numId w:val="5"/>
        </w:numPr>
        <w:spacing w:before="240" w:after="240"/>
      </w:pPr>
      <w:r>
        <w:t>Checkbox + botón: “Firmar contrato”</w:t>
      </w:r>
      <w:r>
        <w:br/>
      </w:r>
    </w:p>
    <w:p w14:paraId="00000092" w14:textId="77777777" w:rsidR="000D644C" w:rsidRDefault="00000000">
      <w:pPr>
        <w:spacing w:before="240" w:after="240"/>
      </w:pPr>
      <w:r>
        <w:t>Al firmar:</w:t>
      </w:r>
    </w:p>
    <w:p w14:paraId="00000093" w14:textId="77777777" w:rsidR="000D644C" w:rsidRDefault="00000000">
      <w:pPr>
        <w:numPr>
          <w:ilvl w:val="0"/>
          <w:numId w:val="10"/>
        </w:numPr>
        <w:spacing w:before="240"/>
      </w:pPr>
      <w:r>
        <w:t>Backend: mandato_firmado = true</w:t>
      </w:r>
      <w:r>
        <w:br/>
      </w:r>
    </w:p>
    <w:p w14:paraId="00000094" w14:textId="77777777" w:rsidR="000D644C" w:rsidRDefault="00000000">
      <w:pPr>
        <w:numPr>
          <w:ilvl w:val="0"/>
          <w:numId w:val="10"/>
        </w:numPr>
        <w:spacing w:after="240"/>
      </w:pPr>
      <w:r>
        <w:t>Pasa a pantalla de confirmación.</w:t>
      </w:r>
      <w:r>
        <w:br/>
      </w:r>
    </w:p>
    <w:p w14:paraId="00000095" w14:textId="77777777" w:rsidR="000D644C" w:rsidRDefault="00EF75AD">
      <w:r>
        <w:rPr>
          <w:noProof/>
        </w:rPr>
        <w:pict w14:anchorId="47A3791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0000096" w14:textId="77777777" w:rsidR="000D644C" w:rsidRDefault="00000000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13" w:name="_te08nrw4ggk0" w:colFirst="0" w:colLast="0"/>
      <w:bookmarkEnd w:id="13"/>
      <w:r>
        <w:rPr>
          <w:color w:val="000000"/>
          <w:sz w:val="26"/>
          <w:szCs w:val="26"/>
        </w:rPr>
        <w:t>10.3. Pantalla de Confirmación de Reclamo</w:t>
      </w:r>
    </w:p>
    <w:p w14:paraId="00000097" w14:textId="77777777" w:rsidR="000D644C" w:rsidRDefault="00000000">
      <w:pPr>
        <w:ind w:left="440"/>
        <w:rPr>
          <w:sz w:val="23"/>
          <w:szCs w:val="23"/>
        </w:rPr>
      </w:pPr>
      <w:r>
        <w:rPr>
          <w:sz w:val="23"/>
          <w:szCs w:val="23"/>
        </w:rPr>
        <w:t>“Su reclamación ha sido iniciada.”</w:t>
      </w:r>
    </w:p>
    <w:p w14:paraId="00000098" w14:textId="77777777" w:rsidR="000D644C" w:rsidRDefault="00000000">
      <w:pPr>
        <w:spacing w:before="240" w:after="240"/>
      </w:pPr>
      <w:r>
        <w:t>Se muestra:</w:t>
      </w:r>
    </w:p>
    <w:p w14:paraId="00000099" w14:textId="77777777" w:rsidR="000D644C" w:rsidRDefault="00000000">
      <w:pPr>
        <w:numPr>
          <w:ilvl w:val="0"/>
          <w:numId w:val="3"/>
        </w:numPr>
        <w:spacing w:before="240"/>
      </w:pPr>
      <w:r>
        <w:t>Línea de tiempo simple:</w:t>
      </w:r>
      <w:r>
        <w:br/>
      </w:r>
    </w:p>
    <w:p w14:paraId="0000009A" w14:textId="77777777" w:rsidR="000D644C" w:rsidRDefault="00000000">
      <w:pPr>
        <w:numPr>
          <w:ilvl w:val="1"/>
          <w:numId w:val="3"/>
        </w:numPr>
      </w:pPr>
      <w:r>
        <w:rPr>
          <w:rFonts w:ascii="Arial Unicode MS" w:eastAsia="Arial Unicode MS" w:hAnsi="Arial Unicode MS" w:cs="Arial Unicode MS"/>
        </w:rPr>
        <w:t>Documentos recibidos ✅</w:t>
      </w:r>
      <w:r>
        <w:rPr>
          <w:rFonts w:ascii="Arial Unicode MS" w:eastAsia="Arial Unicode MS" w:hAnsi="Arial Unicode MS" w:cs="Arial Unicode MS"/>
        </w:rPr>
        <w:br/>
      </w:r>
    </w:p>
    <w:p w14:paraId="0000009B" w14:textId="77777777" w:rsidR="000D644C" w:rsidRDefault="00000000">
      <w:pPr>
        <w:numPr>
          <w:ilvl w:val="1"/>
          <w:numId w:val="3"/>
        </w:numPr>
      </w:pPr>
      <w:r>
        <w:rPr>
          <w:rFonts w:ascii="Arial Unicode MS" w:eastAsia="Arial Unicode MS" w:hAnsi="Arial Unicode MS" w:cs="Arial Unicode MS"/>
        </w:rPr>
        <w:t>Contrato firmado ✅</w:t>
      </w:r>
      <w:r>
        <w:rPr>
          <w:rFonts w:ascii="Arial Unicode MS" w:eastAsia="Arial Unicode MS" w:hAnsi="Arial Unicode MS" w:cs="Arial Unicode MS"/>
        </w:rPr>
        <w:br/>
      </w:r>
    </w:p>
    <w:p w14:paraId="0000009C" w14:textId="77777777" w:rsidR="000D644C" w:rsidRDefault="00000000">
      <w:pPr>
        <w:numPr>
          <w:ilvl w:val="1"/>
          <w:numId w:val="3"/>
        </w:numPr>
      </w:pPr>
      <w:r>
        <w:rPr>
          <w:rFonts w:ascii="Arial Unicode MS" w:eastAsia="Arial Unicode MS" w:hAnsi="Arial Unicode MS" w:cs="Arial Unicode MS"/>
        </w:rPr>
        <w:t>Radicación en aseguradora ⏳</w:t>
      </w:r>
      <w:r>
        <w:rPr>
          <w:rFonts w:ascii="Arial Unicode MS" w:eastAsia="Arial Unicode MS" w:hAnsi="Arial Unicode MS" w:cs="Arial Unicode MS"/>
        </w:rPr>
        <w:br/>
      </w:r>
    </w:p>
    <w:p w14:paraId="0000009D" w14:textId="77777777" w:rsidR="000D644C" w:rsidRDefault="00000000">
      <w:pPr>
        <w:numPr>
          <w:ilvl w:val="1"/>
          <w:numId w:val="3"/>
        </w:numPr>
      </w:pPr>
      <w:r>
        <w:rPr>
          <w:rFonts w:ascii="Arial Unicode MS" w:eastAsia="Arial Unicode MS" w:hAnsi="Arial Unicode MS" w:cs="Arial Unicode MS"/>
        </w:rPr>
        <w:lastRenderedPageBreak/>
        <w:t>Respuesta de aseguradora ⏳</w:t>
      </w:r>
      <w:r>
        <w:rPr>
          <w:rFonts w:ascii="Arial Unicode MS" w:eastAsia="Arial Unicode MS" w:hAnsi="Arial Unicode MS" w:cs="Arial Unicode MS"/>
        </w:rPr>
        <w:br/>
      </w:r>
    </w:p>
    <w:p w14:paraId="0000009E" w14:textId="77777777" w:rsidR="000D644C" w:rsidRDefault="00000000">
      <w:pPr>
        <w:numPr>
          <w:ilvl w:val="1"/>
          <w:numId w:val="3"/>
        </w:numPr>
        <w:spacing w:after="240"/>
      </w:pPr>
      <w:r>
        <w:rPr>
          <w:rFonts w:ascii="Arial Unicode MS" w:eastAsia="Arial Unicode MS" w:hAnsi="Arial Unicode MS" w:cs="Arial Unicode MS"/>
        </w:rPr>
        <w:t>Pago y liquidación ⏳</w:t>
      </w:r>
      <w:r>
        <w:rPr>
          <w:rFonts w:ascii="Arial Unicode MS" w:eastAsia="Arial Unicode MS" w:hAnsi="Arial Unicode MS" w:cs="Arial Unicode MS"/>
        </w:rPr>
        <w:br/>
      </w:r>
    </w:p>
    <w:p w14:paraId="0000009F" w14:textId="77777777" w:rsidR="000D644C" w:rsidRDefault="00000000">
      <w:pPr>
        <w:spacing w:before="240" w:after="240"/>
      </w:pPr>
      <w:r>
        <w:t>Botón:</w:t>
      </w:r>
    </w:p>
    <w:p w14:paraId="000000A0" w14:textId="77777777" w:rsidR="000D644C" w:rsidRDefault="00000000">
      <w:pPr>
        <w:spacing w:before="240" w:after="240"/>
      </w:pPr>
      <w:r>
        <w:t>“Volver al panel”</w:t>
      </w:r>
    </w:p>
    <w:p w14:paraId="000000A1" w14:textId="77777777" w:rsidR="000D644C" w:rsidRDefault="00000000">
      <w:pPr>
        <w:spacing w:before="240" w:after="240"/>
      </w:pPr>
      <w:r>
        <w:t>En el panel, la consulta cambia a un estado tipo:</w:t>
      </w:r>
    </w:p>
    <w:p w14:paraId="000000A2" w14:textId="77777777" w:rsidR="000D644C" w:rsidRDefault="00000000">
      <w:pPr>
        <w:numPr>
          <w:ilvl w:val="0"/>
          <w:numId w:val="11"/>
        </w:numPr>
        <w:spacing w:before="240" w:after="240"/>
      </w:pPr>
      <w:r>
        <w:t>Estado:</w:t>
      </w:r>
      <w:r>
        <w:br/>
      </w:r>
      <w:r>
        <w:br/>
        <w:t xml:space="preserve"> “Reclamación en trámite”</w:t>
      </w:r>
      <w:r>
        <w:br/>
      </w:r>
    </w:p>
    <w:p w14:paraId="000000A3" w14:textId="77777777" w:rsidR="000D644C" w:rsidRDefault="00000000">
      <w:pPr>
        <w:spacing w:before="240" w:after="240"/>
      </w:pPr>
      <w:r>
        <w:t>Y adentro puede mostrar:</w:t>
      </w:r>
    </w:p>
    <w:p w14:paraId="000000A4" w14:textId="77777777" w:rsidR="000D644C" w:rsidRDefault="00000000">
      <w:pPr>
        <w:numPr>
          <w:ilvl w:val="0"/>
          <w:numId w:val="12"/>
        </w:numPr>
        <w:spacing w:before="240"/>
      </w:pPr>
      <w:r>
        <w:t>Fecha de radicación</w:t>
      </w:r>
      <w:r>
        <w:br/>
      </w:r>
    </w:p>
    <w:p w14:paraId="000000A5" w14:textId="77777777" w:rsidR="000D644C" w:rsidRDefault="00000000">
      <w:pPr>
        <w:numPr>
          <w:ilvl w:val="0"/>
          <w:numId w:val="12"/>
        </w:numPr>
      </w:pPr>
      <w:r>
        <w:t>Última actualización</w:t>
      </w:r>
      <w:r>
        <w:br/>
      </w:r>
    </w:p>
    <w:p w14:paraId="000000A6" w14:textId="77777777" w:rsidR="000D644C" w:rsidRDefault="00000000">
      <w:pPr>
        <w:numPr>
          <w:ilvl w:val="0"/>
          <w:numId w:val="12"/>
        </w:numPr>
        <w:spacing w:after="240"/>
      </w:pPr>
      <w:r>
        <w:t>Próximo hito aproximado</w:t>
      </w:r>
      <w:r>
        <w:br/>
      </w:r>
    </w:p>
    <w:p w14:paraId="000000A7" w14:textId="77777777" w:rsidR="000D644C" w:rsidRDefault="00EF75AD">
      <w:r>
        <w:rPr>
          <w:noProof/>
        </w:rPr>
        <w:pict w14:anchorId="12707BB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00000A8" w14:textId="77777777" w:rsidR="000D644C" w:rsidRDefault="00000000">
      <w:pPr>
        <w:pStyle w:val="Heading2"/>
        <w:keepNext w:val="0"/>
        <w:keepLines w:val="0"/>
        <w:spacing w:after="80"/>
        <w:rPr>
          <w:sz w:val="34"/>
          <w:szCs w:val="34"/>
        </w:rPr>
      </w:pPr>
      <w:bookmarkStart w:id="14" w:name="_ix8nphq1o7ho" w:colFirst="0" w:colLast="0"/>
      <w:bookmarkEnd w:id="14"/>
      <w:r>
        <w:rPr>
          <w:sz w:val="34"/>
          <w:szCs w:val="34"/>
        </w:rPr>
        <w:t>11. Pantalla Final: Pago aprobado por la aseguradora (Pantalla 13)</w:t>
      </w:r>
    </w:p>
    <w:p w14:paraId="000000A9" w14:textId="77777777" w:rsidR="000D644C" w:rsidRDefault="00000000">
      <w:pPr>
        <w:spacing w:before="240" w:after="240"/>
      </w:pPr>
      <w:r>
        <w:t>Cuando el proceso se gana y la aseguradora paga:</w:t>
      </w:r>
    </w:p>
    <w:p w14:paraId="000000AA" w14:textId="77777777" w:rsidR="000D644C" w:rsidRDefault="00000000">
      <w:pPr>
        <w:spacing w:before="240" w:after="240"/>
      </w:pPr>
      <w:r>
        <w:t>En el panel, estado:</w:t>
      </w:r>
    </w:p>
    <w:p w14:paraId="000000AB" w14:textId="77777777" w:rsidR="000D644C" w:rsidRDefault="00000000">
      <w:pPr>
        <w:spacing w:before="240" w:after="240"/>
      </w:pPr>
      <w:r>
        <w:t>🟢 Indemnización aprobada</w:t>
      </w:r>
    </w:p>
    <w:p w14:paraId="000000AC" w14:textId="77777777" w:rsidR="000D644C" w:rsidRDefault="00000000">
      <w:pPr>
        <w:spacing w:before="240" w:after="240"/>
      </w:pPr>
      <w:r>
        <w:t>Al entrar:</w:t>
      </w:r>
    </w:p>
    <w:p w14:paraId="000000AD" w14:textId="77777777" w:rsidR="000D644C" w:rsidRDefault="00000000">
      <w:pPr>
        <w:ind w:left="440"/>
        <w:rPr>
          <w:sz w:val="23"/>
          <w:szCs w:val="23"/>
        </w:rPr>
      </w:pPr>
      <w:r>
        <w:rPr>
          <w:sz w:val="23"/>
          <w:szCs w:val="23"/>
        </w:rPr>
        <w:t>“La aseguradora aprobó el pago de la indemnización.”</w:t>
      </w:r>
    </w:p>
    <w:p w14:paraId="000000AE" w14:textId="77777777" w:rsidR="000D644C" w:rsidRDefault="00000000">
      <w:pPr>
        <w:spacing w:before="240" w:after="240"/>
      </w:pPr>
      <w:r>
        <w:t>Se puede mostrar:</w:t>
      </w:r>
    </w:p>
    <w:p w14:paraId="000000AF" w14:textId="77777777" w:rsidR="000D644C" w:rsidRDefault="00000000">
      <w:pPr>
        <w:numPr>
          <w:ilvl w:val="0"/>
          <w:numId w:val="6"/>
        </w:numPr>
        <w:spacing w:before="240"/>
      </w:pPr>
      <w:r>
        <w:t>Valor bruto pagado por la aseguradora</w:t>
      </w:r>
      <w:r>
        <w:br/>
      </w:r>
    </w:p>
    <w:p w14:paraId="000000B0" w14:textId="77777777" w:rsidR="000D644C" w:rsidRDefault="00000000">
      <w:pPr>
        <w:numPr>
          <w:ilvl w:val="0"/>
          <w:numId w:val="6"/>
        </w:numPr>
      </w:pPr>
      <w:r>
        <w:lastRenderedPageBreak/>
        <w:t>Comisión de la empresa</w:t>
      </w:r>
      <w:r>
        <w:br/>
      </w:r>
    </w:p>
    <w:p w14:paraId="000000B1" w14:textId="77777777" w:rsidR="000D644C" w:rsidRDefault="00000000">
      <w:pPr>
        <w:numPr>
          <w:ilvl w:val="0"/>
          <w:numId w:val="6"/>
        </w:numPr>
      </w:pPr>
      <w:r>
        <w:t>Valor neto a recibir por el usuario</w:t>
      </w:r>
      <w:r>
        <w:br/>
      </w:r>
    </w:p>
    <w:p w14:paraId="000000B2" w14:textId="77777777" w:rsidR="000D644C" w:rsidRDefault="00000000">
      <w:pPr>
        <w:numPr>
          <w:ilvl w:val="0"/>
          <w:numId w:val="6"/>
        </w:numPr>
        <w:spacing w:after="240"/>
      </w:pPr>
      <w:r>
        <w:t>Fecha de transferencia programada</w:t>
      </w:r>
      <w:r>
        <w:br/>
      </w:r>
    </w:p>
    <w:p w14:paraId="000000B3" w14:textId="77777777" w:rsidR="000D644C" w:rsidRDefault="00000000">
      <w:pPr>
        <w:spacing w:before="240" w:after="240"/>
      </w:pPr>
      <w:r>
        <w:t>Botón:</w:t>
      </w:r>
    </w:p>
    <w:p w14:paraId="000000B4" w14:textId="77777777" w:rsidR="000D644C" w:rsidRDefault="00000000">
      <w:pPr>
        <w:spacing w:before="240" w:after="240"/>
      </w:pPr>
      <w:r>
        <w:t>“Descargar resumen del caso (PDF)”</w:t>
      </w:r>
    </w:p>
    <w:p w14:paraId="000000B5" w14:textId="77777777" w:rsidR="000D644C" w:rsidRDefault="00EF75AD">
      <w:r>
        <w:rPr>
          <w:noProof/>
        </w:rPr>
        <w:pict w14:anchorId="2DDBF2A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0000B6" w14:textId="77777777" w:rsidR="000D644C" w:rsidRDefault="00000000">
      <w:pPr>
        <w:pStyle w:val="Heading2"/>
        <w:keepNext w:val="0"/>
        <w:keepLines w:val="0"/>
        <w:spacing w:after="80"/>
        <w:rPr>
          <w:sz w:val="34"/>
          <w:szCs w:val="34"/>
        </w:rPr>
      </w:pPr>
      <w:bookmarkStart w:id="15" w:name="_w6bnt8urqx2d" w:colFirst="0" w:colLast="0"/>
      <w:bookmarkEnd w:id="15"/>
      <w:r>
        <w:rPr>
          <w:sz w:val="34"/>
          <w:szCs w:val="34"/>
        </w:rPr>
        <w:t>12. Estructura de navegación mínima de la web</w:t>
      </w:r>
    </w:p>
    <w:p w14:paraId="000000B7" w14:textId="77777777" w:rsidR="000D644C" w:rsidRDefault="00000000">
      <w:pPr>
        <w:spacing w:before="240" w:after="240"/>
      </w:pPr>
      <w:r>
        <w:t>Menú superior (visible siempre que esté logueado):</w:t>
      </w:r>
    </w:p>
    <w:p w14:paraId="000000B8" w14:textId="77777777" w:rsidR="000D644C" w:rsidRDefault="00000000">
      <w:pPr>
        <w:numPr>
          <w:ilvl w:val="0"/>
          <w:numId w:val="21"/>
        </w:numPr>
        <w:spacing w:before="240"/>
      </w:pPr>
      <w:r>
        <w:t>Inicio (Panel / Dashboard)</w:t>
      </w:r>
      <w:r>
        <w:br/>
      </w:r>
    </w:p>
    <w:p w14:paraId="000000B9" w14:textId="77777777" w:rsidR="000D644C" w:rsidRDefault="00000000">
      <w:pPr>
        <w:numPr>
          <w:ilvl w:val="0"/>
          <w:numId w:val="21"/>
        </w:numPr>
      </w:pPr>
      <w:r>
        <w:t>Mis consultas</w:t>
      </w:r>
      <w:r>
        <w:br/>
      </w:r>
    </w:p>
    <w:p w14:paraId="000000BA" w14:textId="77777777" w:rsidR="000D644C" w:rsidRDefault="00000000">
      <w:pPr>
        <w:numPr>
          <w:ilvl w:val="0"/>
          <w:numId w:val="21"/>
        </w:numPr>
      </w:pPr>
      <w:r>
        <w:t>Ayuda / Preguntas frecuentes</w:t>
      </w:r>
      <w:r>
        <w:br/>
      </w:r>
    </w:p>
    <w:p w14:paraId="000000BB" w14:textId="77777777" w:rsidR="000D644C" w:rsidRDefault="00000000">
      <w:pPr>
        <w:numPr>
          <w:ilvl w:val="0"/>
          <w:numId w:val="21"/>
        </w:numPr>
      </w:pPr>
      <w:r>
        <w:t>Mi perfil (datos personales, cambiar contraseña, etc.)</w:t>
      </w:r>
      <w:r>
        <w:br/>
      </w:r>
    </w:p>
    <w:p w14:paraId="000000BC" w14:textId="77777777" w:rsidR="000D644C" w:rsidRDefault="00000000">
      <w:pPr>
        <w:numPr>
          <w:ilvl w:val="0"/>
          <w:numId w:val="21"/>
        </w:numPr>
        <w:spacing w:after="240"/>
      </w:pPr>
      <w:r>
        <w:t>Cerrar sesión</w:t>
      </w:r>
      <w:r>
        <w:br/>
      </w:r>
    </w:p>
    <w:p w14:paraId="000000BD" w14:textId="77777777" w:rsidR="000D644C" w:rsidRDefault="000D644C"/>
    <w:sectPr w:rsidR="000D644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D030660-9477-D345-967B-9BC68A6C1B8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A6CAC3F2-8EAA-4C42-B422-5E440E5BDC3D}"/>
    <w:embedItalic r:id="rId3" w:fontKey="{5DB7599C-C527-174C-BD87-1BBEC1E860F4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4" w:subsetted="1" w:fontKey="{3CE6636B-06BD-8B4E-9692-932430B9993C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17840370-F1DD-9F48-87AA-5F9F89C709DD}"/>
  </w:font>
  <w:font w:name="Cambria">
    <w:panose1 w:val="02040503050406030204"/>
    <w:charset w:val="00"/>
    <w:family w:val="roman"/>
    <w:notTrueType/>
    <w:pitch w:val="default"/>
    <w:embedRegular r:id="rId6" w:fontKey="{164C0646-56CB-6444-8E09-03906C62396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563BA"/>
    <w:multiLevelType w:val="multilevel"/>
    <w:tmpl w:val="3C2CCC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B41B3C"/>
    <w:multiLevelType w:val="multilevel"/>
    <w:tmpl w:val="F1F047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9A5451"/>
    <w:multiLevelType w:val="multilevel"/>
    <w:tmpl w:val="03BE03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767996"/>
    <w:multiLevelType w:val="multilevel"/>
    <w:tmpl w:val="7F5693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C433AB8"/>
    <w:multiLevelType w:val="multilevel"/>
    <w:tmpl w:val="B9D4A9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CAD0006"/>
    <w:multiLevelType w:val="multilevel"/>
    <w:tmpl w:val="32D476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BC296F"/>
    <w:multiLevelType w:val="multilevel"/>
    <w:tmpl w:val="9628F6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EAF0FF9"/>
    <w:multiLevelType w:val="multilevel"/>
    <w:tmpl w:val="CE0067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F111F2A"/>
    <w:multiLevelType w:val="multilevel"/>
    <w:tmpl w:val="92C4DF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F6C4C56"/>
    <w:multiLevelType w:val="multilevel"/>
    <w:tmpl w:val="82B263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1B211E2"/>
    <w:multiLevelType w:val="multilevel"/>
    <w:tmpl w:val="98D472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6561DA0"/>
    <w:multiLevelType w:val="multilevel"/>
    <w:tmpl w:val="6798AE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75B253C"/>
    <w:multiLevelType w:val="multilevel"/>
    <w:tmpl w:val="37FC2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75E35BD"/>
    <w:multiLevelType w:val="multilevel"/>
    <w:tmpl w:val="B1B4F3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B012CBA"/>
    <w:multiLevelType w:val="multilevel"/>
    <w:tmpl w:val="19BC8E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B88659C"/>
    <w:multiLevelType w:val="multilevel"/>
    <w:tmpl w:val="C75E0E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29319B0"/>
    <w:multiLevelType w:val="multilevel"/>
    <w:tmpl w:val="5D7857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66764E5"/>
    <w:multiLevelType w:val="multilevel"/>
    <w:tmpl w:val="056C74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87F3645"/>
    <w:multiLevelType w:val="multilevel"/>
    <w:tmpl w:val="5A10A3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35321F7"/>
    <w:multiLevelType w:val="multilevel"/>
    <w:tmpl w:val="73B8FE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5C20BDA"/>
    <w:multiLevelType w:val="multilevel"/>
    <w:tmpl w:val="D9D2D8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5E72B49"/>
    <w:multiLevelType w:val="multilevel"/>
    <w:tmpl w:val="B7860B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6CF503F"/>
    <w:multiLevelType w:val="multilevel"/>
    <w:tmpl w:val="A3E28C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C3C167D"/>
    <w:multiLevelType w:val="multilevel"/>
    <w:tmpl w:val="D88E45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E795A1B"/>
    <w:multiLevelType w:val="multilevel"/>
    <w:tmpl w:val="1930CC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02C0AE9"/>
    <w:multiLevelType w:val="multilevel"/>
    <w:tmpl w:val="2280F2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3944D29"/>
    <w:multiLevelType w:val="multilevel"/>
    <w:tmpl w:val="E1EA68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5DC57F2"/>
    <w:multiLevelType w:val="multilevel"/>
    <w:tmpl w:val="5B4CC4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80042703">
    <w:abstractNumId w:val="25"/>
  </w:num>
  <w:num w:numId="2" w16cid:durableId="1402102300">
    <w:abstractNumId w:val="8"/>
  </w:num>
  <w:num w:numId="3" w16cid:durableId="1923878467">
    <w:abstractNumId w:val="10"/>
  </w:num>
  <w:num w:numId="4" w16cid:durableId="694313236">
    <w:abstractNumId w:val="11"/>
  </w:num>
  <w:num w:numId="5" w16cid:durableId="1563636650">
    <w:abstractNumId w:val="23"/>
  </w:num>
  <w:num w:numId="6" w16cid:durableId="55975146">
    <w:abstractNumId w:val="14"/>
  </w:num>
  <w:num w:numId="7" w16cid:durableId="659622963">
    <w:abstractNumId w:val="4"/>
  </w:num>
  <w:num w:numId="8" w16cid:durableId="1642493275">
    <w:abstractNumId w:val="7"/>
  </w:num>
  <w:num w:numId="9" w16cid:durableId="793476789">
    <w:abstractNumId w:val="20"/>
  </w:num>
  <w:num w:numId="10" w16cid:durableId="330182678">
    <w:abstractNumId w:val="1"/>
  </w:num>
  <w:num w:numId="11" w16cid:durableId="276723679">
    <w:abstractNumId w:val="18"/>
  </w:num>
  <w:num w:numId="12" w16cid:durableId="2120030537">
    <w:abstractNumId w:val="19"/>
  </w:num>
  <w:num w:numId="13" w16cid:durableId="473717927">
    <w:abstractNumId w:val="2"/>
  </w:num>
  <w:num w:numId="14" w16cid:durableId="1964842772">
    <w:abstractNumId w:val="13"/>
  </w:num>
  <w:num w:numId="15" w16cid:durableId="1923686186">
    <w:abstractNumId w:val="12"/>
  </w:num>
  <w:num w:numId="16" w16cid:durableId="582379758">
    <w:abstractNumId w:val="24"/>
  </w:num>
  <w:num w:numId="17" w16cid:durableId="550193199">
    <w:abstractNumId w:val="3"/>
  </w:num>
  <w:num w:numId="18" w16cid:durableId="1424646999">
    <w:abstractNumId w:val="9"/>
  </w:num>
  <w:num w:numId="19" w16cid:durableId="1254129096">
    <w:abstractNumId w:val="26"/>
  </w:num>
  <w:num w:numId="20" w16cid:durableId="692923081">
    <w:abstractNumId w:val="21"/>
  </w:num>
  <w:num w:numId="21" w16cid:durableId="1016467091">
    <w:abstractNumId w:val="27"/>
  </w:num>
  <w:num w:numId="22" w16cid:durableId="351032137">
    <w:abstractNumId w:val="17"/>
  </w:num>
  <w:num w:numId="23" w16cid:durableId="1381242509">
    <w:abstractNumId w:val="0"/>
  </w:num>
  <w:num w:numId="24" w16cid:durableId="1148009416">
    <w:abstractNumId w:val="5"/>
  </w:num>
  <w:num w:numId="25" w16cid:durableId="1251893305">
    <w:abstractNumId w:val="22"/>
  </w:num>
  <w:num w:numId="26" w16cid:durableId="1981958394">
    <w:abstractNumId w:val="15"/>
  </w:num>
  <w:num w:numId="27" w16cid:durableId="1699163055">
    <w:abstractNumId w:val="6"/>
  </w:num>
  <w:num w:numId="28" w16cid:durableId="19103381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44C"/>
    <w:rsid w:val="000D644C"/>
    <w:rsid w:val="00756CB2"/>
    <w:rsid w:val="0080307F"/>
    <w:rsid w:val="00DA654E"/>
    <w:rsid w:val="00EF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AB53B6"/>
  <w15:docId w15:val="{18DC6E76-E412-984A-B8C9-9D24AEDC6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953</Words>
  <Characters>5435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Nicolas Barbosa Gualteros</cp:lastModifiedBy>
  <cp:revision>3</cp:revision>
  <dcterms:created xsi:type="dcterms:W3CDTF">2025-12-06T22:09:00Z</dcterms:created>
  <dcterms:modified xsi:type="dcterms:W3CDTF">2025-12-08T16:43:00Z</dcterms:modified>
</cp:coreProperties>
</file>