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50D" w:rsidRPr="00F4350D" w:rsidRDefault="00F4350D">
      <w:pPr>
        <w:rPr>
          <w:b/>
        </w:rPr>
      </w:pPr>
      <w:r w:rsidRPr="00F4350D">
        <w:rPr>
          <w:b/>
        </w:rPr>
        <w:t>La boutique</w:t>
      </w:r>
    </w:p>
    <w:p w:rsidR="00BA57B6" w:rsidRDefault="003F2D23">
      <w:proofErr w:type="spellStart"/>
      <w:r>
        <w:t>Klickit</w:t>
      </w:r>
      <w:proofErr w:type="spellEnd"/>
      <w:r>
        <w:t xml:space="preserve"> copyright  </w:t>
      </w:r>
      <w:r w:rsidR="00D714E4">
        <w:t xml:space="preserve">est une entreprise familiale, née d'un passionné de </w:t>
      </w:r>
      <w:proofErr w:type="spellStart"/>
      <w:r w:rsidR="00D714E4">
        <w:t>Playmobil</w:t>
      </w:r>
      <w:proofErr w:type="spellEnd"/>
      <w:r>
        <w:t xml:space="preserve"> copyright  </w:t>
      </w:r>
      <w:r w:rsidR="00D714E4">
        <w:t xml:space="preserve">et d'histoire. Depuis plusieurs années, nous proposons à travers les expositions </w:t>
      </w:r>
      <w:proofErr w:type="spellStart"/>
      <w:r w:rsidR="00D714E4">
        <w:t>Playmobils</w:t>
      </w:r>
      <w:proofErr w:type="spellEnd"/>
      <w:r>
        <w:t xml:space="preserve"> copyright  </w:t>
      </w:r>
      <w:r w:rsidR="00D714E4">
        <w:t xml:space="preserve">aux quatre coins de la France, de nombreux personnages issus des gammes </w:t>
      </w:r>
      <w:proofErr w:type="spellStart"/>
      <w:r w:rsidR="00D714E4">
        <w:t>Playmobil</w:t>
      </w:r>
      <w:proofErr w:type="spellEnd"/>
      <w:r>
        <w:t xml:space="preserve"> copyright  </w:t>
      </w:r>
      <w:r w:rsidR="00D714E4">
        <w:t>, mais aussi des customs de personnages historiques</w:t>
      </w:r>
      <w:r w:rsidR="000A4AAA">
        <w:t xml:space="preserve"> réalisé par </w:t>
      </w:r>
      <w:proofErr w:type="spellStart"/>
      <w:r w:rsidR="000A4AAA">
        <w:t>ta</w:t>
      </w:r>
      <w:r w:rsidR="00D714E4">
        <w:t>mpographie</w:t>
      </w:r>
      <w:proofErr w:type="spellEnd"/>
      <w:r w:rsidR="00D714E4">
        <w:t>, créations de pièces e</w:t>
      </w:r>
      <w:r w:rsidR="000A4AAA">
        <w:t>n résine, peinture, sti</w:t>
      </w:r>
      <w:r w:rsidR="00D714E4">
        <w:t>ckers</w:t>
      </w:r>
      <w:r>
        <w:t xml:space="preserve">, pièces détachées, </w:t>
      </w:r>
      <w:proofErr w:type="spellStart"/>
      <w:r>
        <w:t>etc</w:t>
      </w:r>
      <w:proofErr w:type="spellEnd"/>
      <w:r w:rsidR="00D714E4">
        <w:t xml:space="preserve">... Désormais, </w:t>
      </w:r>
      <w:r>
        <w:t>nous  vous proposons tous ses produits en ligne !</w:t>
      </w:r>
    </w:p>
    <w:p w:rsidR="00F4350D" w:rsidRDefault="00F4350D">
      <w:r>
        <w:t>Nous nous efforçons de vous proposer le plus large choix possible de personnages  ainsi que des nouveautés régulières.</w:t>
      </w:r>
    </w:p>
    <w:p w:rsidR="00F4350D" w:rsidRDefault="00F4350D" w:rsidP="00F4350D">
      <w:r>
        <w:t>Tous nos produits sont neufs ou d'occasion proche du neuf.</w:t>
      </w:r>
    </w:p>
    <w:p w:rsidR="00F4350D" w:rsidRDefault="00F4350D" w:rsidP="00F4350D"/>
    <w:p w:rsidR="00F4350D" w:rsidRDefault="00F4350D" w:rsidP="00F4350D">
      <w:pPr>
        <w:rPr>
          <w:b/>
        </w:rPr>
      </w:pPr>
      <w:r w:rsidRPr="00F4350D">
        <w:rPr>
          <w:b/>
        </w:rPr>
        <w:t>Livraison</w:t>
      </w:r>
    </w:p>
    <w:p w:rsidR="00F4350D" w:rsidRDefault="00726CA2" w:rsidP="00F4350D">
      <w:r w:rsidRPr="00726CA2">
        <w:t>Nous faisons notre maximum pour exp</w:t>
      </w:r>
      <w:r>
        <w:t>é</w:t>
      </w:r>
      <w:r w:rsidRPr="00726CA2">
        <w:t>dier les co</w:t>
      </w:r>
      <w:r>
        <w:t>mmandes</w:t>
      </w:r>
      <w:r w:rsidRPr="00726CA2">
        <w:t xml:space="preserve"> en un minimum de temps</w:t>
      </w:r>
      <w:r>
        <w:t xml:space="preserve">, généralement 24 à 48h ouvré. </w:t>
      </w:r>
    </w:p>
    <w:p w:rsidR="00A50285" w:rsidRDefault="00726CA2" w:rsidP="00F4350D">
      <w:r>
        <w:t>Toutes nos expéditions pour la France sont traitées par La Poste. Les délais d'acheminements sont donc ceux de La Poste : 24 à 48h pour une lettre suivie et 48h pour un col</w:t>
      </w:r>
      <w:r w:rsidR="000A4AAA">
        <w:t>i</w:t>
      </w:r>
      <w:r>
        <w:t>ssimo.</w:t>
      </w:r>
    </w:p>
    <w:p w:rsidR="00A50285" w:rsidRDefault="00A50285" w:rsidP="00F4350D"/>
    <w:p w:rsidR="00A50285" w:rsidRPr="00A50285" w:rsidRDefault="00A50285" w:rsidP="00A50285">
      <w:pPr>
        <w:rPr>
          <w:b/>
        </w:rPr>
      </w:pPr>
      <w:r w:rsidRPr="00A50285">
        <w:rPr>
          <w:b/>
        </w:rPr>
        <w:t>Frais de port</w:t>
      </w:r>
      <w:r w:rsidR="00726CA2" w:rsidRPr="00A50285">
        <w:rPr>
          <w:b/>
        </w:rPr>
        <w:t xml:space="preserve"> </w:t>
      </w:r>
      <w:r>
        <w:rPr>
          <w:b/>
        </w:rPr>
        <w:t>pour la France métropolitaine</w:t>
      </w:r>
    </w:p>
    <w:p w:rsidR="00A50285" w:rsidRDefault="00A50285" w:rsidP="00A50285">
      <w:r>
        <w:t>1 à 3 personnages/articles = 2,50€</w:t>
      </w:r>
    </w:p>
    <w:p w:rsidR="00A50285" w:rsidRDefault="00A50285" w:rsidP="00A50285">
      <w:r>
        <w:t>4 à 8 personnages/ articles = 3,90€</w:t>
      </w:r>
    </w:p>
    <w:p w:rsidR="00A50285" w:rsidRDefault="00A50285" w:rsidP="00A50285">
      <w:r>
        <w:t>au del</w:t>
      </w:r>
      <w:r w:rsidR="000A4AAA">
        <w:t>à</w:t>
      </w:r>
      <w:r>
        <w:t xml:space="preserve"> = forfait  </w:t>
      </w:r>
      <w:r w:rsidR="00B962FE">
        <w:t xml:space="preserve">colissimo </w:t>
      </w:r>
      <w:r>
        <w:t>6.90€</w:t>
      </w:r>
    </w:p>
    <w:p w:rsidR="00A50285" w:rsidRDefault="000A4AAA" w:rsidP="00A50285">
      <w:r>
        <w:t>piè</w:t>
      </w:r>
      <w:r w:rsidR="00A50285">
        <w:t>ces en résine</w:t>
      </w:r>
      <w:r w:rsidR="00B962FE">
        <w:t xml:space="preserve"> ou </w:t>
      </w:r>
      <w:r w:rsidR="00A50285">
        <w:t xml:space="preserve"> customs peint</w:t>
      </w:r>
      <w:r w:rsidR="00B962FE">
        <w:t>s</w:t>
      </w:r>
      <w:r w:rsidR="00A50285">
        <w:t xml:space="preserve"> = forfait</w:t>
      </w:r>
      <w:r w:rsidR="00B962FE">
        <w:t xml:space="preserve"> colissimo</w:t>
      </w:r>
      <w:r w:rsidR="00A50285">
        <w:t xml:space="preserve"> 6.90€</w:t>
      </w:r>
    </w:p>
    <w:p w:rsidR="00B962FE" w:rsidRDefault="00B962FE" w:rsidP="00A50285"/>
    <w:p w:rsidR="00B962FE" w:rsidRDefault="000A4AAA" w:rsidP="00A50285">
      <w:pPr>
        <w:rPr>
          <w:b/>
        </w:rPr>
      </w:pPr>
      <w:r w:rsidRPr="000A4AAA">
        <w:rPr>
          <w:b/>
        </w:rPr>
        <w:t>Paiement</w:t>
      </w:r>
    </w:p>
    <w:p w:rsidR="00726CA2" w:rsidRDefault="000A4AAA" w:rsidP="00F4350D">
      <w:r>
        <w:t>- Paiement par carte bancaire</w:t>
      </w:r>
    </w:p>
    <w:p w:rsidR="000A4AAA" w:rsidRDefault="000A4AAA" w:rsidP="00F4350D">
      <w:r>
        <w:t xml:space="preserve">- </w:t>
      </w:r>
      <w:proofErr w:type="spellStart"/>
      <w:r>
        <w:t>Paypal</w:t>
      </w:r>
      <w:proofErr w:type="spellEnd"/>
    </w:p>
    <w:p w:rsidR="000A4AAA" w:rsidRDefault="000A4AAA" w:rsidP="00F4350D">
      <w:r>
        <w:t>- Par chèque (expédition à réception du paiement)</w:t>
      </w:r>
    </w:p>
    <w:p w:rsidR="000A4AAA" w:rsidRPr="00726CA2" w:rsidRDefault="000A4AAA" w:rsidP="00F4350D">
      <w:r>
        <w:t>- Par virement bancaire</w:t>
      </w:r>
    </w:p>
    <w:p w:rsidR="00F4350D" w:rsidRDefault="00F4350D"/>
    <w:sectPr w:rsidR="00F4350D" w:rsidSect="00BA5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D714E4"/>
    <w:rsid w:val="000A4AAA"/>
    <w:rsid w:val="003F2D23"/>
    <w:rsid w:val="00726CA2"/>
    <w:rsid w:val="00A50285"/>
    <w:rsid w:val="00B962FE"/>
    <w:rsid w:val="00BA57B6"/>
    <w:rsid w:val="00D714E4"/>
    <w:rsid w:val="00F43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7B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0A4AAA"/>
  </w:style>
  <w:style w:type="character" w:styleId="Lienhypertexte">
    <w:name w:val="Hyperlink"/>
    <w:basedOn w:val="Policepardfaut"/>
    <w:uiPriority w:val="99"/>
    <w:semiHidden/>
    <w:unhideWhenUsed/>
    <w:rsid w:val="000A4AA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</dc:creator>
  <cp:lastModifiedBy>laurent</cp:lastModifiedBy>
  <cp:revision>1</cp:revision>
  <dcterms:created xsi:type="dcterms:W3CDTF">2016-12-11T20:53:00Z</dcterms:created>
  <dcterms:modified xsi:type="dcterms:W3CDTF">2016-12-11T22:11:00Z</dcterms:modified>
</cp:coreProperties>
</file>