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3228F" w14:textId="77777777" w:rsidR="00444896" w:rsidRDefault="00000000">
      <w:pPr>
        <w:pBdr>
          <w:top w:val="single" w:sz="20" w:space="0" w:color="6B21A8"/>
          <w:bottom w:val="single" w:sz="20" w:space="0" w:color="C4B5FD"/>
        </w:pBdr>
        <w:shd w:val="clear" w:color="auto" w:fill="6B21A8"/>
        <w:spacing w:before="2400" w:after="400"/>
        <w:jc w:val="center"/>
      </w:pPr>
      <w:r>
        <w:rPr>
          <w:b/>
          <w:bCs/>
          <w:color w:val="FFFFFF"/>
          <w:sz w:val="72"/>
          <w:szCs w:val="72"/>
        </w:rPr>
        <w:t>DIGITALPET</w:t>
      </w:r>
    </w:p>
    <w:p w14:paraId="011192BB" w14:textId="77777777" w:rsidR="00444896" w:rsidRDefault="00000000">
      <w:pPr>
        <w:spacing w:before="200" w:after="200"/>
        <w:jc w:val="center"/>
      </w:pPr>
      <w:r>
        <w:rPr>
          <w:i/>
          <w:iCs/>
          <w:color w:val="D8B4FE"/>
          <w:sz w:val="28"/>
          <w:szCs w:val="28"/>
        </w:rPr>
        <w:t>Sistema de Gestión Veterinaria — Solución tecnológica integral para clínicas veterinarias</w:t>
      </w:r>
    </w:p>
    <w:p w14:paraId="1A36CE0D" w14:textId="77777777" w:rsidR="00444896" w:rsidRDefault="00000000">
      <w:pPr>
        <w:spacing w:before="200" w:after="2000"/>
        <w:jc w:val="center"/>
      </w:pPr>
      <w:r>
        <w:rPr>
          <w:color w:val="6B7280"/>
          <w:sz w:val="20"/>
          <w:szCs w:val="20"/>
        </w:rPr>
        <w:t>369STARTUP  |  SENA — Centro de Diseño y Metrología  |  Bogotá D.C., 2025</w:t>
      </w:r>
    </w:p>
    <w:p w14:paraId="438B9274" w14:textId="77777777" w:rsidR="00444896" w:rsidRDefault="00444896">
      <w:pPr>
        <w:pBdr>
          <w:bottom w:val="single" w:sz="4" w:space="1" w:color="D8B4FE"/>
        </w:pBdr>
        <w:spacing w:before="300" w:after="300"/>
      </w:pPr>
    </w:p>
    <w:p w14:paraId="5C7E474A" w14:textId="77777777" w:rsidR="00444896" w:rsidRDefault="00000000">
      <w:pPr>
        <w:pBdr>
          <w:bottom w:val="single" w:sz="6" w:space="0" w:color="6B21A8"/>
        </w:pBdr>
        <w:spacing w:before="600" w:after="300"/>
      </w:pPr>
      <w:r>
        <w:rPr>
          <w:b/>
          <w:bCs/>
          <w:color w:val="6B21A8"/>
          <w:sz w:val="44"/>
          <w:szCs w:val="44"/>
        </w:rPr>
        <w:t>🐾  ¿QUÉ ES DIGITALPET?</w:t>
      </w:r>
    </w:p>
    <w:p w14:paraId="7381CDA0" w14:textId="77777777" w:rsidR="00444896" w:rsidRDefault="00000000">
      <w:pPr>
        <w:spacing w:before="120" w:after="120"/>
      </w:pPr>
      <w:r>
        <w:t>DIGITALPET es un sistema de información diseñado para optimizar y digitalizar los procesos administrativos, clínicos y comerciales de las clínicas veterinarias en Bogotá, Colombia. La plataforma centraliza en un único entorno web todos los flujos de trabajo críticos: registro de pacientes, historia clínica, agenda de citas, inventario de medicamentos y facturación electrónica.</w:t>
      </w:r>
    </w:p>
    <w:p w14:paraId="55BA7AF8" w14:textId="77777777" w:rsidR="00444896" w:rsidRDefault="00000000">
      <w:pPr>
        <w:spacing w:before="120" w:after="120"/>
      </w:pPr>
      <w:r>
        <w:t>El sistema está construido bajo la arquitectura MVC con backend API REST y frontend responsivo, implementando control de acceso por roles (RBAC) que garantiza que cada actor del sistema opere únicamente dentro de sus permisos definidos.</w:t>
      </w:r>
    </w:p>
    <w:p w14:paraId="6E0C6212" w14:textId="77777777" w:rsidR="00444896" w:rsidRDefault="00444896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4896" w14:paraId="44DE37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8" w:space="0" w:color="6B21A8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1B2E8B" w14:textId="77777777" w:rsidR="00444896" w:rsidRDefault="00000000">
            <w:pPr>
              <w:jc w:val="center"/>
            </w:pPr>
            <w:r>
              <w:rPr>
                <w:b/>
                <w:bCs/>
                <w:color w:val="6B21A8"/>
                <w:sz w:val="36"/>
                <w:szCs w:val="36"/>
              </w:rPr>
              <w:lastRenderedPageBreak/>
              <w:t>9</w:t>
            </w:r>
          </w:p>
          <w:p w14:paraId="69D57AD0" w14:textId="77777777" w:rsidR="00444896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Módulos Funcionales</w:t>
            </w:r>
          </w:p>
        </w:tc>
        <w:tc>
          <w:tcPr>
            <w:tcW w:w="2340" w:type="dxa"/>
            <w:tcBorders>
              <w:top w:val="single" w:sz="8" w:space="0" w:color="0F766E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D56231" w14:textId="77777777" w:rsidR="00444896" w:rsidRDefault="00000000">
            <w:pPr>
              <w:jc w:val="center"/>
            </w:pPr>
            <w:r>
              <w:rPr>
                <w:b/>
                <w:bCs/>
                <w:color w:val="0F766E"/>
                <w:sz w:val="36"/>
                <w:szCs w:val="36"/>
              </w:rPr>
              <w:t>4</w:t>
            </w:r>
          </w:p>
          <w:p w14:paraId="3E24C978" w14:textId="77777777" w:rsidR="00444896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Roles del Sistema</w:t>
            </w:r>
          </w:p>
        </w:tc>
        <w:tc>
          <w:tcPr>
            <w:tcW w:w="2340" w:type="dxa"/>
            <w:tcBorders>
              <w:top w:val="single" w:sz="8" w:space="0" w:color="1D4ED8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51C801" w14:textId="77777777" w:rsidR="00444896" w:rsidRDefault="00000000">
            <w:pPr>
              <w:jc w:val="center"/>
            </w:pPr>
            <w:r>
              <w:rPr>
                <w:b/>
                <w:bCs/>
                <w:color w:val="1D4ED8"/>
                <w:sz w:val="36"/>
                <w:szCs w:val="36"/>
              </w:rPr>
              <w:t>17+</w:t>
            </w:r>
          </w:p>
          <w:p w14:paraId="707285CF" w14:textId="77777777" w:rsidR="00444896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Reglas de Negocio</w:t>
            </w:r>
          </w:p>
        </w:tc>
        <w:tc>
          <w:tcPr>
            <w:tcW w:w="2340" w:type="dxa"/>
            <w:tcBorders>
              <w:top w:val="single" w:sz="8" w:space="0" w:color="92400E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843FEC" w14:textId="77777777" w:rsidR="00444896" w:rsidRDefault="00000000">
            <w:pPr>
              <w:jc w:val="center"/>
            </w:pPr>
            <w:r>
              <w:rPr>
                <w:b/>
                <w:bCs/>
                <w:color w:val="92400E"/>
                <w:sz w:val="36"/>
                <w:szCs w:val="36"/>
              </w:rPr>
              <w:t>18+</w:t>
            </w:r>
          </w:p>
          <w:p w14:paraId="109525F7" w14:textId="77777777" w:rsidR="00444896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Endpoints API REST</w:t>
            </w:r>
          </w:p>
        </w:tc>
      </w:tr>
    </w:tbl>
    <w:p w14:paraId="1C03B08C" w14:textId="77777777" w:rsidR="00444896" w:rsidRDefault="00444896">
      <w:pPr>
        <w:pBdr>
          <w:bottom w:val="single" w:sz="4" w:space="1" w:color="D8B4FE"/>
        </w:pBdr>
        <w:spacing w:before="300" w:after="300"/>
      </w:pPr>
    </w:p>
    <w:p w14:paraId="5498A12E" w14:textId="77777777" w:rsidR="00444896" w:rsidRDefault="00000000">
      <w:pPr>
        <w:pBdr>
          <w:bottom w:val="single" w:sz="6" w:space="0" w:color="6B21A8"/>
        </w:pBdr>
        <w:spacing w:before="600" w:after="300"/>
      </w:pPr>
      <w:r>
        <w:rPr>
          <w:b/>
          <w:bCs/>
          <w:color w:val="6B21A8"/>
          <w:sz w:val="44"/>
          <w:szCs w:val="44"/>
        </w:rPr>
        <w:t>💡  JUSTIFICACIÓN DEL PROYECTO</w:t>
      </w:r>
    </w:p>
    <w:p w14:paraId="7E6C55FF" w14:textId="77777777" w:rsidR="00444896" w:rsidRDefault="00000000">
      <w:pPr>
        <w:spacing w:before="120" w:after="120"/>
      </w:pPr>
      <w:r>
        <w:t>Las clínicas veterinarias en Bogotá enfrentan desafíos operativos significativos derivados de la gestión manual o semi-digitalizada de sus procesos: pérdida de historiales clínicos, conflictos de agenda, desabastecimiento de medicamentos y facturación imprecisa. DIGITALPET responde directamente a estas necesidades con una solución modular, escalable y segura.</w:t>
      </w:r>
    </w:p>
    <w:p w14:paraId="1D2C143F" w14:textId="77777777" w:rsidR="00444896" w:rsidRDefault="00444896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4896" w14:paraId="3FDD63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116B0F" w14:textId="77777777" w:rsidR="00444896" w:rsidRDefault="00000000">
            <w:pPr>
              <w:jc w:val="center"/>
            </w:pPr>
            <w:r>
              <w:rPr>
                <w:sz w:val="40"/>
                <w:szCs w:val="40"/>
              </w:rPr>
              <w:t>📋</w:t>
            </w:r>
          </w:p>
          <w:p w14:paraId="1A4504CE" w14:textId="77777777" w:rsidR="00444896" w:rsidRDefault="00000000">
            <w:pPr>
              <w:spacing w:before="80"/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Historiales Digitales</w:t>
            </w:r>
          </w:p>
          <w:p w14:paraId="64D60AF5" w14:textId="77777777" w:rsidR="00444896" w:rsidRDefault="00000000">
            <w:pPr>
              <w:spacing w:before="60"/>
              <w:jc w:val="center"/>
            </w:pPr>
            <w:r>
              <w:rPr>
                <w:color w:val="6B7280"/>
                <w:sz w:val="17"/>
                <w:szCs w:val="17"/>
              </w:rPr>
              <w:t>Eliminación del registro en papel. Historia clínica siempre disponible y segura.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6F34B8" w14:textId="77777777" w:rsidR="00444896" w:rsidRDefault="00000000">
            <w:pPr>
              <w:jc w:val="center"/>
            </w:pPr>
            <w:r>
              <w:rPr>
                <w:sz w:val="40"/>
                <w:szCs w:val="40"/>
              </w:rPr>
              <w:t>📅</w:t>
            </w:r>
          </w:p>
          <w:p w14:paraId="7F4636E7" w14:textId="77777777" w:rsidR="00444896" w:rsidRDefault="00000000">
            <w:pPr>
              <w:spacing w:before="80"/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Agenda Inteligente</w:t>
            </w:r>
          </w:p>
          <w:p w14:paraId="43B547BD" w14:textId="77777777" w:rsidR="00444896" w:rsidRDefault="00000000">
            <w:pPr>
              <w:spacing w:before="60"/>
              <w:jc w:val="center"/>
            </w:pPr>
            <w:r>
              <w:rPr>
                <w:color w:val="6B7280"/>
                <w:sz w:val="17"/>
                <w:szCs w:val="17"/>
              </w:rPr>
              <w:t>Citas sin conflictos, validación en tiempo real de disponibilidad del veterinario.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8DE5F8" w14:textId="77777777" w:rsidR="00444896" w:rsidRDefault="00000000">
            <w:pPr>
              <w:jc w:val="center"/>
            </w:pPr>
            <w:r>
              <w:rPr>
                <w:sz w:val="40"/>
                <w:szCs w:val="40"/>
              </w:rPr>
              <w:t>💊</w:t>
            </w:r>
          </w:p>
          <w:p w14:paraId="0ABC1970" w14:textId="77777777" w:rsidR="00444896" w:rsidRDefault="00000000">
            <w:pPr>
              <w:spacing w:before="80"/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Inventario Controlado</w:t>
            </w:r>
          </w:p>
          <w:p w14:paraId="6D2895F5" w14:textId="77777777" w:rsidR="00444896" w:rsidRDefault="00000000">
            <w:pPr>
              <w:spacing w:before="60"/>
              <w:jc w:val="center"/>
            </w:pPr>
            <w:r>
              <w:rPr>
                <w:color w:val="6B7280"/>
                <w:sz w:val="17"/>
                <w:szCs w:val="17"/>
              </w:rPr>
              <w:t>Alertas automáticas de stock mínimo. Trazabilidad completa de medicamentos.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0DC1A7" w14:textId="77777777" w:rsidR="00444896" w:rsidRDefault="00000000">
            <w:pPr>
              <w:jc w:val="center"/>
            </w:pPr>
            <w:r>
              <w:rPr>
                <w:sz w:val="40"/>
                <w:szCs w:val="40"/>
              </w:rPr>
              <w:t>🧾</w:t>
            </w:r>
          </w:p>
          <w:p w14:paraId="2FCB0201" w14:textId="77777777" w:rsidR="00444896" w:rsidRDefault="00000000">
            <w:pPr>
              <w:spacing w:before="80"/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Facturación Automática</w:t>
            </w:r>
          </w:p>
          <w:p w14:paraId="1A18AE24" w14:textId="77777777" w:rsidR="00444896" w:rsidRDefault="00000000">
            <w:pPr>
              <w:spacing w:before="60"/>
              <w:jc w:val="center"/>
            </w:pPr>
            <w:r>
              <w:rPr>
                <w:color w:val="6B7280"/>
                <w:sz w:val="17"/>
                <w:szCs w:val="17"/>
              </w:rPr>
              <w:t>Generación de PDF en ≤5 segundos. Historial financiero siempre consultable.</w:t>
            </w:r>
          </w:p>
        </w:tc>
      </w:tr>
    </w:tbl>
    <w:p w14:paraId="2B3A8B4F" w14:textId="77777777" w:rsidR="00444896" w:rsidRDefault="00444896">
      <w:pPr>
        <w:pBdr>
          <w:bottom w:val="single" w:sz="4" w:space="1" w:color="D8B4FE"/>
        </w:pBdr>
        <w:spacing w:before="300" w:after="300"/>
      </w:pPr>
    </w:p>
    <w:p w14:paraId="7FFF0DF7" w14:textId="77777777" w:rsidR="00444896" w:rsidRDefault="00000000">
      <w:pPr>
        <w:pBdr>
          <w:bottom w:val="single" w:sz="6" w:space="0" w:color="6B21A8"/>
        </w:pBdr>
        <w:spacing w:before="600" w:after="300"/>
      </w:pPr>
      <w:r>
        <w:rPr>
          <w:b/>
          <w:bCs/>
          <w:color w:val="6B21A8"/>
          <w:sz w:val="44"/>
          <w:szCs w:val="44"/>
        </w:rPr>
        <w:t>🎯  OBJETIVO GENERAL Y OBJETIVOS ESPECÍFICOS</w:t>
      </w:r>
    </w:p>
    <w:p w14:paraId="76C7CCBD" w14:textId="77777777" w:rsidR="00444896" w:rsidRDefault="00000000">
      <w:pPr>
        <w:pBdr>
          <w:left w:val="single" w:sz="12" w:space="0" w:color="6B21A8"/>
        </w:pBdr>
        <w:shd w:val="clear" w:color="auto" w:fill="F3E8FF"/>
        <w:spacing w:before="160" w:after="160"/>
      </w:pPr>
      <w:r>
        <w:rPr>
          <w:b/>
          <w:bCs/>
          <w:color w:val="6B21A8"/>
        </w:rPr>
        <w:t xml:space="preserve">Objetivo General: </w:t>
      </w:r>
      <w:r>
        <w:t>Desarrollar un sistema de información web que optimice los procesos administrativos, clínicos y comerciales de las clínicas veterinarias mediante una arquitectura MVC con backend API REST, control de acceso por roles y base de datos relacional.</w:t>
      </w:r>
    </w:p>
    <w:p w14:paraId="6A06735B" w14:textId="77777777" w:rsidR="00444896" w:rsidRDefault="00444896">
      <w:pPr>
        <w:spacing w:before="160" w:after="160"/>
      </w:pPr>
    </w:p>
    <w:p w14:paraId="14845E46" w14:textId="77777777" w:rsidR="00444896" w:rsidRDefault="00000000">
      <w:pPr>
        <w:pBdr>
          <w:left w:val="single" w:sz="12" w:space="0" w:color="6B21A8"/>
        </w:pBdr>
        <w:shd w:val="clear" w:color="auto" w:fill="EDE9FE"/>
        <w:spacing w:before="160" w:after="160"/>
      </w:pPr>
      <w:r>
        <w:rPr>
          <w:b/>
          <w:bCs/>
          <w:color w:val="6B21A8"/>
        </w:rPr>
        <w:t xml:space="preserve">OE-1: </w:t>
      </w:r>
      <w:r>
        <w:t>Implementar módulos de registro de clientes y mascotas con validación de datos y vinculación propietario-paciente.</w:t>
      </w:r>
    </w:p>
    <w:p w14:paraId="352172B4" w14:textId="77777777" w:rsidR="00444896" w:rsidRDefault="00000000">
      <w:pPr>
        <w:pBdr>
          <w:left w:val="single" w:sz="12" w:space="0" w:color="6B21A8"/>
        </w:pBdr>
        <w:shd w:val="clear" w:color="auto" w:fill="EDE9FE"/>
        <w:spacing w:before="160" w:after="160"/>
      </w:pPr>
      <w:r>
        <w:rPr>
          <w:b/>
          <w:bCs/>
          <w:color w:val="6B21A8"/>
        </w:rPr>
        <w:lastRenderedPageBreak/>
        <w:t xml:space="preserve">OE-2: </w:t>
      </w:r>
      <w:r>
        <w:t>Desarrollar un sistema de agenda de citas con validación de disponibilidad en tiempo real y control de estados.</w:t>
      </w:r>
    </w:p>
    <w:p w14:paraId="5F3A43F9" w14:textId="77777777" w:rsidR="00444896" w:rsidRDefault="00000000">
      <w:pPr>
        <w:pBdr>
          <w:left w:val="single" w:sz="12" w:space="0" w:color="6B21A8"/>
        </w:pBdr>
        <w:shd w:val="clear" w:color="auto" w:fill="EDE9FE"/>
        <w:spacing w:before="160" w:after="160"/>
      </w:pPr>
      <w:r>
        <w:rPr>
          <w:b/>
          <w:bCs/>
          <w:color w:val="6B21A8"/>
        </w:rPr>
        <w:t xml:space="preserve">OE-3: </w:t>
      </w:r>
      <w:r>
        <w:t>Crear el módulo de historia clínica con control de acceso restringido al Veterinario y auditoría de registros.</w:t>
      </w:r>
    </w:p>
    <w:p w14:paraId="594E8677" w14:textId="77777777" w:rsidR="00444896" w:rsidRDefault="00000000">
      <w:pPr>
        <w:pBdr>
          <w:left w:val="single" w:sz="12" w:space="0" w:color="6B21A8"/>
        </w:pBdr>
        <w:shd w:val="clear" w:color="auto" w:fill="EDE9FE"/>
        <w:spacing w:before="160" w:after="160"/>
      </w:pPr>
      <w:r>
        <w:rPr>
          <w:b/>
          <w:bCs/>
          <w:color w:val="6B21A8"/>
        </w:rPr>
        <w:t xml:space="preserve">OE-4: </w:t>
      </w:r>
      <w:r>
        <w:t>Construir el módulo de inventario con control de entradas/salidas y alertas automáticas de stock mínimo.</w:t>
      </w:r>
    </w:p>
    <w:p w14:paraId="3489695C" w14:textId="77777777" w:rsidR="00444896" w:rsidRDefault="00000000">
      <w:pPr>
        <w:pBdr>
          <w:left w:val="single" w:sz="12" w:space="0" w:color="6B21A8"/>
        </w:pBdr>
        <w:shd w:val="clear" w:color="auto" w:fill="EDE9FE"/>
        <w:spacing w:before="160" w:after="160"/>
      </w:pPr>
      <w:r>
        <w:rPr>
          <w:b/>
          <w:bCs/>
          <w:color w:val="6B21A8"/>
        </w:rPr>
        <w:t xml:space="preserve">OE-5: </w:t>
      </w:r>
      <w:r>
        <w:t>Implementar el módulo de facturación con generación automática de PDF y almacenamiento en base de datos.</w:t>
      </w:r>
    </w:p>
    <w:p w14:paraId="169BB801" w14:textId="77777777" w:rsidR="00444896" w:rsidRDefault="00444896">
      <w:pPr>
        <w:pBdr>
          <w:bottom w:val="single" w:sz="4" w:space="1" w:color="D8B4FE"/>
        </w:pBdr>
        <w:spacing w:before="300" w:after="300"/>
      </w:pPr>
    </w:p>
    <w:p w14:paraId="6EEEC013" w14:textId="77777777" w:rsidR="00444896" w:rsidRDefault="00000000">
      <w:pPr>
        <w:pBdr>
          <w:bottom w:val="single" w:sz="6" w:space="0" w:color="6B21A8"/>
        </w:pBdr>
        <w:spacing w:before="600" w:after="300"/>
      </w:pPr>
      <w:r>
        <w:rPr>
          <w:b/>
          <w:bCs/>
          <w:color w:val="6B21A8"/>
          <w:sz w:val="44"/>
          <w:szCs w:val="44"/>
        </w:rPr>
        <w:t>👥  ACTORES DEL SISTEMA — ROLES Y PERMISOS</w:t>
      </w:r>
    </w:p>
    <w:p w14:paraId="584B7E34" w14:textId="77777777" w:rsidR="00444896" w:rsidRDefault="00000000">
      <w:pPr>
        <w:spacing w:before="120" w:after="120"/>
      </w:pPr>
      <w:r>
        <w:t>DIGITALPET implementa un modelo de control de acceso basado en roles (RBAC). Cada rol tiene acceso únicamente a las funcionalidades que le corresponden, garantizando seguridad, privacidad y orden operativo.</w:t>
      </w:r>
    </w:p>
    <w:p w14:paraId="633580E8" w14:textId="77777777" w:rsidR="00444896" w:rsidRDefault="00444896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44896" w14:paraId="0DF82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B21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F3354" w14:textId="77777777" w:rsidR="004448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B21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0D855" w14:textId="77777777" w:rsidR="004448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Permisos y Responsabilidades</w:t>
            </w:r>
          </w:p>
        </w:tc>
      </w:tr>
      <w:tr w:rsidR="00444896" w14:paraId="09E792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E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AB398" w14:textId="77777777" w:rsidR="00444896" w:rsidRDefault="00000000">
            <w:r>
              <w:rPr>
                <w:b/>
                <w:bCs/>
                <w:color w:val="6B21A8"/>
                <w:sz w:val="20"/>
                <w:szCs w:val="20"/>
              </w:rPr>
              <w:t>Administrador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E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8746F" w14:textId="77777777" w:rsidR="00444896" w:rsidRDefault="00000000">
            <w:r>
              <w:rPr>
                <w:sz w:val="20"/>
                <w:szCs w:val="20"/>
              </w:rPr>
              <w:t>Control total del sistema, gestión de usuarios, reportes y auditoría, configuración de inventario y anulación de facturas.</w:t>
            </w:r>
          </w:p>
        </w:tc>
      </w:tr>
      <w:tr w:rsidR="00444896" w14:paraId="11FFE6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194FD" w14:textId="77777777" w:rsidR="00444896" w:rsidRDefault="00000000">
            <w:r>
              <w:rPr>
                <w:b/>
                <w:bCs/>
                <w:color w:val="6B21A8"/>
                <w:sz w:val="20"/>
                <w:szCs w:val="20"/>
              </w:rPr>
              <w:t>Recepcionista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D6030" w14:textId="77777777" w:rsidR="00444896" w:rsidRDefault="00000000">
            <w:r>
              <w:rPr>
                <w:sz w:val="20"/>
                <w:szCs w:val="20"/>
              </w:rPr>
              <w:t>Registro de clientes, gestión de agenda de citas, generación de facturas y consulta de inventario.</w:t>
            </w:r>
          </w:p>
        </w:tc>
      </w:tr>
      <w:tr w:rsidR="00444896" w14:paraId="16522F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E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27C5B" w14:textId="77777777" w:rsidR="00444896" w:rsidRDefault="00000000">
            <w:r>
              <w:rPr>
                <w:b/>
                <w:bCs/>
                <w:color w:val="6B21A8"/>
                <w:sz w:val="20"/>
                <w:szCs w:val="20"/>
              </w:rPr>
              <w:t>Médico Veterinario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E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9774B" w14:textId="77777777" w:rsidR="00444896" w:rsidRDefault="00000000">
            <w:r>
              <w:rPr>
                <w:sz w:val="20"/>
                <w:szCs w:val="20"/>
              </w:rPr>
              <w:t>Gestión de historia clínica, agenda personal, registro de consumo de medicamentos y emisión de facturas médicas.</w:t>
            </w:r>
          </w:p>
        </w:tc>
      </w:tr>
      <w:tr w:rsidR="00444896" w14:paraId="58EBE8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9A327" w14:textId="77777777" w:rsidR="00444896" w:rsidRDefault="00000000">
            <w:r>
              <w:rPr>
                <w:b/>
                <w:bCs/>
                <w:color w:val="6B21A8"/>
                <w:sz w:val="20"/>
                <w:szCs w:val="20"/>
              </w:rPr>
              <w:t>Cliente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4F872" w14:textId="77777777" w:rsidR="00444896" w:rsidRDefault="00000000">
            <w:r>
              <w:rPr>
                <w:sz w:val="20"/>
                <w:szCs w:val="20"/>
              </w:rPr>
              <w:t>Autoservicio: registro de mascotas, solicitud de citas, consulta de historia clínica y facturas propias.</w:t>
            </w:r>
          </w:p>
        </w:tc>
      </w:tr>
    </w:tbl>
    <w:p w14:paraId="6D4D2EEB" w14:textId="77777777" w:rsidR="00444896" w:rsidRDefault="00444896">
      <w:pPr>
        <w:pBdr>
          <w:bottom w:val="single" w:sz="4" w:space="1" w:color="D8B4FE"/>
        </w:pBdr>
        <w:spacing w:before="300" w:after="300"/>
      </w:pPr>
    </w:p>
    <w:p w14:paraId="450DE269" w14:textId="77777777" w:rsidR="00444896" w:rsidRDefault="00000000">
      <w:pPr>
        <w:pBdr>
          <w:bottom w:val="single" w:sz="6" w:space="0" w:color="6B21A8"/>
        </w:pBdr>
        <w:spacing w:before="600" w:after="300"/>
      </w:pPr>
      <w:r>
        <w:rPr>
          <w:b/>
          <w:bCs/>
          <w:color w:val="6B21A8"/>
          <w:sz w:val="44"/>
          <w:szCs w:val="44"/>
        </w:rPr>
        <w:t>🔧  MÓDULOS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4896" w14:paraId="558695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B3A57E" w14:textId="77777777" w:rsidR="00444896" w:rsidRDefault="00000000">
            <w:pPr>
              <w:jc w:val="center"/>
            </w:pPr>
            <w:r>
              <w:rPr>
                <w:sz w:val="40"/>
                <w:szCs w:val="40"/>
              </w:rPr>
              <w:lastRenderedPageBreak/>
              <w:t>🔐</w:t>
            </w:r>
          </w:p>
          <w:p w14:paraId="46E0BA53" w14:textId="77777777" w:rsidR="00444896" w:rsidRDefault="00000000">
            <w:pPr>
              <w:spacing w:before="80"/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Autenticación</w:t>
            </w:r>
          </w:p>
          <w:p w14:paraId="3658DD0B" w14:textId="77777777" w:rsidR="00444896" w:rsidRDefault="00000000">
            <w:pPr>
              <w:spacing w:before="60"/>
              <w:jc w:val="center"/>
            </w:pPr>
            <w:r>
              <w:rPr>
                <w:color w:val="6B7280"/>
                <w:sz w:val="17"/>
                <w:szCs w:val="17"/>
              </w:rPr>
              <w:t>Login con JWT, bloqueo por intentos fallidos, sesión por rol.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24AF23" w14:textId="77777777" w:rsidR="00444896" w:rsidRDefault="00000000">
            <w:pPr>
              <w:jc w:val="center"/>
            </w:pPr>
            <w:r>
              <w:rPr>
                <w:sz w:val="40"/>
                <w:szCs w:val="40"/>
              </w:rPr>
              <w:t>👤</w:t>
            </w:r>
          </w:p>
          <w:p w14:paraId="3C5F97C6" w14:textId="77777777" w:rsidR="00444896" w:rsidRDefault="00000000">
            <w:pPr>
              <w:spacing w:before="80"/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Gestión de Clientes</w:t>
            </w:r>
          </w:p>
          <w:p w14:paraId="3A4E5A67" w14:textId="77777777" w:rsidR="00444896" w:rsidRDefault="00000000">
            <w:pPr>
              <w:spacing w:before="60"/>
              <w:jc w:val="center"/>
            </w:pPr>
            <w:r>
              <w:rPr>
                <w:color w:val="6B7280"/>
                <w:sz w:val="17"/>
                <w:szCs w:val="17"/>
              </w:rPr>
              <w:t>CRUD de propietarios, validación de correo único.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EEE23B" w14:textId="77777777" w:rsidR="00444896" w:rsidRDefault="00000000">
            <w:pPr>
              <w:jc w:val="center"/>
            </w:pPr>
            <w:r>
              <w:rPr>
                <w:sz w:val="40"/>
                <w:szCs w:val="40"/>
              </w:rPr>
              <w:t>🐕</w:t>
            </w:r>
          </w:p>
          <w:p w14:paraId="6969CFD7" w14:textId="77777777" w:rsidR="00444896" w:rsidRDefault="00000000">
            <w:pPr>
              <w:spacing w:before="80"/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Gestión de Mascotas</w:t>
            </w:r>
          </w:p>
          <w:p w14:paraId="1B576637" w14:textId="77777777" w:rsidR="00444896" w:rsidRDefault="00000000">
            <w:pPr>
              <w:spacing w:before="60"/>
              <w:jc w:val="center"/>
            </w:pPr>
            <w:r>
              <w:rPr>
                <w:color w:val="6B7280"/>
                <w:sz w:val="17"/>
                <w:szCs w:val="17"/>
              </w:rPr>
              <w:t>Registro múltiple de mascotas por cliente.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F9102B" w14:textId="77777777" w:rsidR="00444896" w:rsidRDefault="00000000">
            <w:pPr>
              <w:jc w:val="center"/>
            </w:pPr>
            <w:r>
              <w:rPr>
                <w:sz w:val="40"/>
                <w:szCs w:val="40"/>
              </w:rPr>
              <w:t>📅</w:t>
            </w:r>
          </w:p>
          <w:p w14:paraId="27EE0056" w14:textId="77777777" w:rsidR="00444896" w:rsidRDefault="00000000">
            <w:pPr>
              <w:spacing w:before="80"/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Agenda de Citas</w:t>
            </w:r>
          </w:p>
          <w:p w14:paraId="708FBE5B" w14:textId="77777777" w:rsidR="00444896" w:rsidRDefault="00000000">
            <w:pPr>
              <w:spacing w:before="60"/>
              <w:jc w:val="center"/>
            </w:pPr>
            <w:r>
              <w:rPr>
                <w:color w:val="6B7280"/>
                <w:sz w:val="17"/>
                <w:szCs w:val="17"/>
              </w:rPr>
              <w:t>Calendario interactivo sin doble asignación.</w:t>
            </w:r>
          </w:p>
        </w:tc>
      </w:tr>
    </w:tbl>
    <w:p w14:paraId="271303F4" w14:textId="77777777" w:rsidR="00444896" w:rsidRDefault="00444896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4896" w14:paraId="3F43DC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8B64A2" w14:textId="77777777" w:rsidR="00444896" w:rsidRDefault="00000000">
            <w:pPr>
              <w:jc w:val="center"/>
            </w:pPr>
            <w:r>
              <w:rPr>
                <w:sz w:val="40"/>
                <w:szCs w:val="40"/>
              </w:rPr>
              <w:t>🏥</w:t>
            </w:r>
          </w:p>
          <w:p w14:paraId="41A06F25" w14:textId="77777777" w:rsidR="00444896" w:rsidRDefault="00000000">
            <w:pPr>
              <w:spacing w:before="80"/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Historia Clínica</w:t>
            </w:r>
          </w:p>
          <w:p w14:paraId="42D4C58B" w14:textId="77777777" w:rsidR="00444896" w:rsidRDefault="00000000">
            <w:pPr>
              <w:spacing w:before="60"/>
              <w:jc w:val="center"/>
            </w:pPr>
            <w:r>
              <w:rPr>
                <w:color w:val="6B7280"/>
                <w:sz w:val="17"/>
                <w:szCs w:val="17"/>
              </w:rPr>
              <w:t>Registro médico firmado por Veterinario.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AB3CEF" w14:textId="77777777" w:rsidR="00444896" w:rsidRDefault="00000000">
            <w:pPr>
              <w:jc w:val="center"/>
            </w:pPr>
            <w:r>
              <w:rPr>
                <w:sz w:val="40"/>
                <w:szCs w:val="40"/>
              </w:rPr>
              <w:t>💊</w:t>
            </w:r>
          </w:p>
          <w:p w14:paraId="7F4D9C0D" w14:textId="77777777" w:rsidR="00444896" w:rsidRDefault="00000000">
            <w:pPr>
              <w:spacing w:before="80"/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Inventario</w:t>
            </w:r>
          </w:p>
          <w:p w14:paraId="5F68890B" w14:textId="77777777" w:rsidR="00444896" w:rsidRDefault="00000000">
            <w:pPr>
              <w:spacing w:before="60"/>
              <w:jc w:val="center"/>
            </w:pPr>
            <w:r>
              <w:rPr>
                <w:color w:val="6B7280"/>
                <w:sz w:val="17"/>
                <w:szCs w:val="17"/>
              </w:rPr>
              <w:t>Control de stock con alertas automáticas.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5E619B" w14:textId="77777777" w:rsidR="00444896" w:rsidRDefault="00000000">
            <w:pPr>
              <w:jc w:val="center"/>
            </w:pPr>
            <w:r>
              <w:rPr>
                <w:sz w:val="40"/>
                <w:szCs w:val="40"/>
              </w:rPr>
              <w:t>🧾</w:t>
            </w:r>
          </w:p>
          <w:p w14:paraId="67D365C0" w14:textId="77777777" w:rsidR="00444896" w:rsidRDefault="00000000">
            <w:pPr>
              <w:spacing w:before="80"/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Facturación</w:t>
            </w:r>
          </w:p>
          <w:p w14:paraId="33F36CEA" w14:textId="77777777" w:rsidR="00444896" w:rsidRDefault="00000000">
            <w:pPr>
              <w:spacing w:before="60"/>
              <w:jc w:val="center"/>
            </w:pPr>
            <w:r>
              <w:rPr>
                <w:color w:val="6B7280"/>
                <w:sz w:val="17"/>
                <w:szCs w:val="17"/>
              </w:rPr>
              <w:t>PDF automático con historial de facturas.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A611A5" w14:textId="77777777" w:rsidR="00444896" w:rsidRDefault="00000000">
            <w:pPr>
              <w:jc w:val="center"/>
            </w:pPr>
            <w:r>
              <w:rPr>
                <w:sz w:val="40"/>
                <w:szCs w:val="40"/>
              </w:rPr>
              <w:t>📊</w:t>
            </w:r>
          </w:p>
          <w:p w14:paraId="29FFA91B" w14:textId="77777777" w:rsidR="00444896" w:rsidRDefault="00000000">
            <w:pPr>
              <w:spacing w:before="80"/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Reportes</w:t>
            </w:r>
          </w:p>
          <w:p w14:paraId="50073332" w14:textId="77777777" w:rsidR="00444896" w:rsidRDefault="00000000">
            <w:pPr>
              <w:spacing w:before="60"/>
              <w:jc w:val="center"/>
            </w:pPr>
            <w:r>
              <w:rPr>
                <w:color w:val="6B7280"/>
                <w:sz w:val="17"/>
                <w:szCs w:val="17"/>
              </w:rPr>
              <w:t>Reportes ejecutivos y logs de auditoría.</w:t>
            </w:r>
          </w:p>
        </w:tc>
      </w:tr>
    </w:tbl>
    <w:p w14:paraId="296D3F6F" w14:textId="77777777" w:rsidR="00444896" w:rsidRDefault="00444896">
      <w:pPr>
        <w:pBdr>
          <w:bottom w:val="single" w:sz="4" w:space="1" w:color="D8B4FE"/>
        </w:pBdr>
        <w:spacing w:before="300" w:after="300"/>
      </w:pPr>
    </w:p>
    <w:p w14:paraId="5F275160" w14:textId="77777777" w:rsidR="00444896" w:rsidRDefault="00000000">
      <w:pPr>
        <w:pBdr>
          <w:bottom w:val="single" w:sz="6" w:space="0" w:color="6B21A8"/>
        </w:pBdr>
        <w:spacing w:before="600" w:after="300"/>
      </w:pPr>
      <w:r>
        <w:rPr>
          <w:b/>
          <w:bCs/>
          <w:color w:val="6B21A8"/>
          <w:sz w:val="44"/>
          <w:szCs w:val="44"/>
        </w:rPr>
        <w:t>⚙️  ARQUITECTURA TECNOLÓGICA</w:t>
      </w:r>
    </w:p>
    <w:p w14:paraId="0269B7BB" w14:textId="77777777" w:rsidR="00444896" w:rsidRDefault="00444896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2287"/>
        <w:gridCol w:w="2295"/>
        <w:gridCol w:w="2481"/>
      </w:tblGrid>
      <w:tr w:rsidR="00444896" w14:paraId="47D52D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8" w:space="0" w:color="6B21A8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BA2AF8" w14:textId="77777777" w:rsidR="00444896" w:rsidRDefault="00000000">
            <w:pPr>
              <w:jc w:val="center"/>
            </w:pPr>
            <w:r>
              <w:rPr>
                <w:b/>
                <w:bCs/>
                <w:color w:val="6B21A8"/>
                <w:sz w:val="36"/>
                <w:szCs w:val="36"/>
              </w:rPr>
              <w:t>MVC</w:t>
            </w:r>
          </w:p>
          <w:p w14:paraId="7D0F421C" w14:textId="77777777" w:rsidR="00444896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Patrón Arquitectónico</w:t>
            </w:r>
          </w:p>
        </w:tc>
        <w:tc>
          <w:tcPr>
            <w:tcW w:w="2340" w:type="dxa"/>
            <w:tcBorders>
              <w:top w:val="single" w:sz="8" w:space="0" w:color="0F766E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683118" w14:textId="77777777" w:rsidR="00444896" w:rsidRDefault="00000000">
            <w:pPr>
              <w:jc w:val="center"/>
            </w:pPr>
            <w:r>
              <w:rPr>
                <w:b/>
                <w:bCs/>
                <w:color w:val="0F766E"/>
                <w:sz w:val="36"/>
                <w:szCs w:val="36"/>
              </w:rPr>
              <w:t>API REST</w:t>
            </w:r>
          </w:p>
          <w:p w14:paraId="3130488D" w14:textId="77777777" w:rsidR="00444896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Backend</w:t>
            </w:r>
          </w:p>
        </w:tc>
        <w:tc>
          <w:tcPr>
            <w:tcW w:w="2340" w:type="dxa"/>
            <w:tcBorders>
              <w:top w:val="single" w:sz="8" w:space="0" w:color="1D4ED8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5C131B" w14:textId="77777777" w:rsidR="00444896" w:rsidRDefault="00000000">
            <w:pPr>
              <w:jc w:val="center"/>
            </w:pPr>
            <w:r>
              <w:rPr>
                <w:b/>
                <w:bCs/>
                <w:color w:val="1D4ED8"/>
                <w:sz w:val="36"/>
                <w:szCs w:val="36"/>
              </w:rPr>
              <w:t>JWT + bcrypt</w:t>
            </w:r>
          </w:p>
          <w:p w14:paraId="7B55AA07" w14:textId="77777777" w:rsidR="00444896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Autenticación</w:t>
            </w:r>
          </w:p>
        </w:tc>
        <w:tc>
          <w:tcPr>
            <w:tcW w:w="2340" w:type="dxa"/>
            <w:tcBorders>
              <w:top w:val="single" w:sz="8" w:space="0" w:color="92400E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68C9BA" w14:textId="77777777" w:rsidR="00444896" w:rsidRDefault="00000000">
            <w:pPr>
              <w:jc w:val="center"/>
            </w:pPr>
            <w:r>
              <w:rPr>
                <w:b/>
                <w:bCs/>
                <w:color w:val="92400E"/>
                <w:sz w:val="36"/>
                <w:szCs w:val="36"/>
              </w:rPr>
              <w:t>MySQL / PostgreSQL</w:t>
            </w:r>
          </w:p>
          <w:p w14:paraId="6F0FAFB9" w14:textId="77777777" w:rsidR="00444896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Base de Datos</w:t>
            </w:r>
          </w:p>
        </w:tc>
      </w:tr>
    </w:tbl>
    <w:p w14:paraId="58327FE5" w14:textId="77777777" w:rsidR="00444896" w:rsidRDefault="00444896">
      <w:pPr>
        <w:spacing w:before="200" w:after="200"/>
      </w:pPr>
    </w:p>
    <w:p w14:paraId="246153A7" w14:textId="77777777" w:rsidR="00444896" w:rsidRDefault="00000000">
      <w:pPr>
        <w:pBdr>
          <w:left w:val="single" w:sz="12" w:space="0" w:color="6B21A8"/>
        </w:pBdr>
        <w:shd w:val="clear" w:color="auto" w:fill="F3E8FF"/>
        <w:spacing w:before="160" w:after="160"/>
      </w:pPr>
      <w:r>
        <w:rPr>
          <w:b/>
          <w:bCs/>
          <w:color w:val="6B21A8"/>
        </w:rPr>
        <w:t xml:space="preserve">Capa de Presentación (View): </w:t>
      </w:r>
      <w:r>
        <w:t>React.js / HTML5 — Interfaces responsivas por rol. Sin lógica de negocio.</w:t>
      </w:r>
    </w:p>
    <w:p w14:paraId="44D2F0E1" w14:textId="77777777" w:rsidR="00444896" w:rsidRDefault="00000000">
      <w:pPr>
        <w:pBdr>
          <w:left w:val="single" w:sz="12" w:space="0" w:color="6B21A8"/>
        </w:pBdr>
        <w:shd w:val="clear" w:color="auto" w:fill="F3E8FF"/>
        <w:spacing w:before="160" w:after="160"/>
      </w:pPr>
      <w:r>
        <w:rPr>
          <w:b/>
          <w:bCs/>
          <w:color w:val="6B21A8"/>
        </w:rPr>
        <w:t xml:space="preserve">Capa de Control (Controller): </w:t>
      </w:r>
      <w:r>
        <w:t>Python Flask / Node.js Express — Valida tokens JWT, aplica RBAC, delega a servicios.</w:t>
      </w:r>
    </w:p>
    <w:p w14:paraId="6B6FBEF4" w14:textId="77777777" w:rsidR="00444896" w:rsidRDefault="00000000">
      <w:pPr>
        <w:pBdr>
          <w:left w:val="single" w:sz="12" w:space="0" w:color="6B21A8"/>
        </w:pBdr>
        <w:shd w:val="clear" w:color="auto" w:fill="F3E8FF"/>
        <w:spacing w:before="160" w:after="160"/>
      </w:pPr>
      <w:r>
        <w:rPr>
          <w:b/>
          <w:bCs/>
          <w:color w:val="6B21A8"/>
        </w:rPr>
        <w:t xml:space="preserve">Capa de Modelo (Model): </w:t>
      </w:r>
      <w:r>
        <w:t>ORM SQLAlchemy / Sequelize — Entidades del dominio: Usuario, Mascota, Cita, HistoriaClinica, Medicamento, Factura.</w:t>
      </w:r>
    </w:p>
    <w:p w14:paraId="38FD80F7" w14:textId="77777777" w:rsidR="00444896" w:rsidRDefault="00000000">
      <w:pPr>
        <w:pBdr>
          <w:left w:val="single" w:sz="12" w:space="0" w:color="6B21A8"/>
        </w:pBdr>
        <w:shd w:val="clear" w:color="auto" w:fill="F3E8FF"/>
        <w:spacing w:before="160" w:after="160"/>
      </w:pPr>
      <w:r>
        <w:rPr>
          <w:b/>
          <w:bCs/>
          <w:color w:val="6B21A8"/>
        </w:rPr>
        <w:lastRenderedPageBreak/>
        <w:t xml:space="preserve">Capa de Servicios: </w:t>
      </w:r>
      <w:r>
        <w:t>Módulos independientes por dominio — Lógica de negocio, validaciones, generación de PDF, alertas de stock.</w:t>
      </w:r>
    </w:p>
    <w:p w14:paraId="704953FA" w14:textId="77777777" w:rsidR="00444896" w:rsidRDefault="00444896">
      <w:pPr>
        <w:pBdr>
          <w:bottom w:val="single" w:sz="4" w:space="1" w:color="D8B4FE"/>
        </w:pBdr>
        <w:spacing w:before="300" w:after="300"/>
      </w:pPr>
    </w:p>
    <w:p w14:paraId="48278C44" w14:textId="77777777" w:rsidR="00444896" w:rsidRDefault="00000000">
      <w:pPr>
        <w:pBdr>
          <w:bottom w:val="single" w:sz="6" w:space="0" w:color="6B21A8"/>
        </w:pBdr>
        <w:spacing w:before="600" w:after="300"/>
      </w:pPr>
      <w:r>
        <w:rPr>
          <w:b/>
          <w:bCs/>
          <w:color w:val="6B21A8"/>
          <w:sz w:val="44"/>
          <w:szCs w:val="44"/>
        </w:rPr>
        <w:t>🎯  ALCANCE Y BENEFICIARIOS</w:t>
      </w:r>
    </w:p>
    <w:p w14:paraId="303CDCA7" w14:textId="77777777" w:rsidR="00444896" w:rsidRDefault="00000000">
      <w:pPr>
        <w:pBdr>
          <w:left w:val="single" w:sz="12" w:space="0" w:color="6B21A8"/>
        </w:pBdr>
        <w:shd w:val="clear" w:color="auto" w:fill="F3E8FF"/>
        <w:spacing w:before="160" w:after="160"/>
      </w:pPr>
      <w:r>
        <w:rPr>
          <w:b/>
          <w:bCs/>
          <w:color w:val="6B21A8"/>
        </w:rPr>
        <w:t xml:space="preserve">Alcance Geográfico: </w:t>
      </w:r>
      <w:r>
        <w:t>Clínicas veterinarias y médicos veterinarios independientes en Bogotá D.C., Colombia.</w:t>
      </w:r>
    </w:p>
    <w:p w14:paraId="29E9C53E" w14:textId="77777777" w:rsidR="00444896" w:rsidRDefault="00000000">
      <w:pPr>
        <w:pBdr>
          <w:left w:val="single" w:sz="12" w:space="0" w:color="6B21A8"/>
        </w:pBdr>
        <w:shd w:val="clear" w:color="auto" w:fill="F3E8FF"/>
        <w:spacing w:before="160" w:after="160"/>
      </w:pPr>
      <w:r>
        <w:rPr>
          <w:b/>
          <w:bCs/>
          <w:color w:val="6B21A8"/>
        </w:rPr>
        <w:t xml:space="preserve">Alcance Funcional: </w:t>
      </w:r>
      <w:r>
        <w:t>Sistema web accesible desde navegadores modernos (Chrome, Firefox, Edge, Safari) con diseño responsivo para escritorio y tablet.</w:t>
      </w:r>
    </w:p>
    <w:p w14:paraId="08409572" w14:textId="77777777" w:rsidR="00444896" w:rsidRDefault="00444896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4896" w14:paraId="022E9D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B1F98D" w14:textId="77777777" w:rsidR="00444896" w:rsidRDefault="00000000">
            <w:pPr>
              <w:jc w:val="center"/>
            </w:pPr>
            <w:r>
              <w:rPr>
                <w:sz w:val="40"/>
                <w:szCs w:val="40"/>
              </w:rPr>
              <w:t>🏥</w:t>
            </w:r>
          </w:p>
          <w:p w14:paraId="36BF6679" w14:textId="77777777" w:rsidR="00444896" w:rsidRDefault="00000000">
            <w:pPr>
              <w:spacing w:before="80"/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Clínicas Veterinarias</w:t>
            </w:r>
          </w:p>
          <w:p w14:paraId="67CAF809" w14:textId="77777777" w:rsidR="00444896" w:rsidRDefault="00000000">
            <w:pPr>
              <w:spacing w:before="60"/>
              <w:jc w:val="center"/>
            </w:pPr>
            <w:r>
              <w:rPr>
                <w:color w:val="6B7280"/>
                <w:sz w:val="17"/>
                <w:szCs w:val="17"/>
              </w:rPr>
              <w:t>Optimización de todos los procesos internos. Reducción de errores administrativos y clínicos.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9A676E" w14:textId="77777777" w:rsidR="00444896" w:rsidRDefault="00000000">
            <w:pPr>
              <w:jc w:val="center"/>
            </w:pPr>
            <w:r>
              <w:rPr>
                <w:sz w:val="40"/>
                <w:szCs w:val="40"/>
              </w:rPr>
              <w:t>🩺</w:t>
            </w:r>
          </w:p>
          <w:p w14:paraId="6E7ED1F5" w14:textId="77777777" w:rsidR="00444896" w:rsidRDefault="00000000">
            <w:pPr>
              <w:spacing w:before="80"/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Médicos Veterinarios</w:t>
            </w:r>
          </w:p>
          <w:p w14:paraId="12498C88" w14:textId="77777777" w:rsidR="00444896" w:rsidRDefault="00000000">
            <w:pPr>
              <w:spacing w:before="60"/>
              <w:jc w:val="center"/>
            </w:pPr>
            <w:r>
              <w:rPr>
                <w:color w:val="6B7280"/>
                <w:sz w:val="17"/>
                <w:szCs w:val="17"/>
              </w:rPr>
              <w:t>Gestión digital de historias clínicas. Agenda organizada. Trazabilidad de tratamientos.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A0FFDF" w14:textId="77777777" w:rsidR="00444896" w:rsidRDefault="00000000">
            <w:pPr>
              <w:jc w:val="center"/>
            </w:pPr>
            <w:r>
              <w:rPr>
                <w:sz w:val="40"/>
                <w:szCs w:val="40"/>
              </w:rPr>
              <w:t>🐾</w:t>
            </w:r>
          </w:p>
          <w:p w14:paraId="7D84C5E8" w14:textId="77777777" w:rsidR="00444896" w:rsidRDefault="00000000">
            <w:pPr>
              <w:spacing w:before="80"/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Dueños de Mascotas</w:t>
            </w:r>
          </w:p>
          <w:p w14:paraId="69A94273" w14:textId="77777777" w:rsidR="00444896" w:rsidRDefault="00000000">
            <w:pPr>
              <w:spacing w:before="60"/>
              <w:jc w:val="center"/>
            </w:pPr>
            <w:r>
              <w:rPr>
                <w:color w:val="6B7280"/>
                <w:sz w:val="17"/>
                <w:szCs w:val="17"/>
              </w:rPr>
              <w:t>Atención más organizada y ágil. Acceso a historial clínico y facturas desde portal propio.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6728A5" w14:textId="77777777" w:rsidR="00444896" w:rsidRDefault="00000000">
            <w:pPr>
              <w:jc w:val="center"/>
            </w:pPr>
            <w:r>
              <w:rPr>
                <w:sz w:val="40"/>
                <w:szCs w:val="40"/>
              </w:rPr>
              <w:t>💻</w:t>
            </w:r>
          </w:p>
          <w:p w14:paraId="198F06E1" w14:textId="77777777" w:rsidR="00444896" w:rsidRDefault="00000000">
            <w:pPr>
              <w:spacing w:before="80"/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Equipo de Desarrollo</w:t>
            </w:r>
          </w:p>
          <w:p w14:paraId="1F079D6A" w14:textId="77777777" w:rsidR="00444896" w:rsidRDefault="00000000">
            <w:pPr>
              <w:spacing w:before="60"/>
              <w:jc w:val="center"/>
            </w:pPr>
            <w:r>
              <w:rPr>
                <w:color w:val="6B7280"/>
                <w:sz w:val="17"/>
                <w:szCs w:val="17"/>
              </w:rPr>
              <w:t>369STARTUP: solución escalable y modular lista para comercialización.</w:t>
            </w:r>
          </w:p>
        </w:tc>
      </w:tr>
    </w:tbl>
    <w:p w14:paraId="51599DEF" w14:textId="77777777" w:rsidR="00444896" w:rsidRDefault="00444896">
      <w:pPr>
        <w:pBdr>
          <w:bottom w:val="single" w:sz="4" w:space="1" w:color="D8B4FE"/>
        </w:pBdr>
        <w:spacing w:before="300" w:after="300"/>
      </w:pPr>
    </w:p>
    <w:p w14:paraId="760CBD07" w14:textId="77777777" w:rsidR="00444896" w:rsidRDefault="00000000">
      <w:pPr>
        <w:pBdr>
          <w:bottom w:val="single" w:sz="6" w:space="0" w:color="6B21A8"/>
        </w:pBdr>
        <w:spacing w:before="600" w:after="300"/>
      </w:pPr>
      <w:r>
        <w:rPr>
          <w:b/>
          <w:bCs/>
          <w:color w:val="6B21A8"/>
          <w:sz w:val="44"/>
          <w:szCs w:val="44"/>
        </w:rPr>
        <w:t>🚀  EQUIPO DE DESARROLLO — 369STARTUP</w:t>
      </w:r>
    </w:p>
    <w:p w14:paraId="61BCB944" w14:textId="77777777" w:rsidR="00444896" w:rsidRDefault="00444896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4896" w14:paraId="271C13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8" w:space="0" w:color="6B21A8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1C4C22" w14:textId="77777777" w:rsidR="00444896" w:rsidRPr="00790ADF" w:rsidRDefault="00000000">
            <w:pPr>
              <w:jc w:val="center"/>
              <w:rPr>
                <w:lang w:val="en-US"/>
              </w:rPr>
            </w:pPr>
            <w:r w:rsidRPr="00790ADF">
              <w:rPr>
                <w:b/>
                <w:bCs/>
                <w:color w:val="6B21A8"/>
                <w:sz w:val="36"/>
                <w:szCs w:val="36"/>
                <w:lang w:val="en-US"/>
              </w:rPr>
              <w:t>Dev</w:t>
            </w:r>
          </w:p>
          <w:p w14:paraId="78A17370" w14:textId="77777777" w:rsidR="00444896" w:rsidRPr="00790ADF" w:rsidRDefault="00000000">
            <w:pPr>
              <w:jc w:val="center"/>
              <w:rPr>
                <w:lang w:val="en-US"/>
              </w:rPr>
            </w:pPr>
            <w:r w:rsidRPr="00790ADF">
              <w:rPr>
                <w:color w:val="6B7280"/>
                <w:sz w:val="18"/>
                <w:szCs w:val="18"/>
                <w:lang w:val="en-US"/>
              </w:rPr>
              <w:t>Russel Stick García Díaz</w:t>
            </w:r>
          </w:p>
        </w:tc>
        <w:tc>
          <w:tcPr>
            <w:tcW w:w="2340" w:type="dxa"/>
            <w:tcBorders>
              <w:top w:val="single" w:sz="8" w:space="0" w:color="0F766E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D68DA4" w14:textId="77777777" w:rsidR="00444896" w:rsidRDefault="00000000">
            <w:pPr>
              <w:jc w:val="center"/>
            </w:pPr>
            <w:r>
              <w:rPr>
                <w:b/>
                <w:bCs/>
                <w:color w:val="0F766E"/>
                <w:sz w:val="36"/>
                <w:szCs w:val="36"/>
              </w:rPr>
              <w:t>Dev</w:t>
            </w:r>
          </w:p>
          <w:p w14:paraId="1604B375" w14:textId="77777777" w:rsidR="00444896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Dilan Nikolas Trujillo Peña</w:t>
            </w:r>
          </w:p>
        </w:tc>
        <w:tc>
          <w:tcPr>
            <w:tcW w:w="2340" w:type="dxa"/>
            <w:tcBorders>
              <w:top w:val="single" w:sz="8" w:space="0" w:color="1D4ED8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65520A" w14:textId="77777777" w:rsidR="00444896" w:rsidRDefault="00000000">
            <w:pPr>
              <w:jc w:val="center"/>
            </w:pPr>
            <w:r>
              <w:rPr>
                <w:b/>
                <w:bCs/>
                <w:color w:val="1D4ED8"/>
                <w:sz w:val="36"/>
                <w:szCs w:val="36"/>
              </w:rPr>
              <w:t>Dev</w:t>
            </w:r>
          </w:p>
          <w:p w14:paraId="43092EDC" w14:textId="77777777" w:rsidR="00444896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Manuel Santiago Chiquillo Pinzón</w:t>
            </w:r>
          </w:p>
        </w:tc>
        <w:tc>
          <w:tcPr>
            <w:tcW w:w="2340" w:type="dxa"/>
            <w:tcBorders>
              <w:top w:val="single" w:sz="8" w:space="0" w:color="92400E"/>
            </w:tcBorders>
            <w:shd w:val="clear" w:color="auto" w:fill="F3E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5796F8" w14:textId="77777777" w:rsidR="00444896" w:rsidRDefault="00000000">
            <w:pPr>
              <w:jc w:val="center"/>
            </w:pPr>
            <w:r>
              <w:rPr>
                <w:b/>
                <w:bCs/>
                <w:color w:val="92400E"/>
                <w:sz w:val="36"/>
                <w:szCs w:val="36"/>
              </w:rPr>
              <w:t>Dev</w:t>
            </w:r>
          </w:p>
          <w:p w14:paraId="05479B43" w14:textId="77777777" w:rsidR="00444896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Jairo Alejandro Rodríguez</w:t>
            </w:r>
          </w:p>
        </w:tc>
      </w:tr>
    </w:tbl>
    <w:p w14:paraId="7B2FD391" w14:textId="77777777" w:rsidR="00444896" w:rsidRDefault="00444896">
      <w:pPr>
        <w:spacing w:before="200" w:after="200"/>
      </w:pPr>
    </w:p>
    <w:p w14:paraId="74D461CD" w14:textId="77777777" w:rsidR="00444896" w:rsidRDefault="00000000">
      <w:pPr>
        <w:spacing w:before="200" w:after="200"/>
        <w:jc w:val="center"/>
      </w:pPr>
      <w:r>
        <w:rPr>
          <w:b/>
          <w:bCs/>
          <w:color w:val="6B21A8"/>
          <w:sz w:val="36"/>
          <w:szCs w:val="36"/>
        </w:rPr>
        <w:lastRenderedPageBreak/>
        <w:t>DIGITALPET — Transformando la gestión veterinaria</w:t>
      </w:r>
    </w:p>
    <w:p w14:paraId="12B8E6B1" w14:textId="77777777" w:rsidR="00444896" w:rsidRDefault="00000000">
      <w:pPr>
        <w:jc w:val="center"/>
      </w:pPr>
      <w:r>
        <w:rPr>
          <w:color w:val="6B7280"/>
          <w:sz w:val="20"/>
          <w:szCs w:val="20"/>
        </w:rPr>
        <w:t>SENA — Centro de Diseño y Metrología  |  Técnico en Programación de Software 3313623  |  Bogotá D.C., 2025</w:t>
      </w:r>
    </w:p>
    <w:sectPr w:rsidR="00444896">
      <w:headerReference w:type="default" r:id="rId7"/>
      <w:footerReference w:type="default" r:id="rId8"/>
      <w:pgSz w:w="15840" w:h="122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CEFA9" w14:textId="77777777" w:rsidR="00040788" w:rsidRDefault="00040788">
      <w:r>
        <w:separator/>
      </w:r>
    </w:p>
  </w:endnote>
  <w:endnote w:type="continuationSeparator" w:id="0">
    <w:p w14:paraId="6F467E8A" w14:textId="77777777" w:rsidR="00040788" w:rsidRDefault="00040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1BF24" w14:textId="77777777" w:rsidR="00444896" w:rsidRDefault="00000000">
    <w:pPr>
      <w:pBdr>
        <w:top w:val="single" w:sz="2" w:space="4" w:color="D8B4FE"/>
      </w:pBdr>
      <w:jc w:val="center"/>
    </w:pPr>
    <w:r>
      <w:rPr>
        <w:color w:val="6B7280"/>
        <w:sz w:val="16"/>
        <w:szCs w:val="16"/>
      </w:rPr>
      <w:t>Russel García  ·  Dilan Trujillo  ·  Manuel Chiquillo  ·  Jairo Rodríguez  |  Técnico en Programación de Software — 3313623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BFC34" w14:textId="77777777" w:rsidR="00040788" w:rsidRDefault="00040788">
      <w:r>
        <w:separator/>
      </w:r>
    </w:p>
  </w:footnote>
  <w:footnote w:type="continuationSeparator" w:id="0">
    <w:p w14:paraId="0CFB7F7A" w14:textId="77777777" w:rsidR="00040788" w:rsidRDefault="00040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A6069" w14:textId="77777777" w:rsidR="00444896" w:rsidRDefault="00000000">
    <w:pPr>
      <w:pBdr>
        <w:bottom w:val="single" w:sz="4" w:space="6" w:color="6B21A8"/>
      </w:pBdr>
    </w:pPr>
    <w:r>
      <w:rPr>
        <w:b/>
        <w:bCs/>
        <w:color w:val="6B21A8"/>
      </w:rPr>
      <w:t>DIGITALPET</w:t>
    </w:r>
    <w:r>
      <w:rPr>
        <w:color w:val="6B7280"/>
        <w:sz w:val="18"/>
        <w:szCs w:val="18"/>
      </w:rPr>
      <w:t xml:space="preserve">  |  Software de Gestión Veterinaria  |  369STARTUP  |  SENA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956A6"/>
    <w:multiLevelType w:val="hybridMultilevel"/>
    <w:tmpl w:val="EFBA76E8"/>
    <w:lvl w:ilvl="0" w:tplc="14B23310">
      <w:start w:val="1"/>
      <w:numFmt w:val="bullet"/>
      <w:lvlText w:val="●"/>
      <w:lvlJc w:val="left"/>
      <w:pPr>
        <w:ind w:left="720" w:hanging="360"/>
      </w:pPr>
    </w:lvl>
    <w:lvl w:ilvl="1" w:tplc="7B503162">
      <w:start w:val="1"/>
      <w:numFmt w:val="bullet"/>
      <w:lvlText w:val="○"/>
      <w:lvlJc w:val="left"/>
      <w:pPr>
        <w:ind w:left="1440" w:hanging="360"/>
      </w:pPr>
    </w:lvl>
    <w:lvl w:ilvl="2" w:tplc="D4BE09C8">
      <w:start w:val="1"/>
      <w:numFmt w:val="bullet"/>
      <w:lvlText w:val="■"/>
      <w:lvlJc w:val="left"/>
      <w:pPr>
        <w:ind w:left="2160" w:hanging="360"/>
      </w:pPr>
    </w:lvl>
    <w:lvl w:ilvl="3" w:tplc="9A423C8A">
      <w:start w:val="1"/>
      <w:numFmt w:val="bullet"/>
      <w:lvlText w:val="●"/>
      <w:lvlJc w:val="left"/>
      <w:pPr>
        <w:ind w:left="2880" w:hanging="360"/>
      </w:pPr>
    </w:lvl>
    <w:lvl w:ilvl="4" w:tplc="DBC83D0C">
      <w:start w:val="1"/>
      <w:numFmt w:val="bullet"/>
      <w:lvlText w:val="○"/>
      <w:lvlJc w:val="left"/>
      <w:pPr>
        <w:ind w:left="3600" w:hanging="360"/>
      </w:pPr>
    </w:lvl>
    <w:lvl w:ilvl="5" w:tplc="55C4CE24">
      <w:start w:val="1"/>
      <w:numFmt w:val="bullet"/>
      <w:lvlText w:val="■"/>
      <w:lvlJc w:val="left"/>
      <w:pPr>
        <w:ind w:left="4320" w:hanging="360"/>
      </w:pPr>
    </w:lvl>
    <w:lvl w:ilvl="6" w:tplc="DA72F0EC">
      <w:start w:val="1"/>
      <w:numFmt w:val="bullet"/>
      <w:lvlText w:val="●"/>
      <w:lvlJc w:val="left"/>
      <w:pPr>
        <w:ind w:left="5040" w:hanging="360"/>
      </w:pPr>
    </w:lvl>
    <w:lvl w:ilvl="7" w:tplc="46B281F6">
      <w:start w:val="1"/>
      <w:numFmt w:val="bullet"/>
      <w:lvlText w:val="●"/>
      <w:lvlJc w:val="left"/>
      <w:pPr>
        <w:ind w:left="5760" w:hanging="360"/>
      </w:pPr>
    </w:lvl>
    <w:lvl w:ilvl="8" w:tplc="1D56EFE6">
      <w:start w:val="1"/>
      <w:numFmt w:val="bullet"/>
      <w:lvlText w:val="●"/>
      <w:lvlJc w:val="left"/>
      <w:pPr>
        <w:ind w:left="6480" w:hanging="360"/>
      </w:pPr>
    </w:lvl>
  </w:abstractNum>
  <w:num w:numId="1" w16cid:durableId="231158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896"/>
    <w:rsid w:val="00040788"/>
    <w:rsid w:val="00444896"/>
    <w:rsid w:val="004E7F6E"/>
    <w:rsid w:val="00790ADF"/>
    <w:rsid w:val="00AE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9F2EF"/>
  <w15:docId w15:val="{3E2591D4-4D87-4F39-A482-7CF57D26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788</Words>
  <Characters>4807</Characters>
  <Application>Microsoft Office Word</Application>
  <DocSecurity>0</DocSecurity>
  <Lines>71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carlos chiquillo</cp:lastModifiedBy>
  <cp:revision>2</cp:revision>
  <dcterms:created xsi:type="dcterms:W3CDTF">2026-05-18T21:25:00Z</dcterms:created>
  <dcterms:modified xsi:type="dcterms:W3CDTF">2026-05-18T22:50:00Z</dcterms:modified>
</cp:coreProperties>
</file>