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B265C" w14:textId="615CD2C4" w:rsidR="000645C4" w:rsidRDefault="000645C4" w:rsidP="000645C4">
      <w:pPr>
        <w:jc w:val="center"/>
      </w:pPr>
      <w:r>
        <w:rPr>
          <w:noProof/>
        </w:rPr>
        <w:drawing>
          <wp:inline distT="0" distB="0" distL="0" distR="0" wp14:anchorId="6445D1AA" wp14:editId="315E6582">
            <wp:extent cx="923925" cy="865725"/>
            <wp:effectExtent l="0" t="0" r="0" b="0"/>
            <wp:docPr id="157454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32008" cy="873299"/>
                    </a:xfrm>
                    <a:prstGeom prst="rect">
                      <a:avLst/>
                    </a:prstGeom>
                    <a:noFill/>
                    <a:ln>
                      <a:noFill/>
                    </a:ln>
                  </pic:spPr>
                </pic:pic>
              </a:graphicData>
            </a:graphic>
          </wp:inline>
        </w:drawing>
      </w:r>
    </w:p>
    <w:p w14:paraId="3B9948EC" w14:textId="77777777" w:rsidR="008C10FC" w:rsidRDefault="008C10FC" w:rsidP="000645C4">
      <w:pPr>
        <w:jc w:val="center"/>
      </w:pPr>
    </w:p>
    <w:p w14:paraId="3369E559" w14:textId="621EA1B5" w:rsidR="000645C4" w:rsidRPr="000645C4" w:rsidRDefault="000645C4" w:rsidP="000645C4">
      <w:pPr>
        <w:jc w:val="center"/>
        <w:rPr>
          <w:rFonts w:ascii="Times New Roman" w:hAnsi="Times New Roman" w:cs="Times New Roman"/>
          <w:b/>
          <w:bCs/>
          <w:i/>
          <w:iCs/>
        </w:rPr>
      </w:pPr>
      <w:r w:rsidRPr="000645C4">
        <w:rPr>
          <w:rFonts w:ascii="Times New Roman" w:hAnsi="Times New Roman" w:cs="Times New Roman"/>
          <w:b/>
          <w:bCs/>
          <w:i/>
          <w:iCs/>
        </w:rPr>
        <w:t>SERVICIO NACIONAL DE APRENDIZAJE – SENA</w:t>
      </w:r>
    </w:p>
    <w:p w14:paraId="009053EA" w14:textId="77777777" w:rsidR="000645C4" w:rsidRPr="000645C4" w:rsidRDefault="000645C4" w:rsidP="000645C4">
      <w:pPr>
        <w:jc w:val="center"/>
        <w:rPr>
          <w:rFonts w:ascii="Times New Roman" w:hAnsi="Times New Roman" w:cs="Times New Roman"/>
          <w:i/>
          <w:iCs/>
        </w:rPr>
      </w:pPr>
    </w:p>
    <w:p w14:paraId="3BEFDD8C" w14:textId="77777777" w:rsidR="000645C4" w:rsidRPr="000645C4" w:rsidRDefault="000645C4" w:rsidP="000645C4">
      <w:pPr>
        <w:jc w:val="center"/>
        <w:rPr>
          <w:rFonts w:ascii="Times New Roman" w:hAnsi="Times New Roman" w:cs="Times New Roman"/>
          <w:b/>
          <w:bCs/>
          <w:i/>
          <w:iCs/>
        </w:rPr>
      </w:pPr>
      <w:r w:rsidRPr="000645C4">
        <w:rPr>
          <w:rFonts w:ascii="Times New Roman" w:hAnsi="Times New Roman" w:cs="Times New Roman"/>
          <w:b/>
          <w:bCs/>
          <w:i/>
          <w:iCs/>
        </w:rPr>
        <w:t>Programa:</w:t>
      </w:r>
    </w:p>
    <w:p w14:paraId="7C131DC5" w14:textId="77777777" w:rsidR="000645C4" w:rsidRPr="000645C4" w:rsidRDefault="000645C4" w:rsidP="000645C4">
      <w:pPr>
        <w:jc w:val="center"/>
        <w:rPr>
          <w:rFonts w:ascii="Times New Roman" w:hAnsi="Times New Roman" w:cs="Times New Roman"/>
          <w:i/>
          <w:iCs/>
        </w:rPr>
      </w:pPr>
    </w:p>
    <w:p w14:paraId="046A190A" w14:textId="77777777" w:rsidR="000645C4" w:rsidRPr="000645C4" w:rsidRDefault="000645C4" w:rsidP="000645C4">
      <w:pPr>
        <w:jc w:val="center"/>
        <w:rPr>
          <w:rFonts w:ascii="Times New Roman" w:hAnsi="Times New Roman" w:cs="Times New Roman"/>
          <w:i/>
          <w:iCs/>
        </w:rPr>
      </w:pPr>
      <w:r w:rsidRPr="000645C4">
        <w:rPr>
          <w:rFonts w:ascii="Times New Roman" w:hAnsi="Times New Roman" w:cs="Times New Roman"/>
          <w:i/>
          <w:iCs/>
        </w:rPr>
        <w:t>Técnico en Programación de Software</w:t>
      </w:r>
    </w:p>
    <w:p w14:paraId="754F3B85" w14:textId="77777777" w:rsidR="000645C4" w:rsidRPr="000645C4" w:rsidRDefault="000645C4" w:rsidP="000645C4">
      <w:pPr>
        <w:jc w:val="center"/>
        <w:rPr>
          <w:rFonts w:ascii="Times New Roman" w:hAnsi="Times New Roman" w:cs="Times New Roman"/>
          <w:i/>
          <w:iCs/>
        </w:rPr>
      </w:pPr>
    </w:p>
    <w:p w14:paraId="7BAB4191" w14:textId="77777777" w:rsidR="000645C4" w:rsidRPr="000645C4" w:rsidRDefault="000645C4" w:rsidP="000645C4">
      <w:pPr>
        <w:jc w:val="center"/>
        <w:rPr>
          <w:rFonts w:ascii="Times New Roman" w:hAnsi="Times New Roman" w:cs="Times New Roman"/>
          <w:i/>
          <w:iCs/>
        </w:rPr>
      </w:pPr>
      <w:r w:rsidRPr="000645C4">
        <w:rPr>
          <w:rFonts w:ascii="Times New Roman" w:hAnsi="Times New Roman" w:cs="Times New Roman"/>
          <w:i/>
          <w:iCs/>
        </w:rPr>
        <w:t>3313623</w:t>
      </w:r>
    </w:p>
    <w:p w14:paraId="73FF5960" w14:textId="5BE3058E" w:rsidR="000645C4" w:rsidRPr="000645C4" w:rsidRDefault="000645C4" w:rsidP="000645C4">
      <w:pPr>
        <w:jc w:val="center"/>
        <w:rPr>
          <w:rFonts w:ascii="Times New Roman" w:hAnsi="Times New Roman" w:cs="Times New Roman"/>
          <w:b/>
          <w:bCs/>
          <w:i/>
          <w:iCs/>
        </w:rPr>
      </w:pPr>
      <w:r w:rsidRPr="000645C4">
        <w:rPr>
          <w:rFonts w:ascii="Times New Roman" w:hAnsi="Times New Roman" w:cs="Times New Roman"/>
          <w:b/>
          <w:bCs/>
          <w:i/>
          <w:iCs/>
        </w:rPr>
        <w:t>Presentado Por:</w:t>
      </w:r>
    </w:p>
    <w:p w14:paraId="0AEA21DE" w14:textId="7EA85DC7" w:rsidR="000645C4" w:rsidRPr="000645C4" w:rsidRDefault="000645C4" w:rsidP="000645C4">
      <w:pPr>
        <w:ind w:left="2832"/>
        <w:rPr>
          <w:rFonts w:ascii="Times New Roman" w:hAnsi="Times New Roman" w:cs="Times New Roman"/>
          <w:i/>
          <w:iCs/>
        </w:rPr>
      </w:pPr>
      <w:r w:rsidRPr="000645C4">
        <w:rPr>
          <w:rFonts w:ascii="Times New Roman" w:hAnsi="Times New Roman" w:cs="Times New Roman"/>
          <w:i/>
          <w:iCs/>
        </w:rPr>
        <w:t xml:space="preserve">Dilan Nikolas </w:t>
      </w:r>
      <w:r w:rsidRPr="000645C4">
        <w:rPr>
          <w:rFonts w:ascii="Times New Roman" w:hAnsi="Times New Roman" w:cs="Times New Roman"/>
          <w:i/>
          <w:iCs/>
        </w:rPr>
        <w:t xml:space="preserve">Trujillo </w:t>
      </w:r>
      <w:r w:rsidRPr="000645C4">
        <w:rPr>
          <w:rFonts w:ascii="Times New Roman" w:hAnsi="Times New Roman" w:cs="Times New Roman"/>
          <w:i/>
          <w:iCs/>
        </w:rPr>
        <w:t>Peña</w:t>
      </w:r>
    </w:p>
    <w:p w14:paraId="596C56CB" w14:textId="77777777" w:rsidR="000645C4" w:rsidRPr="000645C4" w:rsidRDefault="000645C4" w:rsidP="000645C4">
      <w:pPr>
        <w:jc w:val="center"/>
        <w:rPr>
          <w:rFonts w:ascii="Times New Roman" w:hAnsi="Times New Roman" w:cs="Times New Roman"/>
          <w:i/>
          <w:iCs/>
        </w:rPr>
      </w:pPr>
    </w:p>
    <w:p w14:paraId="2C4AA0A9" w14:textId="77777777" w:rsidR="000645C4" w:rsidRPr="000645C4" w:rsidRDefault="000645C4" w:rsidP="000645C4">
      <w:pPr>
        <w:jc w:val="center"/>
        <w:rPr>
          <w:rFonts w:ascii="Times New Roman" w:hAnsi="Times New Roman" w:cs="Times New Roman"/>
          <w:b/>
          <w:bCs/>
          <w:i/>
          <w:iCs/>
        </w:rPr>
      </w:pPr>
      <w:r w:rsidRPr="000645C4">
        <w:rPr>
          <w:rFonts w:ascii="Times New Roman" w:hAnsi="Times New Roman" w:cs="Times New Roman"/>
          <w:b/>
          <w:bCs/>
          <w:i/>
          <w:iCs/>
        </w:rPr>
        <w:t>Evidencia:</w:t>
      </w:r>
    </w:p>
    <w:p w14:paraId="460230FC" w14:textId="4E26C9DF" w:rsidR="000645C4" w:rsidRPr="000645C4" w:rsidRDefault="000645C4" w:rsidP="000645C4">
      <w:pPr>
        <w:jc w:val="center"/>
        <w:rPr>
          <w:rFonts w:ascii="Times New Roman" w:hAnsi="Times New Roman" w:cs="Times New Roman"/>
          <w:b/>
          <w:bCs/>
          <w:i/>
          <w:iCs/>
        </w:rPr>
      </w:pPr>
      <w:r w:rsidRPr="000645C4">
        <w:rPr>
          <w:rFonts w:ascii="Times New Roman" w:hAnsi="Times New Roman" w:cs="Times New Roman"/>
          <w:b/>
          <w:bCs/>
          <w:i/>
          <w:iCs/>
        </w:rPr>
        <w:t>FASE 1 EVALUACIÓN ANALISIS DEL PROBLEMA</w:t>
      </w:r>
    </w:p>
    <w:p w14:paraId="5D1E1939" w14:textId="77777777" w:rsidR="000645C4" w:rsidRPr="000645C4" w:rsidRDefault="000645C4" w:rsidP="000645C4">
      <w:pPr>
        <w:jc w:val="center"/>
        <w:rPr>
          <w:rFonts w:ascii="Times New Roman" w:hAnsi="Times New Roman" w:cs="Times New Roman"/>
          <w:i/>
          <w:iCs/>
        </w:rPr>
      </w:pPr>
    </w:p>
    <w:p w14:paraId="3FE36164" w14:textId="378D4DF7" w:rsidR="000645C4" w:rsidRPr="000645C4" w:rsidRDefault="000645C4" w:rsidP="000645C4">
      <w:pPr>
        <w:jc w:val="center"/>
        <w:rPr>
          <w:rFonts w:ascii="Times New Roman" w:hAnsi="Times New Roman" w:cs="Times New Roman"/>
          <w:b/>
          <w:bCs/>
          <w:i/>
          <w:iCs/>
        </w:rPr>
      </w:pPr>
      <w:r w:rsidRPr="000645C4">
        <w:rPr>
          <w:rFonts w:ascii="Times New Roman" w:hAnsi="Times New Roman" w:cs="Times New Roman"/>
          <w:b/>
          <w:bCs/>
          <w:i/>
          <w:iCs/>
        </w:rPr>
        <w:t>Instructor</w:t>
      </w:r>
      <w:r w:rsidRPr="000645C4">
        <w:rPr>
          <w:rFonts w:ascii="Times New Roman" w:hAnsi="Times New Roman" w:cs="Times New Roman"/>
          <w:b/>
          <w:bCs/>
          <w:i/>
          <w:iCs/>
        </w:rPr>
        <w:t>. David Cabezas</w:t>
      </w:r>
    </w:p>
    <w:p w14:paraId="1DA18155" w14:textId="77777777" w:rsidR="000645C4" w:rsidRPr="000645C4" w:rsidRDefault="000645C4" w:rsidP="000645C4">
      <w:pPr>
        <w:jc w:val="center"/>
        <w:rPr>
          <w:rFonts w:ascii="Times New Roman" w:hAnsi="Times New Roman" w:cs="Times New Roman"/>
          <w:b/>
          <w:bCs/>
          <w:i/>
          <w:iCs/>
        </w:rPr>
      </w:pPr>
    </w:p>
    <w:p w14:paraId="57EB5692" w14:textId="77777777" w:rsidR="000645C4" w:rsidRPr="000645C4" w:rsidRDefault="000645C4" w:rsidP="000645C4">
      <w:pPr>
        <w:jc w:val="center"/>
        <w:rPr>
          <w:rFonts w:ascii="Times New Roman" w:hAnsi="Times New Roman" w:cs="Times New Roman"/>
          <w:b/>
          <w:bCs/>
          <w:i/>
          <w:iCs/>
        </w:rPr>
      </w:pPr>
      <w:r w:rsidRPr="000645C4">
        <w:rPr>
          <w:rFonts w:ascii="Times New Roman" w:hAnsi="Times New Roman" w:cs="Times New Roman"/>
          <w:b/>
          <w:bCs/>
          <w:i/>
          <w:iCs/>
        </w:rPr>
        <w:t>SERVICIO NACIONAL DE APRENDIZAJE – SENA</w:t>
      </w:r>
    </w:p>
    <w:p w14:paraId="7A64FDD2" w14:textId="77777777" w:rsidR="000645C4" w:rsidRPr="000645C4" w:rsidRDefault="000645C4" w:rsidP="000645C4">
      <w:pPr>
        <w:jc w:val="center"/>
        <w:rPr>
          <w:rFonts w:ascii="Times New Roman" w:hAnsi="Times New Roman" w:cs="Times New Roman"/>
          <w:b/>
          <w:bCs/>
          <w:i/>
          <w:iCs/>
        </w:rPr>
      </w:pPr>
      <w:r w:rsidRPr="000645C4">
        <w:rPr>
          <w:rFonts w:ascii="Times New Roman" w:hAnsi="Times New Roman" w:cs="Times New Roman"/>
          <w:b/>
          <w:bCs/>
          <w:i/>
          <w:iCs/>
        </w:rPr>
        <w:t>Centro de Formación: Centro de Diseño y metrología (CDM)</w:t>
      </w:r>
    </w:p>
    <w:p w14:paraId="0F6A58E1" w14:textId="77777777" w:rsidR="000645C4" w:rsidRPr="000645C4" w:rsidRDefault="000645C4" w:rsidP="000645C4">
      <w:pPr>
        <w:jc w:val="center"/>
        <w:rPr>
          <w:rFonts w:ascii="Times New Roman" w:hAnsi="Times New Roman" w:cs="Times New Roman"/>
          <w:b/>
          <w:bCs/>
          <w:i/>
          <w:iCs/>
        </w:rPr>
      </w:pPr>
    </w:p>
    <w:p w14:paraId="7DE05F50" w14:textId="77777777" w:rsidR="000645C4" w:rsidRPr="000645C4" w:rsidRDefault="000645C4" w:rsidP="000645C4">
      <w:pPr>
        <w:jc w:val="center"/>
        <w:rPr>
          <w:rFonts w:ascii="Times New Roman" w:hAnsi="Times New Roman" w:cs="Times New Roman"/>
          <w:b/>
          <w:bCs/>
          <w:i/>
          <w:iCs/>
        </w:rPr>
      </w:pPr>
      <w:r w:rsidRPr="000645C4">
        <w:rPr>
          <w:rFonts w:ascii="Times New Roman" w:hAnsi="Times New Roman" w:cs="Times New Roman"/>
          <w:b/>
          <w:bCs/>
          <w:i/>
          <w:iCs/>
        </w:rPr>
        <w:t>Bogotá D.C.</w:t>
      </w:r>
    </w:p>
    <w:p w14:paraId="23B58D61" w14:textId="2BE5D092" w:rsidR="000645C4" w:rsidRPr="000645C4" w:rsidRDefault="000645C4" w:rsidP="000645C4">
      <w:pPr>
        <w:jc w:val="center"/>
        <w:rPr>
          <w:rFonts w:ascii="Times New Roman" w:hAnsi="Times New Roman" w:cs="Times New Roman"/>
          <w:b/>
          <w:bCs/>
          <w:i/>
          <w:iCs/>
        </w:rPr>
      </w:pPr>
      <w:r w:rsidRPr="000645C4">
        <w:rPr>
          <w:rFonts w:ascii="Times New Roman" w:hAnsi="Times New Roman" w:cs="Times New Roman"/>
          <w:b/>
          <w:bCs/>
          <w:i/>
          <w:iCs/>
        </w:rPr>
        <w:t>marzo</w:t>
      </w:r>
    </w:p>
    <w:p w14:paraId="7567BDFC" w14:textId="41F5DD75" w:rsidR="00457AA6" w:rsidRDefault="000645C4" w:rsidP="000645C4">
      <w:pPr>
        <w:jc w:val="center"/>
        <w:rPr>
          <w:rFonts w:ascii="Times New Roman" w:hAnsi="Times New Roman" w:cs="Times New Roman"/>
          <w:b/>
          <w:bCs/>
          <w:i/>
          <w:iCs/>
        </w:rPr>
      </w:pPr>
      <w:r w:rsidRPr="000645C4">
        <w:rPr>
          <w:rFonts w:ascii="Times New Roman" w:hAnsi="Times New Roman" w:cs="Times New Roman"/>
          <w:b/>
          <w:bCs/>
          <w:i/>
          <w:iCs/>
        </w:rPr>
        <w:t>202</w:t>
      </w:r>
      <w:r w:rsidRPr="000645C4">
        <w:rPr>
          <w:rFonts w:ascii="Times New Roman" w:hAnsi="Times New Roman" w:cs="Times New Roman"/>
          <w:b/>
          <w:bCs/>
          <w:i/>
          <w:iCs/>
        </w:rPr>
        <w:t>6</w:t>
      </w:r>
    </w:p>
    <w:p w14:paraId="33EDC074" w14:textId="77777777" w:rsidR="000645C4" w:rsidRDefault="000645C4" w:rsidP="000645C4">
      <w:pPr>
        <w:jc w:val="center"/>
        <w:rPr>
          <w:rFonts w:ascii="Times New Roman" w:hAnsi="Times New Roman" w:cs="Times New Roman"/>
          <w:b/>
          <w:bCs/>
          <w:i/>
          <w:iCs/>
        </w:rPr>
      </w:pPr>
    </w:p>
    <w:p w14:paraId="7EC03953" w14:textId="77777777" w:rsidR="000645C4" w:rsidRDefault="000645C4" w:rsidP="000645C4">
      <w:pPr>
        <w:jc w:val="center"/>
        <w:rPr>
          <w:rFonts w:ascii="Times New Roman" w:hAnsi="Times New Roman" w:cs="Times New Roman"/>
          <w:b/>
          <w:bCs/>
          <w:i/>
          <w:iCs/>
        </w:rPr>
      </w:pPr>
    </w:p>
    <w:p w14:paraId="5E17F24E" w14:textId="6A17E22C" w:rsidR="000645C4" w:rsidRDefault="000645C4" w:rsidP="000645C4">
      <w:pPr>
        <w:rPr>
          <w:rFonts w:ascii="Times New Roman" w:hAnsi="Times New Roman" w:cs="Times New Roman"/>
          <w:b/>
          <w:bCs/>
          <w:i/>
          <w:iCs/>
        </w:rPr>
      </w:pPr>
    </w:p>
    <w:p w14:paraId="5A84B192" w14:textId="77777777" w:rsidR="008C10FC" w:rsidRDefault="008C10FC" w:rsidP="008C10FC">
      <w:pPr>
        <w:jc w:val="center"/>
        <w:rPr>
          <w:rFonts w:ascii="Times New Roman" w:hAnsi="Times New Roman" w:cs="Times New Roman"/>
          <w:b/>
          <w:bCs/>
          <w:sz w:val="32"/>
          <w:szCs w:val="32"/>
        </w:rPr>
      </w:pPr>
    </w:p>
    <w:p w14:paraId="379A2505" w14:textId="77777777" w:rsidR="008C10FC" w:rsidRDefault="008C10FC" w:rsidP="008C10FC">
      <w:pPr>
        <w:jc w:val="center"/>
        <w:rPr>
          <w:rFonts w:ascii="Times New Roman" w:hAnsi="Times New Roman" w:cs="Times New Roman"/>
          <w:b/>
          <w:bCs/>
          <w:sz w:val="32"/>
          <w:szCs w:val="32"/>
        </w:rPr>
      </w:pPr>
    </w:p>
    <w:p w14:paraId="05527321" w14:textId="77777777" w:rsidR="008C10FC" w:rsidRDefault="008C10FC" w:rsidP="008C10FC">
      <w:pPr>
        <w:jc w:val="center"/>
        <w:rPr>
          <w:rFonts w:ascii="Times New Roman" w:hAnsi="Times New Roman" w:cs="Times New Roman"/>
          <w:b/>
          <w:bCs/>
          <w:sz w:val="32"/>
          <w:szCs w:val="32"/>
        </w:rPr>
      </w:pPr>
    </w:p>
    <w:p w14:paraId="66FC962B" w14:textId="77777777" w:rsidR="008C10FC" w:rsidRDefault="008C10FC" w:rsidP="008C10FC">
      <w:pPr>
        <w:jc w:val="center"/>
        <w:rPr>
          <w:rFonts w:ascii="Times New Roman" w:hAnsi="Times New Roman" w:cs="Times New Roman"/>
          <w:b/>
          <w:bCs/>
          <w:sz w:val="32"/>
          <w:szCs w:val="32"/>
        </w:rPr>
      </w:pPr>
    </w:p>
    <w:p w14:paraId="1509A3B7" w14:textId="77777777" w:rsidR="008C10FC" w:rsidRDefault="008C10FC" w:rsidP="008C10FC">
      <w:pPr>
        <w:jc w:val="center"/>
        <w:rPr>
          <w:rFonts w:ascii="Times New Roman" w:hAnsi="Times New Roman" w:cs="Times New Roman"/>
          <w:b/>
          <w:bCs/>
          <w:sz w:val="32"/>
          <w:szCs w:val="32"/>
        </w:rPr>
      </w:pPr>
    </w:p>
    <w:p w14:paraId="2E0FE91E" w14:textId="77777777" w:rsidR="008C10FC" w:rsidRDefault="008C10FC" w:rsidP="008C10FC">
      <w:pPr>
        <w:jc w:val="center"/>
        <w:rPr>
          <w:rFonts w:ascii="Times New Roman" w:hAnsi="Times New Roman" w:cs="Times New Roman"/>
          <w:b/>
          <w:bCs/>
          <w:sz w:val="32"/>
          <w:szCs w:val="32"/>
        </w:rPr>
      </w:pPr>
    </w:p>
    <w:p w14:paraId="08E4C71A" w14:textId="2DDA62E0" w:rsidR="008C10FC" w:rsidRPr="008C10FC" w:rsidRDefault="000645C4" w:rsidP="008C10FC">
      <w:pPr>
        <w:jc w:val="center"/>
        <w:rPr>
          <w:rFonts w:ascii="Times New Roman" w:hAnsi="Times New Roman" w:cs="Times New Roman"/>
          <w:b/>
          <w:bCs/>
          <w:sz w:val="32"/>
          <w:szCs w:val="32"/>
        </w:rPr>
      </w:pPr>
      <w:r w:rsidRPr="008C10FC">
        <w:rPr>
          <w:rFonts w:ascii="Times New Roman" w:hAnsi="Times New Roman" w:cs="Times New Roman"/>
          <w:b/>
          <w:bCs/>
          <w:sz w:val="32"/>
          <w:szCs w:val="32"/>
        </w:rPr>
        <w:t>INTRODUCCIÓN</w:t>
      </w:r>
    </w:p>
    <w:p w14:paraId="1FBC5ED4" w14:textId="77777777" w:rsidR="000645C4" w:rsidRDefault="000645C4" w:rsidP="000645C4">
      <w:pPr>
        <w:jc w:val="center"/>
        <w:rPr>
          <w:rFonts w:ascii="Times New Roman" w:hAnsi="Times New Roman" w:cs="Times New Roman"/>
          <w:b/>
          <w:bCs/>
        </w:rPr>
      </w:pPr>
    </w:p>
    <w:p w14:paraId="35EC90B5" w14:textId="6A1CD7AD" w:rsidR="000645C4" w:rsidRPr="008C10FC" w:rsidRDefault="000645C4" w:rsidP="000645C4">
      <w:pPr>
        <w:jc w:val="center"/>
        <w:rPr>
          <w:rFonts w:ascii="Times New Roman" w:hAnsi="Times New Roman" w:cs="Times New Roman"/>
          <w:sz w:val="28"/>
          <w:szCs w:val="28"/>
        </w:rPr>
      </w:pPr>
      <w:r w:rsidRPr="008C10FC">
        <w:rPr>
          <w:rFonts w:ascii="Times New Roman" w:hAnsi="Times New Roman" w:cs="Times New Roman"/>
          <w:sz w:val="28"/>
          <w:szCs w:val="28"/>
        </w:rPr>
        <w:t>Se solicita un sistema que permita calcular el costo de envió de un paquete.</w:t>
      </w:r>
    </w:p>
    <w:p w14:paraId="1AD11A9B" w14:textId="77777777" w:rsidR="008C10FC" w:rsidRPr="008C10FC" w:rsidRDefault="008C10FC" w:rsidP="000645C4">
      <w:pPr>
        <w:jc w:val="center"/>
        <w:rPr>
          <w:rFonts w:ascii="Times New Roman" w:hAnsi="Times New Roman" w:cs="Times New Roman"/>
          <w:sz w:val="28"/>
          <w:szCs w:val="28"/>
        </w:rPr>
      </w:pPr>
    </w:p>
    <w:p w14:paraId="41DDC21F" w14:textId="1302D3D3" w:rsidR="000645C4" w:rsidRPr="008C10FC" w:rsidRDefault="000645C4" w:rsidP="000645C4">
      <w:pPr>
        <w:jc w:val="center"/>
        <w:rPr>
          <w:rFonts w:ascii="Times New Roman" w:hAnsi="Times New Roman" w:cs="Times New Roman"/>
          <w:sz w:val="28"/>
          <w:szCs w:val="28"/>
        </w:rPr>
      </w:pPr>
      <w:r w:rsidRPr="008C10FC">
        <w:rPr>
          <w:rFonts w:ascii="Times New Roman" w:hAnsi="Times New Roman" w:cs="Times New Roman"/>
          <w:sz w:val="28"/>
          <w:szCs w:val="28"/>
        </w:rPr>
        <w:t xml:space="preserve">El precio dependerá del peso del paquete, </w:t>
      </w:r>
      <w:r w:rsidR="008C10FC" w:rsidRPr="008C10FC">
        <w:rPr>
          <w:rFonts w:ascii="Times New Roman" w:hAnsi="Times New Roman" w:cs="Times New Roman"/>
          <w:sz w:val="28"/>
          <w:szCs w:val="28"/>
        </w:rPr>
        <w:t>sobre ese precio se aplicarán porcentajes adicionales ej;(impuestos, recargos o descuentos).</w:t>
      </w:r>
    </w:p>
    <w:p w14:paraId="14CD8E0B" w14:textId="77777777" w:rsidR="008C10FC" w:rsidRPr="008C10FC" w:rsidRDefault="008C10FC" w:rsidP="000645C4">
      <w:pPr>
        <w:jc w:val="center"/>
        <w:rPr>
          <w:rFonts w:ascii="Times New Roman" w:hAnsi="Times New Roman" w:cs="Times New Roman"/>
          <w:sz w:val="28"/>
          <w:szCs w:val="28"/>
        </w:rPr>
      </w:pPr>
    </w:p>
    <w:p w14:paraId="7D8FE195" w14:textId="35794F65" w:rsidR="008C10FC" w:rsidRDefault="008C10FC" w:rsidP="000645C4">
      <w:pPr>
        <w:jc w:val="center"/>
        <w:rPr>
          <w:rFonts w:ascii="Times New Roman" w:hAnsi="Times New Roman" w:cs="Times New Roman"/>
          <w:sz w:val="28"/>
          <w:szCs w:val="28"/>
        </w:rPr>
      </w:pPr>
      <w:r w:rsidRPr="008C10FC">
        <w:rPr>
          <w:rFonts w:ascii="Times New Roman" w:hAnsi="Times New Roman" w:cs="Times New Roman"/>
          <w:sz w:val="28"/>
          <w:szCs w:val="28"/>
        </w:rPr>
        <w:t>El sistema debe recibir datos del paquete, procesarlos y mostrar el precio final del envió.</w:t>
      </w:r>
    </w:p>
    <w:p w14:paraId="4226230F" w14:textId="77777777" w:rsidR="008C10FC" w:rsidRDefault="008C10FC" w:rsidP="000645C4">
      <w:pPr>
        <w:jc w:val="center"/>
        <w:rPr>
          <w:rFonts w:ascii="Times New Roman" w:hAnsi="Times New Roman" w:cs="Times New Roman"/>
          <w:sz w:val="28"/>
          <w:szCs w:val="28"/>
        </w:rPr>
      </w:pPr>
    </w:p>
    <w:p w14:paraId="6246363A" w14:textId="77777777" w:rsidR="008C10FC" w:rsidRDefault="008C10FC" w:rsidP="000645C4">
      <w:pPr>
        <w:jc w:val="center"/>
        <w:rPr>
          <w:rFonts w:ascii="Times New Roman" w:hAnsi="Times New Roman" w:cs="Times New Roman"/>
          <w:sz w:val="28"/>
          <w:szCs w:val="28"/>
        </w:rPr>
      </w:pPr>
    </w:p>
    <w:p w14:paraId="6DCDC0B1" w14:textId="77777777" w:rsidR="008C10FC" w:rsidRDefault="008C10FC" w:rsidP="000645C4">
      <w:pPr>
        <w:jc w:val="center"/>
        <w:rPr>
          <w:rFonts w:ascii="Times New Roman" w:hAnsi="Times New Roman" w:cs="Times New Roman"/>
          <w:sz w:val="28"/>
          <w:szCs w:val="28"/>
        </w:rPr>
      </w:pPr>
    </w:p>
    <w:p w14:paraId="338ED5E8" w14:textId="77777777" w:rsidR="008C10FC" w:rsidRDefault="008C10FC" w:rsidP="000645C4">
      <w:pPr>
        <w:jc w:val="center"/>
        <w:rPr>
          <w:rFonts w:ascii="Times New Roman" w:hAnsi="Times New Roman" w:cs="Times New Roman"/>
          <w:sz w:val="28"/>
          <w:szCs w:val="28"/>
        </w:rPr>
      </w:pPr>
    </w:p>
    <w:p w14:paraId="61DFABFB" w14:textId="77777777" w:rsidR="008C10FC" w:rsidRDefault="008C10FC" w:rsidP="000645C4">
      <w:pPr>
        <w:jc w:val="center"/>
        <w:rPr>
          <w:rFonts w:ascii="Times New Roman" w:hAnsi="Times New Roman" w:cs="Times New Roman"/>
          <w:sz w:val="28"/>
          <w:szCs w:val="28"/>
        </w:rPr>
      </w:pPr>
    </w:p>
    <w:p w14:paraId="0C2230BD" w14:textId="77777777" w:rsidR="008C10FC" w:rsidRDefault="008C10FC" w:rsidP="000645C4">
      <w:pPr>
        <w:jc w:val="center"/>
        <w:rPr>
          <w:rFonts w:ascii="Times New Roman" w:hAnsi="Times New Roman" w:cs="Times New Roman"/>
          <w:sz w:val="28"/>
          <w:szCs w:val="28"/>
        </w:rPr>
      </w:pPr>
    </w:p>
    <w:p w14:paraId="250DC3EA" w14:textId="77777777" w:rsidR="008C10FC" w:rsidRDefault="008C10FC" w:rsidP="000645C4">
      <w:pPr>
        <w:jc w:val="center"/>
        <w:rPr>
          <w:rFonts w:ascii="Times New Roman" w:hAnsi="Times New Roman" w:cs="Times New Roman"/>
          <w:sz w:val="28"/>
          <w:szCs w:val="28"/>
        </w:rPr>
      </w:pPr>
    </w:p>
    <w:p w14:paraId="51FD42B5" w14:textId="77777777" w:rsidR="008C10FC" w:rsidRDefault="008C10FC" w:rsidP="000645C4">
      <w:pPr>
        <w:jc w:val="center"/>
        <w:rPr>
          <w:rFonts w:ascii="Times New Roman" w:hAnsi="Times New Roman" w:cs="Times New Roman"/>
          <w:sz w:val="28"/>
          <w:szCs w:val="28"/>
        </w:rPr>
      </w:pPr>
    </w:p>
    <w:sdt>
      <w:sdtPr>
        <w:rPr>
          <w:lang w:val="es-ES"/>
        </w:rPr>
        <w:id w:val="213883991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81C90E1" w14:textId="10AA5530" w:rsidR="00AF7D8B" w:rsidRDefault="00AF7D8B">
          <w:pPr>
            <w:pStyle w:val="TtuloTDC"/>
          </w:pPr>
          <w:r>
            <w:rPr>
              <w:lang w:val="es-ES"/>
            </w:rPr>
            <w:t>Contenido</w:t>
          </w:r>
        </w:p>
        <w:p w14:paraId="2C859222" w14:textId="2159F708" w:rsidR="00AF7D8B" w:rsidRDefault="00AF7D8B">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23684689" w:history="1">
            <w:r w:rsidRPr="00E22079">
              <w:rPr>
                <w:rStyle w:val="Hipervnculo"/>
                <w:noProof/>
              </w:rPr>
              <w:t>JUSTIFICACIÓN</w:t>
            </w:r>
            <w:r>
              <w:rPr>
                <w:noProof/>
                <w:webHidden/>
              </w:rPr>
              <w:tab/>
            </w:r>
            <w:r>
              <w:rPr>
                <w:noProof/>
                <w:webHidden/>
              </w:rPr>
              <w:fldChar w:fldCharType="begin"/>
            </w:r>
            <w:r>
              <w:rPr>
                <w:noProof/>
                <w:webHidden/>
              </w:rPr>
              <w:instrText xml:space="preserve"> PAGEREF _Toc223684689 \h </w:instrText>
            </w:r>
            <w:r>
              <w:rPr>
                <w:noProof/>
                <w:webHidden/>
              </w:rPr>
            </w:r>
            <w:r>
              <w:rPr>
                <w:noProof/>
                <w:webHidden/>
              </w:rPr>
              <w:fldChar w:fldCharType="separate"/>
            </w:r>
            <w:r>
              <w:rPr>
                <w:noProof/>
                <w:webHidden/>
              </w:rPr>
              <w:t>4</w:t>
            </w:r>
            <w:r>
              <w:rPr>
                <w:noProof/>
                <w:webHidden/>
              </w:rPr>
              <w:fldChar w:fldCharType="end"/>
            </w:r>
          </w:hyperlink>
        </w:p>
        <w:p w14:paraId="1B43DA53" w14:textId="657D64EC" w:rsidR="00AF7D8B" w:rsidRDefault="00AF7D8B">
          <w:pPr>
            <w:pStyle w:val="TDC1"/>
            <w:tabs>
              <w:tab w:val="right" w:leader="dot" w:pos="8828"/>
            </w:tabs>
            <w:rPr>
              <w:rFonts w:eastAsiaTheme="minorEastAsia"/>
              <w:noProof/>
              <w:lang w:eastAsia="es-CO"/>
            </w:rPr>
          </w:pPr>
          <w:hyperlink w:anchor="_Toc223684690" w:history="1">
            <w:r w:rsidRPr="00E22079">
              <w:rPr>
                <w:rStyle w:val="Hipervnculo"/>
                <w:noProof/>
              </w:rPr>
              <w:t>DEFINICIÓN DEL PROBLEMA</w:t>
            </w:r>
            <w:r>
              <w:rPr>
                <w:noProof/>
                <w:webHidden/>
              </w:rPr>
              <w:tab/>
            </w:r>
            <w:r>
              <w:rPr>
                <w:noProof/>
                <w:webHidden/>
              </w:rPr>
              <w:fldChar w:fldCharType="begin"/>
            </w:r>
            <w:r>
              <w:rPr>
                <w:noProof/>
                <w:webHidden/>
              </w:rPr>
              <w:instrText xml:space="preserve"> PAGEREF _Toc223684690 \h </w:instrText>
            </w:r>
            <w:r>
              <w:rPr>
                <w:noProof/>
                <w:webHidden/>
              </w:rPr>
            </w:r>
            <w:r>
              <w:rPr>
                <w:noProof/>
                <w:webHidden/>
              </w:rPr>
              <w:fldChar w:fldCharType="separate"/>
            </w:r>
            <w:r>
              <w:rPr>
                <w:noProof/>
                <w:webHidden/>
              </w:rPr>
              <w:t>5</w:t>
            </w:r>
            <w:r>
              <w:rPr>
                <w:noProof/>
                <w:webHidden/>
              </w:rPr>
              <w:fldChar w:fldCharType="end"/>
            </w:r>
          </w:hyperlink>
        </w:p>
        <w:p w14:paraId="151B6FEE" w14:textId="07765A43" w:rsidR="00AF7D8B" w:rsidRDefault="00AF7D8B">
          <w:pPr>
            <w:pStyle w:val="TDC1"/>
            <w:tabs>
              <w:tab w:val="right" w:leader="dot" w:pos="8828"/>
            </w:tabs>
            <w:rPr>
              <w:rFonts w:eastAsiaTheme="minorEastAsia"/>
              <w:noProof/>
              <w:lang w:eastAsia="es-CO"/>
            </w:rPr>
          </w:pPr>
          <w:hyperlink w:anchor="_Toc223684691" w:history="1">
            <w:r w:rsidRPr="00E22079">
              <w:rPr>
                <w:rStyle w:val="Hipervnculo"/>
                <w:noProof/>
              </w:rPr>
              <w:t>CONTEXTO</w:t>
            </w:r>
            <w:r>
              <w:rPr>
                <w:noProof/>
                <w:webHidden/>
              </w:rPr>
              <w:tab/>
            </w:r>
            <w:r>
              <w:rPr>
                <w:noProof/>
                <w:webHidden/>
              </w:rPr>
              <w:fldChar w:fldCharType="begin"/>
            </w:r>
            <w:r>
              <w:rPr>
                <w:noProof/>
                <w:webHidden/>
              </w:rPr>
              <w:instrText xml:space="preserve"> PAGEREF _Toc223684691 \h </w:instrText>
            </w:r>
            <w:r>
              <w:rPr>
                <w:noProof/>
                <w:webHidden/>
              </w:rPr>
            </w:r>
            <w:r>
              <w:rPr>
                <w:noProof/>
                <w:webHidden/>
              </w:rPr>
              <w:fldChar w:fldCharType="separate"/>
            </w:r>
            <w:r>
              <w:rPr>
                <w:noProof/>
                <w:webHidden/>
              </w:rPr>
              <w:t>5</w:t>
            </w:r>
            <w:r>
              <w:rPr>
                <w:noProof/>
                <w:webHidden/>
              </w:rPr>
              <w:fldChar w:fldCharType="end"/>
            </w:r>
          </w:hyperlink>
        </w:p>
        <w:p w14:paraId="58A1C5C4" w14:textId="32CA8E65" w:rsidR="00AF7D8B" w:rsidRDefault="00AF7D8B">
          <w:pPr>
            <w:pStyle w:val="TDC1"/>
            <w:tabs>
              <w:tab w:val="right" w:leader="dot" w:pos="8828"/>
            </w:tabs>
            <w:rPr>
              <w:rFonts w:eastAsiaTheme="minorEastAsia"/>
              <w:noProof/>
              <w:lang w:eastAsia="es-CO"/>
            </w:rPr>
          </w:pPr>
          <w:hyperlink w:anchor="_Toc223684692" w:history="1">
            <w:r w:rsidRPr="00E22079">
              <w:rPr>
                <w:rStyle w:val="Hipervnculo"/>
                <w:noProof/>
              </w:rPr>
              <w:t>OBJETIVOS</w:t>
            </w:r>
            <w:r>
              <w:rPr>
                <w:noProof/>
                <w:webHidden/>
              </w:rPr>
              <w:tab/>
            </w:r>
            <w:r>
              <w:rPr>
                <w:noProof/>
                <w:webHidden/>
              </w:rPr>
              <w:fldChar w:fldCharType="begin"/>
            </w:r>
            <w:r>
              <w:rPr>
                <w:noProof/>
                <w:webHidden/>
              </w:rPr>
              <w:instrText xml:space="preserve"> PAGEREF _Toc223684692 \h </w:instrText>
            </w:r>
            <w:r>
              <w:rPr>
                <w:noProof/>
                <w:webHidden/>
              </w:rPr>
            </w:r>
            <w:r>
              <w:rPr>
                <w:noProof/>
                <w:webHidden/>
              </w:rPr>
              <w:fldChar w:fldCharType="separate"/>
            </w:r>
            <w:r>
              <w:rPr>
                <w:noProof/>
                <w:webHidden/>
              </w:rPr>
              <w:t>6</w:t>
            </w:r>
            <w:r>
              <w:rPr>
                <w:noProof/>
                <w:webHidden/>
              </w:rPr>
              <w:fldChar w:fldCharType="end"/>
            </w:r>
          </w:hyperlink>
        </w:p>
        <w:p w14:paraId="512CD4E8" w14:textId="78290D5F" w:rsidR="00AF7D8B" w:rsidRDefault="00AF7D8B">
          <w:pPr>
            <w:pStyle w:val="TDC1"/>
            <w:tabs>
              <w:tab w:val="right" w:leader="dot" w:pos="8828"/>
            </w:tabs>
            <w:rPr>
              <w:rFonts w:eastAsiaTheme="minorEastAsia"/>
              <w:noProof/>
              <w:lang w:eastAsia="es-CO"/>
            </w:rPr>
          </w:pPr>
          <w:hyperlink w:anchor="_Toc223684693" w:history="1">
            <w:r w:rsidRPr="00E22079">
              <w:rPr>
                <w:rStyle w:val="Hipervnculo"/>
                <w:noProof/>
              </w:rPr>
              <w:t>Objetivo General:</w:t>
            </w:r>
            <w:r>
              <w:rPr>
                <w:noProof/>
                <w:webHidden/>
              </w:rPr>
              <w:tab/>
            </w:r>
            <w:r>
              <w:rPr>
                <w:noProof/>
                <w:webHidden/>
              </w:rPr>
              <w:fldChar w:fldCharType="begin"/>
            </w:r>
            <w:r>
              <w:rPr>
                <w:noProof/>
                <w:webHidden/>
              </w:rPr>
              <w:instrText xml:space="preserve"> PAGEREF _Toc223684693 \h </w:instrText>
            </w:r>
            <w:r>
              <w:rPr>
                <w:noProof/>
                <w:webHidden/>
              </w:rPr>
            </w:r>
            <w:r>
              <w:rPr>
                <w:noProof/>
                <w:webHidden/>
              </w:rPr>
              <w:fldChar w:fldCharType="separate"/>
            </w:r>
            <w:r>
              <w:rPr>
                <w:noProof/>
                <w:webHidden/>
              </w:rPr>
              <w:t>6</w:t>
            </w:r>
            <w:r>
              <w:rPr>
                <w:noProof/>
                <w:webHidden/>
              </w:rPr>
              <w:fldChar w:fldCharType="end"/>
            </w:r>
          </w:hyperlink>
        </w:p>
        <w:p w14:paraId="3FF0A6EA" w14:textId="560BDEC8" w:rsidR="00AF7D8B" w:rsidRDefault="00AF7D8B">
          <w:pPr>
            <w:pStyle w:val="TDC1"/>
            <w:tabs>
              <w:tab w:val="right" w:leader="dot" w:pos="8828"/>
            </w:tabs>
            <w:rPr>
              <w:rFonts w:eastAsiaTheme="minorEastAsia"/>
              <w:noProof/>
              <w:lang w:eastAsia="es-CO"/>
            </w:rPr>
          </w:pPr>
          <w:hyperlink w:anchor="_Toc223684694" w:history="1">
            <w:r w:rsidRPr="00E22079">
              <w:rPr>
                <w:rStyle w:val="Hipervnculo"/>
                <w:noProof/>
              </w:rPr>
              <w:t>Objetivos Específicos:</w:t>
            </w:r>
            <w:r>
              <w:rPr>
                <w:noProof/>
                <w:webHidden/>
              </w:rPr>
              <w:tab/>
            </w:r>
            <w:r>
              <w:rPr>
                <w:noProof/>
                <w:webHidden/>
              </w:rPr>
              <w:fldChar w:fldCharType="begin"/>
            </w:r>
            <w:r>
              <w:rPr>
                <w:noProof/>
                <w:webHidden/>
              </w:rPr>
              <w:instrText xml:space="preserve"> PAGEREF _Toc223684694 \h </w:instrText>
            </w:r>
            <w:r>
              <w:rPr>
                <w:noProof/>
                <w:webHidden/>
              </w:rPr>
            </w:r>
            <w:r>
              <w:rPr>
                <w:noProof/>
                <w:webHidden/>
              </w:rPr>
              <w:fldChar w:fldCharType="separate"/>
            </w:r>
            <w:r>
              <w:rPr>
                <w:noProof/>
                <w:webHidden/>
              </w:rPr>
              <w:t>6</w:t>
            </w:r>
            <w:r>
              <w:rPr>
                <w:noProof/>
                <w:webHidden/>
              </w:rPr>
              <w:fldChar w:fldCharType="end"/>
            </w:r>
          </w:hyperlink>
        </w:p>
        <w:p w14:paraId="0E4048A9" w14:textId="4B41F897" w:rsidR="00AF7D8B" w:rsidRDefault="00AF7D8B">
          <w:pPr>
            <w:pStyle w:val="TDC1"/>
            <w:tabs>
              <w:tab w:val="right" w:leader="dot" w:pos="8828"/>
            </w:tabs>
            <w:rPr>
              <w:rFonts w:eastAsiaTheme="minorEastAsia"/>
              <w:noProof/>
              <w:lang w:eastAsia="es-CO"/>
            </w:rPr>
          </w:pPr>
          <w:hyperlink w:anchor="_Toc223684695" w:history="1">
            <w:r w:rsidRPr="00E22079">
              <w:rPr>
                <w:rStyle w:val="Hipervnculo"/>
                <w:noProof/>
              </w:rPr>
              <w:t>DIAGRAMA DE FLUJO</w:t>
            </w:r>
            <w:r>
              <w:rPr>
                <w:noProof/>
                <w:webHidden/>
              </w:rPr>
              <w:tab/>
            </w:r>
            <w:r>
              <w:rPr>
                <w:noProof/>
                <w:webHidden/>
              </w:rPr>
              <w:fldChar w:fldCharType="begin"/>
            </w:r>
            <w:r>
              <w:rPr>
                <w:noProof/>
                <w:webHidden/>
              </w:rPr>
              <w:instrText xml:space="preserve"> PAGEREF _Toc223684695 \h </w:instrText>
            </w:r>
            <w:r>
              <w:rPr>
                <w:noProof/>
                <w:webHidden/>
              </w:rPr>
            </w:r>
            <w:r>
              <w:rPr>
                <w:noProof/>
                <w:webHidden/>
              </w:rPr>
              <w:fldChar w:fldCharType="separate"/>
            </w:r>
            <w:r>
              <w:rPr>
                <w:noProof/>
                <w:webHidden/>
              </w:rPr>
              <w:t>7</w:t>
            </w:r>
            <w:r>
              <w:rPr>
                <w:noProof/>
                <w:webHidden/>
              </w:rPr>
              <w:fldChar w:fldCharType="end"/>
            </w:r>
          </w:hyperlink>
        </w:p>
        <w:p w14:paraId="53303337" w14:textId="0E46E5A0" w:rsidR="00AF7D8B" w:rsidRDefault="00AF7D8B">
          <w:pPr>
            <w:pStyle w:val="TDC1"/>
            <w:tabs>
              <w:tab w:val="right" w:leader="dot" w:pos="8828"/>
            </w:tabs>
            <w:rPr>
              <w:rFonts w:eastAsiaTheme="minorEastAsia"/>
              <w:noProof/>
              <w:lang w:eastAsia="es-CO"/>
            </w:rPr>
          </w:pPr>
          <w:hyperlink w:anchor="_Toc223684696" w:history="1">
            <w:r w:rsidRPr="00E22079">
              <w:rPr>
                <w:rStyle w:val="Hipervnculo"/>
                <w:noProof/>
              </w:rPr>
              <w:t>VARIABLES SALIDA/ENTRADA</w:t>
            </w:r>
            <w:r>
              <w:rPr>
                <w:noProof/>
                <w:webHidden/>
              </w:rPr>
              <w:tab/>
            </w:r>
            <w:r>
              <w:rPr>
                <w:noProof/>
                <w:webHidden/>
              </w:rPr>
              <w:fldChar w:fldCharType="begin"/>
            </w:r>
            <w:r>
              <w:rPr>
                <w:noProof/>
                <w:webHidden/>
              </w:rPr>
              <w:instrText xml:space="preserve"> PAGEREF _Toc223684696 \h </w:instrText>
            </w:r>
            <w:r>
              <w:rPr>
                <w:noProof/>
                <w:webHidden/>
              </w:rPr>
            </w:r>
            <w:r>
              <w:rPr>
                <w:noProof/>
                <w:webHidden/>
              </w:rPr>
              <w:fldChar w:fldCharType="separate"/>
            </w:r>
            <w:r>
              <w:rPr>
                <w:noProof/>
                <w:webHidden/>
              </w:rPr>
              <w:t>9</w:t>
            </w:r>
            <w:r>
              <w:rPr>
                <w:noProof/>
                <w:webHidden/>
              </w:rPr>
              <w:fldChar w:fldCharType="end"/>
            </w:r>
          </w:hyperlink>
        </w:p>
        <w:p w14:paraId="7B29AB2E" w14:textId="4F55BD56" w:rsidR="00AF7D8B" w:rsidRDefault="00AF7D8B">
          <w:pPr>
            <w:pStyle w:val="TDC1"/>
            <w:tabs>
              <w:tab w:val="right" w:leader="dot" w:pos="8828"/>
            </w:tabs>
            <w:rPr>
              <w:rFonts w:eastAsiaTheme="minorEastAsia"/>
              <w:noProof/>
              <w:lang w:eastAsia="es-CO"/>
            </w:rPr>
          </w:pPr>
          <w:hyperlink w:anchor="_Toc223684697" w:history="1">
            <w:r w:rsidRPr="00E22079">
              <w:rPr>
                <w:rStyle w:val="Hipervnculo"/>
                <w:noProof/>
              </w:rPr>
              <w:t>CONCLUSIÓN</w:t>
            </w:r>
            <w:r>
              <w:rPr>
                <w:noProof/>
                <w:webHidden/>
              </w:rPr>
              <w:tab/>
            </w:r>
            <w:r>
              <w:rPr>
                <w:noProof/>
                <w:webHidden/>
              </w:rPr>
              <w:fldChar w:fldCharType="begin"/>
            </w:r>
            <w:r>
              <w:rPr>
                <w:noProof/>
                <w:webHidden/>
              </w:rPr>
              <w:instrText xml:space="preserve"> PAGEREF _Toc223684697 \h </w:instrText>
            </w:r>
            <w:r>
              <w:rPr>
                <w:noProof/>
                <w:webHidden/>
              </w:rPr>
            </w:r>
            <w:r>
              <w:rPr>
                <w:noProof/>
                <w:webHidden/>
              </w:rPr>
              <w:fldChar w:fldCharType="separate"/>
            </w:r>
            <w:r>
              <w:rPr>
                <w:noProof/>
                <w:webHidden/>
              </w:rPr>
              <w:t>10</w:t>
            </w:r>
            <w:r>
              <w:rPr>
                <w:noProof/>
                <w:webHidden/>
              </w:rPr>
              <w:fldChar w:fldCharType="end"/>
            </w:r>
          </w:hyperlink>
        </w:p>
        <w:p w14:paraId="4AEECB06" w14:textId="0898FAA0" w:rsidR="00AF7D8B" w:rsidRDefault="00AF7D8B">
          <w:r>
            <w:rPr>
              <w:b/>
              <w:bCs/>
              <w:lang w:val="es-ES"/>
            </w:rPr>
            <w:fldChar w:fldCharType="end"/>
          </w:r>
        </w:p>
      </w:sdtContent>
    </w:sdt>
    <w:p w14:paraId="005432D5" w14:textId="77777777" w:rsidR="008C10FC" w:rsidRDefault="008C10FC" w:rsidP="000645C4">
      <w:pPr>
        <w:jc w:val="center"/>
        <w:rPr>
          <w:rFonts w:ascii="Times New Roman" w:hAnsi="Times New Roman" w:cs="Times New Roman"/>
          <w:sz w:val="28"/>
          <w:szCs w:val="28"/>
        </w:rPr>
      </w:pPr>
    </w:p>
    <w:p w14:paraId="53AB41EB" w14:textId="77777777" w:rsidR="008C10FC" w:rsidRDefault="008C10FC" w:rsidP="000645C4">
      <w:pPr>
        <w:jc w:val="center"/>
        <w:rPr>
          <w:rFonts w:ascii="Times New Roman" w:hAnsi="Times New Roman" w:cs="Times New Roman"/>
          <w:sz w:val="28"/>
          <w:szCs w:val="28"/>
        </w:rPr>
      </w:pPr>
    </w:p>
    <w:p w14:paraId="4121B5A5" w14:textId="77777777" w:rsidR="008C10FC" w:rsidRDefault="008C10FC" w:rsidP="000645C4">
      <w:pPr>
        <w:jc w:val="center"/>
        <w:rPr>
          <w:rFonts w:ascii="Times New Roman" w:hAnsi="Times New Roman" w:cs="Times New Roman"/>
          <w:sz w:val="28"/>
          <w:szCs w:val="28"/>
        </w:rPr>
      </w:pPr>
    </w:p>
    <w:p w14:paraId="1F05B3F3" w14:textId="77777777" w:rsidR="008C10FC" w:rsidRDefault="008C10FC" w:rsidP="000645C4">
      <w:pPr>
        <w:jc w:val="center"/>
        <w:rPr>
          <w:rFonts w:ascii="Times New Roman" w:hAnsi="Times New Roman" w:cs="Times New Roman"/>
          <w:sz w:val="28"/>
          <w:szCs w:val="28"/>
        </w:rPr>
      </w:pPr>
    </w:p>
    <w:p w14:paraId="645D0CDE" w14:textId="77777777" w:rsidR="008C10FC" w:rsidRDefault="008C10FC" w:rsidP="000645C4">
      <w:pPr>
        <w:jc w:val="center"/>
        <w:rPr>
          <w:rFonts w:ascii="Times New Roman" w:hAnsi="Times New Roman" w:cs="Times New Roman"/>
          <w:sz w:val="28"/>
          <w:szCs w:val="28"/>
        </w:rPr>
      </w:pPr>
    </w:p>
    <w:p w14:paraId="5EE37AE5" w14:textId="77777777" w:rsidR="00D564EA" w:rsidRDefault="00D564EA" w:rsidP="000645C4">
      <w:pPr>
        <w:jc w:val="center"/>
        <w:rPr>
          <w:rFonts w:ascii="Times New Roman" w:hAnsi="Times New Roman" w:cs="Times New Roman"/>
          <w:sz w:val="28"/>
          <w:szCs w:val="28"/>
        </w:rPr>
      </w:pPr>
    </w:p>
    <w:p w14:paraId="4B74A313" w14:textId="77777777" w:rsidR="008C10FC" w:rsidRDefault="008C10FC" w:rsidP="000645C4">
      <w:pPr>
        <w:jc w:val="center"/>
        <w:rPr>
          <w:rFonts w:ascii="Times New Roman" w:hAnsi="Times New Roman" w:cs="Times New Roman"/>
          <w:sz w:val="28"/>
          <w:szCs w:val="28"/>
        </w:rPr>
      </w:pPr>
    </w:p>
    <w:p w14:paraId="55A3717D" w14:textId="77777777" w:rsidR="00AF7D8B" w:rsidRDefault="00AF7D8B" w:rsidP="000645C4">
      <w:pPr>
        <w:jc w:val="center"/>
        <w:rPr>
          <w:rFonts w:ascii="Times New Roman" w:hAnsi="Times New Roman" w:cs="Times New Roman"/>
          <w:sz w:val="28"/>
          <w:szCs w:val="28"/>
        </w:rPr>
      </w:pPr>
    </w:p>
    <w:p w14:paraId="5D6B378A" w14:textId="77777777" w:rsidR="00AF7D8B" w:rsidRDefault="00AF7D8B" w:rsidP="000645C4">
      <w:pPr>
        <w:jc w:val="center"/>
        <w:rPr>
          <w:rFonts w:ascii="Times New Roman" w:hAnsi="Times New Roman" w:cs="Times New Roman"/>
          <w:sz w:val="28"/>
          <w:szCs w:val="28"/>
        </w:rPr>
      </w:pPr>
    </w:p>
    <w:p w14:paraId="3D08A620" w14:textId="77777777" w:rsidR="008C10FC" w:rsidRPr="00D564EA" w:rsidRDefault="008C10FC" w:rsidP="000645C4">
      <w:pPr>
        <w:jc w:val="center"/>
        <w:rPr>
          <w:rFonts w:ascii="Times New Roman" w:hAnsi="Times New Roman" w:cs="Times New Roman"/>
          <w:sz w:val="32"/>
          <w:szCs w:val="32"/>
        </w:rPr>
      </w:pPr>
    </w:p>
    <w:p w14:paraId="1E390876" w14:textId="77777777" w:rsidR="00AF7D8B" w:rsidRDefault="00AF7D8B" w:rsidP="00AF7D8B">
      <w:pPr>
        <w:pStyle w:val="Ttulo1"/>
        <w:jc w:val="center"/>
      </w:pPr>
    </w:p>
    <w:p w14:paraId="44BB0B03" w14:textId="77777777" w:rsidR="00AF7D8B" w:rsidRDefault="00AF7D8B" w:rsidP="00AF7D8B">
      <w:pPr>
        <w:pStyle w:val="Ttulo1"/>
        <w:jc w:val="center"/>
      </w:pPr>
    </w:p>
    <w:p w14:paraId="2BEB93C3" w14:textId="77777777" w:rsidR="00AF7D8B" w:rsidRDefault="00AF7D8B" w:rsidP="00AF7D8B">
      <w:pPr>
        <w:pStyle w:val="Ttulo1"/>
        <w:jc w:val="center"/>
      </w:pPr>
    </w:p>
    <w:p w14:paraId="37976B51" w14:textId="56A25033" w:rsidR="008C10FC" w:rsidRPr="00D564EA" w:rsidRDefault="008C10FC" w:rsidP="00AF7D8B">
      <w:pPr>
        <w:pStyle w:val="Ttulo1"/>
        <w:jc w:val="center"/>
      </w:pPr>
      <w:bookmarkStart w:id="0" w:name="_Toc223684689"/>
      <w:r w:rsidRPr="00D564EA">
        <w:t>JUSTIFICACIÓN</w:t>
      </w:r>
      <w:bookmarkEnd w:id="0"/>
    </w:p>
    <w:p w14:paraId="4B9189D7" w14:textId="77777777" w:rsidR="008C10FC" w:rsidRDefault="008C10FC" w:rsidP="000645C4">
      <w:pPr>
        <w:jc w:val="center"/>
        <w:rPr>
          <w:rFonts w:ascii="Times New Roman" w:hAnsi="Times New Roman" w:cs="Times New Roman"/>
          <w:b/>
          <w:bCs/>
          <w:sz w:val="28"/>
          <w:szCs w:val="28"/>
        </w:rPr>
      </w:pPr>
    </w:p>
    <w:p w14:paraId="2C799151" w14:textId="749B3DED" w:rsidR="008C10FC" w:rsidRDefault="008C10FC" w:rsidP="000645C4">
      <w:pPr>
        <w:jc w:val="center"/>
        <w:rPr>
          <w:rFonts w:ascii="Times New Roman" w:hAnsi="Times New Roman" w:cs="Times New Roman"/>
          <w:sz w:val="28"/>
          <w:szCs w:val="28"/>
        </w:rPr>
      </w:pPr>
      <w:r>
        <w:rPr>
          <w:rFonts w:ascii="Times New Roman" w:hAnsi="Times New Roman" w:cs="Times New Roman"/>
          <w:sz w:val="28"/>
          <w:szCs w:val="28"/>
        </w:rPr>
        <w:t xml:space="preserve">Este sistema es necesario para agilizar y automatizar el sistema de cobro de envío de paquetes, ayudando a llevar un proceso matemático que calculara el costo del </w:t>
      </w:r>
      <w:r w:rsidR="00D564EA">
        <w:rPr>
          <w:rFonts w:ascii="Times New Roman" w:hAnsi="Times New Roman" w:cs="Times New Roman"/>
          <w:sz w:val="28"/>
          <w:szCs w:val="28"/>
        </w:rPr>
        <w:t>envío</w:t>
      </w:r>
      <w:r>
        <w:rPr>
          <w:rFonts w:ascii="Times New Roman" w:hAnsi="Times New Roman" w:cs="Times New Roman"/>
          <w:sz w:val="28"/>
          <w:szCs w:val="28"/>
        </w:rPr>
        <w:t xml:space="preserve"> por medio del precio base del KILOGRAMO </w:t>
      </w:r>
      <w:r w:rsidR="00D564EA">
        <w:rPr>
          <w:rFonts w:ascii="Times New Roman" w:hAnsi="Times New Roman" w:cs="Times New Roman"/>
          <w:sz w:val="28"/>
          <w:szCs w:val="28"/>
        </w:rPr>
        <w:t>multiplicado por el peso del (Producto, caja, etc.), también contara con unos porcentajes establecidos que sumarán un costo adicional al costo final, estos porcentajes serán (impuestos, recargos y/o descuentos).</w:t>
      </w:r>
    </w:p>
    <w:p w14:paraId="3B314DEE" w14:textId="77777777" w:rsidR="00D564EA" w:rsidRDefault="00D564EA" w:rsidP="000645C4">
      <w:pPr>
        <w:jc w:val="center"/>
        <w:rPr>
          <w:rFonts w:ascii="Times New Roman" w:hAnsi="Times New Roman" w:cs="Times New Roman"/>
          <w:sz w:val="28"/>
          <w:szCs w:val="28"/>
        </w:rPr>
      </w:pPr>
    </w:p>
    <w:p w14:paraId="02CEC9E3" w14:textId="77777777" w:rsidR="00D564EA" w:rsidRDefault="00D564EA" w:rsidP="000645C4">
      <w:pPr>
        <w:jc w:val="center"/>
        <w:rPr>
          <w:rFonts w:ascii="Times New Roman" w:hAnsi="Times New Roman" w:cs="Times New Roman"/>
          <w:sz w:val="28"/>
          <w:szCs w:val="28"/>
        </w:rPr>
      </w:pPr>
    </w:p>
    <w:p w14:paraId="40B533FC" w14:textId="77777777" w:rsidR="00D564EA" w:rsidRDefault="00D564EA" w:rsidP="000645C4">
      <w:pPr>
        <w:jc w:val="center"/>
        <w:rPr>
          <w:rFonts w:ascii="Times New Roman" w:hAnsi="Times New Roman" w:cs="Times New Roman"/>
          <w:sz w:val="28"/>
          <w:szCs w:val="28"/>
        </w:rPr>
      </w:pPr>
    </w:p>
    <w:p w14:paraId="4BD282CE" w14:textId="77777777" w:rsidR="00AF7D8B" w:rsidRDefault="00AF7D8B" w:rsidP="00AF7D8B">
      <w:pPr>
        <w:pStyle w:val="Ttulo1"/>
        <w:jc w:val="center"/>
      </w:pPr>
    </w:p>
    <w:p w14:paraId="69E7EE01" w14:textId="77777777" w:rsidR="00AF7D8B" w:rsidRDefault="00AF7D8B" w:rsidP="00AF7D8B">
      <w:pPr>
        <w:pStyle w:val="Ttulo1"/>
        <w:jc w:val="center"/>
      </w:pPr>
    </w:p>
    <w:p w14:paraId="562C5A8C" w14:textId="77777777" w:rsidR="00AF7D8B" w:rsidRDefault="00AF7D8B" w:rsidP="00AF7D8B">
      <w:pPr>
        <w:pStyle w:val="Ttulo1"/>
        <w:jc w:val="center"/>
      </w:pPr>
    </w:p>
    <w:p w14:paraId="20BA3B1B" w14:textId="77777777" w:rsidR="00AF7D8B" w:rsidRDefault="00AF7D8B" w:rsidP="00AF7D8B">
      <w:pPr>
        <w:pStyle w:val="Ttulo1"/>
        <w:jc w:val="center"/>
      </w:pPr>
    </w:p>
    <w:p w14:paraId="262E0011" w14:textId="77777777" w:rsidR="00AF7D8B" w:rsidRPr="00AF7D8B" w:rsidRDefault="00AF7D8B" w:rsidP="00AF7D8B"/>
    <w:p w14:paraId="4088C8C3" w14:textId="66BDF704" w:rsidR="00D564EA" w:rsidRDefault="00D564EA" w:rsidP="00AF7D8B">
      <w:pPr>
        <w:pStyle w:val="Ttulo1"/>
        <w:jc w:val="center"/>
      </w:pPr>
      <w:bookmarkStart w:id="1" w:name="_Toc223684690"/>
      <w:r w:rsidRPr="00D564EA">
        <w:lastRenderedPageBreak/>
        <w:t>DEFINICIÓN DEL PROBLEMA</w:t>
      </w:r>
      <w:bookmarkEnd w:id="1"/>
    </w:p>
    <w:p w14:paraId="6EE3DB4F" w14:textId="77777777" w:rsidR="00D564EA" w:rsidRDefault="00D564EA" w:rsidP="000645C4">
      <w:pPr>
        <w:jc w:val="center"/>
        <w:rPr>
          <w:rFonts w:ascii="Times New Roman" w:hAnsi="Times New Roman" w:cs="Times New Roman"/>
          <w:b/>
          <w:bCs/>
          <w:sz w:val="32"/>
          <w:szCs w:val="32"/>
        </w:rPr>
      </w:pPr>
    </w:p>
    <w:p w14:paraId="04AEFA5F" w14:textId="5DC5F1DC" w:rsidR="00D564EA" w:rsidRDefault="00D564EA" w:rsidP="00D564EA">
      <w:pPr>
        <w:jc w:val="center"/>
        <w:rPr>
          <w:rFonts w:ascii="Times New Roman" w:hAnsi="Times New Roman" w:cs="Times New Roman"/>
          <w:sz w:val="28"/>
          <w:szCs w:val="28"/>
        </w:rPr>
      </w:pPr>
      <w:r>
        <w:rPr>
          <w:rFonts w:ascii="Times New Roman" w:hAnsi="Times New Roman" w:cs="Times New Roman"/>
          <w:sz w:val="28"/>
          <w:szCs w:val="28"/>
        </w:rPr>
        <w:t>E</w:t>
      </w:r>
      <w:r w:rsidRPr="00D564EA">
        <w:rPr>
          <w:rFonts w:ascii="Times New Roman" w:hAnsi="Times New Roman" w:cs="Times New Roman"/>
          <w:sz w:val="28"/>
          <w:szCs w:val="28"/>
        </w:rPr>
        <w:t xml:space="preserve">l cálculo del costo de envío de paquetes puede </w:t>
      </w:r>
      <w:r>
        <w:rPr>
          <w:rFonts w:ascii="Times New Roman" w:hAnsi="Times New Roman" w:cs="Times New Roman"/>
          <w:sz w:val="28"/>
          <w:szCs w:val="28"/>
        </w:rPr>
        <w:t xml:space="preserve">ser </w:t>
      </w:r>
      <w:r w:rsidRPr="00D564EA">
        <w:rPr>
          <w:rFonts w:ascii="Times New Roman" w:hAnsi="Times New Roman" w:cs="Times New Roman"/>
          <w:sz w:val="28"/>
          <w:szCs w:val="28"/>
        </w:rPr>
        <w:t>complicado cuando depende del peso del paquete y de la aplicación de porcentajes adicionales como impuestos o recargos. Cuando estos cálculos se realizan de forma manual, existe la posibilidad de cometer errores, generar demoras en la atención o calcular precios incorrectos.</w:t>
      </w:r>
    </w:p>
    <w:p w14:paraId="2F6025B1" w14:textId="6A9C5E5B" w:rsidR="00D564EA" w:rsidRDefault="00D564EA" w:rsidP="00AF7D8B">
      <w:pPr>
        <w:jc w:val="center"/>
        <w:rPr>
          <w:rFonts w:ascii="Times New Roman" w:hAnsi="Times New Roman" w:cs="Times New Roman"/>
          <w:sz w:val="28"/>
          <w:szCs w:val="28"/>
        </w:rPr>
      </w:pPr>
      <w:r>
        <w:rPr>
          <w:rFonts w:ascii="Times New Roman" w:hAnsi="Times New Roman" w:cs="Times New Roman"/>
          <w:sz w:val="28"/>
          <w:szCs w:val="28"/>
        </w:rPr>
        <w:t>Por lo cual surge la necesidad de crear un sistema automático que permita calcular el costo del envío de un paquete teniendo en cuenta su peso y los porcentajes aplicables.</w:t>
      </w:r>
    </w:p>
    <w:p w14:paraId="149CFB3C" w14:textId="77777777" w:rsidR="00D564EA" w:rsidRDefault="00D564EA" w:rsidP="00D564EA">
      <w:pPr>
        <w:jc w:val="center"/>
        <w:rPr>
          <w:rFonts w:ascii="Times New Roman" w:hAnsi="Times New Roman" w:cs="Times New Roman"/>
          <w:sz w:val="28"/>
          <w:szCs w:val="28"/>
        </w:rPr>
      </w:pPr>
    </w:p>
    <w:p w14:paraId="29E4FEC6" w14:textId="3622BEA1" w:rsidR="00D564EA" w:rsidRDefault="00D564EA" w:rsidP="00AF7D8B">
      <w:pPr>
        <w:pStyle w:val="Ttulo1"/>
        <w:jc w:val="center"/>
      </w:pPr>
      <w:bookmarkStart w:id="2" w:name="_Toc223684691"/>
      <w:r w:rsidRPr="00EE6D4B">
        <w:t>C</w:t>
      </w:r>
      <w:r w:rsidR="00EE6D4B" w:rsidRPr="00EE6D4B">
        <w:t>ONTEXTO</w:t>
      </w:r>
      <w:bookmarkEnd w:id="2"/>
    </w:p>
    <w:p w14:paraId="2AEB9C3A" w14:textId="77777777" w:rsidR="00EE6D4B" w:rsidRDefault="00EE6D4B" w:rsidP="00D564EA">
      <w:pPr>
        <w:jc w:val="center"/>
        <w:rPr>
          <w:rFonts w:ascii="Times New Roman" w:hAnsi="Times New Roman" w:cs="Times New Roman"/>
          <w:b/>
          <w:bCs/>
          <w:sz w:val="32"/>
          <w:szCs w:val="32"/>
        </w:rPr>
      </w:pPr>
    </w:p>
    <w:p w14:paraId="2C9FE637" w14:textId="0C0BA7CC" w:rsidR="00EE6D4B" w:rsidRPr="00EE6D4B" w:rsidRDefault="00EE6D4B" w:rsidP="00D564EA">
      <w:pPr>
        <w:jc w:val="center"/>
        <w:rPr>
          <w:rFonts w:ascii="Times New Roman" w:hAnsi="Times New Roman" w:cs="Times New Roman"/>
          <w:sz w:val="28"/>
          <w:szCs w:val="28"/>
        </w:rPr>
      </w:pPr>
      <w:r w:rsidRPr="00EE6D4B">
        <w:rPr>
          <w:rFonts w:ascii="Times New Roman" w:hAnsi="Times New Roman" w:cs="Times New Roman"/>
          <w:sz w:val="28"/>
          <w:szCs w:val="28"/>
        </w:rPr>
        <w:t>En la actualidad, muchas empresas y negocios realizan envíos de paquetes a diferentes lugares, por lo que es necesario calcular el costo de cada envío de manera rápida y precisa. Generalmente, el precio de envío depende del peso del paquete y de ciertos porcentajes adicionales como impuestos, recargos o tarifas de servicio.</w:t>
      </w:r>
    </w:p>
    <w:p w14:paraId="1FB3D20B" w14:textId="01E957F1" w:rsidR="00D564EA" w:rsidRDefault="00EE6D4B" w:rsidP="00AF7D8B">
      <w:pPr>
        <w:jc w:val="center"/>
        <w:rPr>
          <w:rFonts w:ascii="Times New Roman" w:hAnsi="Times New Roman" w:cs="Times New Roman"/>
          <w:sz w:val="28"/>
          <w:szCs w:val="28"/>
        </w:rPr>
      </w:pPr>
      <w:r w:rsidRPr="00EE6D4B">
        <w:rPr>
          <w:rFonts w:ascii="Times New Roman" w:hAnsi="Times New Roman" w:cs="Times New Roman"/>
          <w:sz w:val="28"/>
          <w:szCs w:val="28"/>
        </w:rPr>
        <w:t>En la mayoría de los casos estos cálculos se hacen de manera manual lo cual puede generar errores, pérdida de tiempo, inconvenientes con la factura, devoluciones por inconsistencias, etc. Por esta razón se genera la necesidad de implementar un sistema que automatice estos procesos de manera precisa y eficaz</w:t>
      </w:r>
      <w:r>
        <w:rPr>
          <w:rFonts w:ascii="Times New Roman" w:hAnsi="Times New Roman" w:cs="Times New Roman"/>
          <w:sz w:val="28"/>
          <w:szCs w:val="28"/>
        </w:rPr>
        <w:t>.</w:t>
      </w:r>
    </w:p>
    <w:p w14:paraId="2EA24AE0" w14:textId="77777777" w:rsidR="00EE6D4B" w:rsidRDefault="00EE6D4B" w:rsidP="00D564EA">
      <w:pPr>
        <w:jc w:val="center"/>
        <w:rPr>
          <w:rFonts w:ascii="Times New Roman" w:hAnsi="Times New Roman" w:cs="Times New Roman"/>
          <w:sz w:val="28"/>
          <w:szCs w:val="28"/>
        </w:rPr>
      </w:pPr>
    </w:p>
    <w:p w14:paraId="75E24394" w14:textId="77777777" w:rsidR="00AF7D8B" w:rsidRDefault="00AF7D8B" w:rsidP="00D564EA">
      <w:pPr>
        <w:jc w:val="center"/>
        <w:rPr>
          <w:rFonts w:ascii="Times New Roman" w:hAnsi="Times New Roman" w:cs="Times New Roman"/>
          <w:sz w:val="28"/>
          <w:szCs w:val="28"/>
        </w:rPr>
      </w:pPr>
    </w:p>
    <w:p w14:paraId="4170129B" w14:textId="77777777" w:rsidR="00AF7D8B" w:rsidRDefault="00AF7D8B" w:rsidP="00AF7D8B">
      <w:pPr>
        <w:pStyle w:val="Ttulo1"/>
        <w:ind w:left="2832" w:firstLine="708"/>
      </w:pPr>
    </w:p>
    <w:p w14:paraId="28E8E6C3" w14:textId="0D8BA61B" w:rsidR="00EE6D4B" w:rsidRPr="00EE6D4B" w:rsidRDefault="00EE6D4B" w:rsidP="00AF7D8B">
      <w:pPr>
        <w:pStyle w:val="Ttulo1"/>
        <w:ind w:left="2832" w:firstLine="708"/>
      </w:pPr>
      <w:bookmarkStart w:id="3" w:name="_Toc223684692"/>
      <w:r w:rsidRPr="00EE6D4B">
        <w:t>OBJETIVOS</w:t>
      </w:r>
      <w:bookmarkEnd w:id="3"/>
    </w:p>
    <w:p w14:paraId="54475A51" w14:textId="77777777" w:rsidR="00EE6D4B" w:rsidRDefault="00EE6D4B" w:rsidP="00AF7D8B">
      <w:pPr>
        <w:rPr>
          <w:rFonts w:ascii="Times New Roman" w:hAnsi="Times New Roman" w:cs="Times New Roman"/>
          <w:sz w:val="28"/>
          <w:szCs w:val="28"/>
        </w:rPr>
      </w:pPr>
    </w:p>
    <w:p w14:paraId="2BCC26F6" w14:textId="08B68BEB" w:rsidR="00EE6D4B" w:rsidRDefault="00EE6D4B" w:rsidP="00AF7D8B">
      <w:pPr>
        <w:pStyle w:val="Ttulo1"/>
        <w:jc w:val="center"/>
      </w:pPr>
      <w:bookmarkStart w:id="4" w:name="_Toc223684693"/>
      <w:r w:rsidRPr="00EE6D4B">
        <w:t>Objetivo General:</w:t>
      </w:r>
      <w:bookmarkEnd w:id="4"/>
    </w:p>
    <w:p w14:paraId="31C5E8D2" w14:textId="6A28442A" w:rsidR="00EE6D4B" w:rsidRDefault="00EE6D4B" w:rsidP="00D564EA">
      <w:pPr>
        <w:jc w:val="center"/>
        <w:rPr>
          <w:rFonts w:ascii="Times New Roman" w:hAnsi="Times New Roman" w:cs="Times New Roman"/>
          <w:sz w:val="28"/>
          <w:szCs w:val="28"/>
        </w:rPr>
      </w:pPr>
      <w:r>
        <w:rPr>
          <w:rFonts w:ascii="Times New Roman" w:hAnsi="Times New Roman" w:cs="Times New Roman"/>
          <w:sz w:val="28"/>
          <w:szCs w:val="28"/>
        </w:rPr>
        <w:t xml:space="preserve">-Desarrollar un sistema que permita calcular el costo del envió de paquetes </w:t>
      </w:r>
      <w:r w:rsidR="001713BC">
        <w:rPr>
          <w:rFonts w:ascii="Times New Roman" w:hAnsi="Times New Roman" w:cs="Times New Roman"/>
          <w:sz w:val="28"/>
          <w:szCs w:val="28"/>
        </w:rPr>
        <w:t>a partir del peso del paquete, con un extra que tratara de porcentajes (Impuestos, recargos o descuentos) aplicables al costo final del envío del paquete.</w:t>
      </w:r>
    </w:p>
    <w:p w14:paraId="1B28C52B" w14:textId="77777777" w:rsidR="001713BC" w:rsidRDefault="001713BC" w:rsidP="00D564EA">
      <w:pPr>
        <w:jc w:val="center"/>
        <w:rPr>
          <w:rFonts w:ascii="Times New Roman" w:hAnsi="Times New Roman" w:cs="Times New Roman"/>
          <w:sz w:val="28"/>
          <w:szCs w:val="28"/>
        </w:rPr>
      </w:pPr>
    </w:p>
    <w:p w14:paraId="2F7DF430" w14:textId="7B44C5FA" w:rsidR="001713BC" w:rsidRDefault="001713BC" w:rsidP="00AF7D8B">
      <w:pPr>
        <w:pStyle w:val="Ttulo1"/>
        <w:jc w:val="center"/>
      </w:pPr>
      <w:bookmarkStart w:id="5" w:name="_Toc223684694"/>
      <w:r w:rsidRPr="001713BC">
        <w:t>Objetivos Específicos:</w:t>
      </w:r>
      <w:bookmarkEnd w:id="5"/>
    </w:p>
    <w:p w14:paraId="51713FD0" w14:textId="77777777" w:rsidR="00AF7D8B" w:rsidRDefault="00AF7D8B" w:rsidP="00D564EA">
      <w:pPr>
        <w:jc w:val="center"/>
        <w:rPr>
          <w:rFonts w:ascii="Times New Roman" w:hAnsi="Times New Roman" w:cs="Times New Roman"/>
          <w:b/>
          <w:bCs/>
          <w:sz w:val="28"/>
          <w:szCs w:val="28"/>
        </w:rPr>
      </w:pPr>
    </w:p>
    <w:p w14:paraId="12455D95" w14:textId="688071C7" w:rsidR="00AF7D8B" w:rsidRDefault="00AF7D8B" w:rsidP="00D564EA">
      <w:pPr>
        <w:jc w:val="center"/>
        <w:rPr>
          <w:rFonts w:ascii="Times New Roman" w:hAnsi="Times New Roman" w:cs="Times New Roman"/>
          <w:sz w:val="28"/>
          <w:szCs w:val="28"/>
        </w:rPr>
      </w:pPr>
      <w:r w:rsidRPr="00AF7D8B">
        <w:rPr>
          <w:rFonts w:ascii="Times New Roman" w:hAnsi="Times New Roman" w:cs="Times New Roman"/>
          <w:sz w:val="28"/>
          <w:szCs w:val="28"/>
        </w:rPr>
        <w:t>-Identificar los datos necesarios para calcular el costo del envío, peso del paquete, precio del kilogramo y porcentajes aplicables.</w:t>
      </w:r>
    </w:p>
    <w:p w14:paraId="03902347" w14:textId="77777777" w:rsidR="00AF7D8B" w:rsidRDefault="00AF7D8B" w:rsidP="00D564EA">
      <w:pPr>
        <w:jc w:val="center"/>
        <w:rPr>
          <w:rFonts w:ascii="Times New Roman" w:hAnsi="Times New Roman" w:cs="Times New Roman"/>
          <w:sz w:val="28"/>
          <w:szCs w:val="28"/>
        </w:rPr>
      </w:pPr>
    </w:p>
    <w:p w14:paraId="3FABB066" w14:textId="1B1C3825" w:rsidR="00AF7D8B" w:rsidRDefault="00AF7D8B" w:rsidP="00AF7D8B">
      <w:pPr>
        <w:jc w:val="center"/>
        <w:rPr>
          <w:rFonts w:ascii="Times New Roman" w:hAnsi="Times New Roman" w:cs="Times New Roman"/>
          <w:sz w:val="28"/>
          <w:szCs w:val="28"/>
        </w:rPr>
      </w:pPr>
      <w:r>
        <w:rPr>
          <w:rFonts w:ascii="Times New Roman" w:hAnsi="Times New Roman" w:cs="Times New Roman"/>
          <w:sz w:val="28"/>
          <w:szCs w:val="28"/>
        </w:rPr>
        <w:t>-Diseñar un proceso que permita realizar el calculo del precio base según el peso del paquete.</w:t>
      </w:r>
    </w:p>
    <w:p w14:paraId="0E28342A" w14:textId="77777777" w:rsidR="00AF7D8B" w:rsidRDefault="00AF7D8B" w:rsidP="00AF7D8B">
      <w:pPr>
        <w:jc w:val="center"/>
        <w:rPr>
          <w:rFonts w:ascii="Times New Roman" w:hAnsi="Times New Roman" w:cs="Times New Roman"/>
          <w:sz w:val="28"/>
          <w:szCs w:val="28"/>
        </w:rPr>
      </w:pPr>
    </w:p>
    <w:p w14:paraId="5C7883CB" w14:textId="25E8B30C" w:rsidR="00AF7D8B" w:rsidRDefault="00AF7D8B" w:rsidP="00AF7D8B">
      <w:pPr>
        <w:jc w:val="center"/>
        <w:rPr>
          <w:rFonts w:ascii="Times New Roman" w:hAnsi="Times New Roman" w:cs="Times New Roman"/>
          <w:sz w:val="28"/>
          <w:szCs w:val="28"/>
        </w:rPr>
      </w:pPr>
      <w:r>
        <w:rPr>
          <w:rFonts w:ascii="Times New Roman" w:hAnsi="Times New Roman" w:cs="Times New Roman"/>
          <w:sz w:val="28"/>
          <w:szCs w:val="28"/>
        </w:rPr>
        <w:t>-Mostrar al usuario el valor total a pagar por el envío.</w:t>
      </w:r>
    </w:p>
    <w:p w14:paraId="7C6D5E8E" w14:textId="77777777" w:rsidR="00AF7D8B" w:rsidRDefault="00AF7D8B" w:rsidP="00AF7D8B">
      <w:pPr>
        <w:jc w:val="center"/>
        <w:rPr>
          <w:rFonts w:ascii="Times New Roman" w:hAnsi="Times New Roman" w:cs="Times New Roman"/>
          <w:sz w:val="28"/>
          <w:szCs w:val="28"/>
        </w:rPr>
      </w:pPr>
    </w:p>
    <w:p w14:paraId="20BE00ED" w14:textId="1DE9B527" w:rsidR="00AF7D8B" w:rsidRDefault="00AF7D8B" w:rsidP="00AF7D8B">
      <w:pPr>
        <w:jc w:val="center"/>
        <w:rPr>
          <w:rFonts w:ascii="Times New Roman" w:hAnsi="Times New Roman" w:cs="Times New Roman"/>
          <w:sz w:val="28"/>
          <w:szCs w:val="28"/>
        </w:rPr>
      </w:pPr>
      <w:r>
        <w:rPr>
          <w:rFonts w:ascii="Times New Roman" w:hAnsi="Times New Roman" w:cs="Times New Roman"/>
          <w:sz w:val="28"/>
          <w:szCs w:val="28"/>
        </w:rPr>
        <w:t>-Aplicar los porcentajes (impuestos, recargos o descuentos) correspondientes a cada proceso.</w:t>
      </w:r>
    </w:p>
    <w:p w14:paraId="46A3A515" w14:textId="77777777" w:rsidR="00AF7D8B" w:rsidRDefault="00AF7D8B" w:rsidP="00AF7D8B">
      <w:pPr>
        <w:jc w:val="center"/>
        <w:rPr>
          <w:rFonts w:ascii="Times New Roman" w:hAnsi="Times New Roman" w:cs="Times New Roman"/>
          <w:sz w:val="28"/>
          <w:szCs w:val="28"/>
        </w:rPr>
      </w:pPr>
    </w:p>
    <w:p w14:paraId="223C615F" w14:textId="77777777" w:rsidR="00AF7D8B" w:rsidRDefault="00AF7D8B" w:rsidP="00AF7D8B">
      <w:pPr>
        <w:jc w:val="center"/>
        <w:rPr>
          <w:rFonts w:ascii="Times New Roman" w:hAnsi="Times New Roman" w:cs="Times New Roman"/>
          <w:sz w:val="28"/>
          <w:szCs w:val="28"/>
        </w:rPr>
      </w:pPr>
    </w:p>
    <w:p w14:paraId="47A015E7" w14:textId="77777777" w:rsidR="00AF7D8B" w:rsidRDefault="00AF7D8B" w:rsidP="00AF7D8B">
      <w:pPr>
        <w:jc w:val="center"/>
        <w:rPr>
          <w:rFonts w:ascii="Times New Roman" w:hAnsi="Times New Roman" w:cs="Times New Roman"/>
          <w:sz w:val="28"/>
          <w:szCs w:val="28"/>
        </w:rPr>
      </w:pPr>
    </w:p>
    <w:p w14:paraId="1BEAE2A5" w14:textId="77777777" w:rsidR="00AF7D8B" w:rsidRDefault="00AF7D8B" w:rsidP="00AF7D8B">
      <w:pPr>
        <w:jc w:val="center"/>
        <w:rPr>
          <w:rFonts w:ascii="Times New Roman" w:hAnsi="Times New Roman" w:cs="Times New Roman"/>
          <w:sz w:val="28"/>
          <w:szCs w:val="28"/>
        </w:rPr>
      </w:pPr>
    </w:p>
    <w:p w14:paraId="33D948F6" w14:textId="77777777" w:rsidR="00AF7D8B" w:rsidRDefault="00AF7D8B" w:rsidP="00AF7D8B">
      <w:pPr>
        <w:jc w:val="center"/>
        <w:rPr>
          <w:rFonts w:ascii="Times New Roman" w:hAnsi="Times New Roman" w:cs="Times New Roman"/>
          <w:sz w:val="28"/>
          <w:szCs w:val="28"/>
        </w:rPr>
      </w:pPr>
    </w:p>
    <w:p w14:paraId="25442307" w14:textId="77777777" w:rsidR="00AF7D8B" w:rsidRDefault="00AF7D8B" w:rsidP="00AF7D8B">
      <w:pPr>
        <w:pStyle w:val="Ttulo1"/>
        <w:jc w:val="center"/>
      </w:pPr>
    </w:p>
    <w:p w14:paraId="35C4DDC7" w14:textId="4DC54DBD" w:rsidR="00AF7D8B" w:rsidRDefault="00AF7D8B" w:rsidP="00AF7D8B">
      <w:pPr>
        <w:pStyle w:val="Ttulo1"/>
        <w:jc w:val="center"/>
      </w:pPr>
      <w:bookmarkStart w:id="6" w:name="_Toc223684695"/>
      <w:r>
        <w:t>DIAGRAMA DE FLUJO</w:t>
      </w:r>
      <w:bookmarkEnd w:id="6"/>
    </w:p>
    <w:p w14:paraId="14139C16" w14:textId="77777777" w:rsidR="00AF7D8B" w:rsidRDefault="00AF7D8B" w:rsidP="00AF7D8B">
      <w:pPr>
        <w:jc w:val="center"/>
        <w:rPr>
          <w:rFonts w:ascii="Times New Roman" w:hAnsi="Times New Roman" w:cs="Times New Roman"/>
          <w:sz w:val="28"/>
          <w:szCs w:val="28"/>
        </w:rPr>
      </w:pPr>
    </w:p>
    <w:p w14:paraId="7131AE13" w14:textId="58085324" w:rsidR="00AF7D8B" w:rsidRDefault="00AF7D8B" w:rsidP="00AF7D8B">
      <w:pPr>
        <w:jc w:val="center"/>
        <w:rPr>
          <w:rFonts w:ascii="Times New Roman" w:hAnsi="Times New Roman" w:cs="Times New Roman"/>
          <w:sz w:val="28"/>
          <w:szCs w:val="28"/>
        </w:rPr>
      </w:pPr>
    </w:p>
    <w:p w14:paraId="4219BC69" w14:textId="023A2F2C" w:rsidR="00AF7D8B" w:rsidRDefault="00AF7D8B" w:rsidP="00AF7D8B">
      <w:pPr>
        <w:jc w:val="center"/>
        <w:rPr>
          <w:rFonts w:ascii="Times New Roman" w:hAnsi="Times New Roman" w:cs="Times New Roman"/>
          <w:sz w:val="28"/>
          <w:szCs w:val="28"/>
        </w:rPr>
      </w:pPr>
      <w:r w:rsidRPr="00AF7D8B">
        <w:rPr>
          <w:rFonts w:ascii="Times New Roman" w:hAnsi="Times New Roman" w:cs="Times New Roman"/>
          <w:sz w:val="28"/>
          <w:szCs w:val="28"/>
        </w:rPr>
        <w:drawing>
          <wp:inline distT="0" distB="0" distL="0" distR="0" wp14:anchorId="0D305E8A" wp14:editId="3CFFC494">
            <wp:extent cx="5612130" cy="4728845"/>
            <wp:effectExtent l="0" t="0" r="7620" b="0"/>
            <wp:docPr id="1722294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94063" name=""/>
                    <pic:cNvPicPr/>
                  </pic:nvPicPr>
                  <pic:blipFill>
                    <a:blip r:embed="rId6"/>
                    <a:stretch>
                      <a:fillRect/>
                    </a:stretch>
                  </pic:blipFill>
                  <pic:spPr>
                    <a:xfrm>
                      <a:off x="0" y="0"/>
                      <a:ext cx="5612130" cy="4728845"/>
                    </a:xfrm>
                    <a:prstGeom prst="rect">
                      <a:avLst/>
                    </a:prstGeom>
                  </pic:spPr>
                </pic:pic>
              </a:graphicData>
            </a:graphic>
          </wp:inline>
        </w:drawing>
      </w:r>
    </w:p>
    <w:p w14:paraId="5BD5FC2D" w14:textId="673C6A2C" w:rsidR="00AF7D8B" w:rsidRDefault="00AF7D8B" w:rsidP="00AF7D8B">
      <w:pPr>
        <w:jc w:val="center"/>
        <w:rPr>
          <w:rFonts w:ascii="Times New Roman" w:hAnsi="Times New Roman" w:cs="Times New Roman"/>
          <w:sz w:val="28"/>
          <w:szCs w:val="28"/>
        </w:rPr>
      </w:pPr>
      <w:r w:rsidRPr="00AF7D8B">
        <w:rPr>
          <w:rFonts w:ascii="Times New Roman" w:hAnsi="Times New Roman" w:cs="Times New Roman"/>
          <w:sz w:val="28"/>
          <w:szCs w:val="28"/>
        </w:rPr>
        <w:lastRenderedPageBreak/>
        <w:drawing>
          <wp:inline distT="0" distB="0" distL="0" distR="0" wp14:anchorId="13C1FFF7" wp14:editId="3419FA30">
            <wp:extent cx="5612130" cy="4192270"/>
            <wp:effectExtent l="0" t="0" r="7620" b="0"/>
            <wp:docPr id="1089202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02252" name=""/>
                    <pic:cNvPicPr/>
                  </pic:nvPicPr>
                  <pic:blipFill>
                    <a:blip r:embed="rId7"/>
                    <a:stretch>
                      <a:fillRect/>
                    </a:stretch>
                  </pic:blipFill>
                  <pic:spPr>
                    <a:xfrm>
                      <a:off x="0" y="0"/>
                      <a:ext cx="5612130" cy="4192270"/>
                    </a:xfrm>
                    <a:prstGeom prst="rect">
                      <a:avLst/>
                    </a:prstGeom>
                  </pic:spPr>
                </pic:pic>
              </a:graphicData>
            </a:graphic>
          </wp:inline>
        </w:drawing>
      </w:r>
    </w:p>
    <w:p w14:paraId="6B1765F9" w14:textId="37803D3D" w:rsidR="00AF7D8B" w:rsidRDefault="00AF7D8B" w:rsidP="00AF7D8B">
      <w:pPr>
        <w:jc w:val="center"/>
        <w:rPr>
          <w:rFonts w:ascii="Times New Roman" w:hAnsi="Times New Roman" w:cs="Times New Roman"/>
          <w:sz w:val="28"/>
          <w:szCs w:val="28"/>
        </w:rPr>
      </w:pPr>
      <w:r w:rsidRPr="00AF7D8B">
        <w:rPr>
          <w:rFonts w:ascii="Times New Roman" w:hAnsi="Times New Roman" w:cs="Times New Roman"/>
          <w:sz w:val="28"/>
          <w:szCs w:val="28"/>
        </w:rPr>
        <w:drawing>
          <wp:inline distT="0" distB="0" distL="0" distR="0" wp14:anchorId="4DBA13D1" wp14:editId="115991DA">
            <wp:extent cx="5612130" cy="1844675"/>
            <wp:effectExtent l="0" t="0" r="7620" b="3175"/>
            <wp:docPr id="1608237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37545" name=""/>
                    <pic:cNvPicPr/>
                  </pic:nvPicPr>
                  <pic:blipFill>
                    <a:blip r:embed="rId8"/>
                    <a:stretch>
                      <a:fillRect/>
                    </a:stretch>
                  </pic:blipFill>
                  <pic:spPr>
                    <a:xfrm>
                      <a:off x="0" y="0"/>
                      <a:ext cx="5612130" cy="1844675"/>
                    </a:xfrm>
                    <a:prstGeom prst="rect">
                      <a:avLst/>
                    </a:prstGeom>
                  </pic:spPr>
                </pic:pic>
              </a:graphicData>
            </a:graphic>
          </wp:inline>
        </w:drawing>
      </w:r>
    </w:p>
    <w:p w14:paraId="23324B76" w14:textId="77777777" w:rsidR="00AF7D8B" w:rsidRDefault="00AF7D8B" w:rsidP="00AF7D8B">
      <w:pPr>
        <w:jc w:val="center"/>
        <w:rPr>
          <w:rFonts w:ascii="Times New Roman" w:hAnsi="Times New Roman" w:cs="Times New Roman"/>
          <w:sz w:val="28"/>
          <w:szCs w:val="28"/>
        </w:rPr>
      </w:pPr>
    </w:p>
    <w:p w14:paraId="7E72C104" w14:textId="77777777" w:rsidR="00AF7D8B" w:rsidRDefault="00AF7D8B" w:rsidP="00AF7D8B">
      <w:pPr>
        <w:jc w:val="center"/>
        <w:rPr>
          <w:rFonts w:ascii="Times New Roman" w:hAnsi="Times New Roman" w:cs="Times New Roman"/>
          <w:sz w:val="28"/>
          <w:szCs w:val="28"/>
        </w:rPr>
      </w:pPr>
    </w:p>
    <w:p w14:paraId="75266865" w14:textId="77777777" w:rsidR="00AF7D8B" w:rsidRDefault="00AF7D8B" w:rsidP="00AF7D8B">
      <w:pPr>
        <w:jc w:val="center"/>
        <w:rPr>
          <w:rFonts w:ascii="Times New Roman" w:hAnsi="Times New Roman" w:cs="Times New Roman"/>
          <w:sz w:val="28"/>
          <w:szCs w:val="28"/>
        </w:rPr>
      </w:pPr>
    </w:p>
    <w:p w14:paraId="10183CDE" w14:textId="77777777" w:rsidR="00AF7D8B" w:rsidRDefault="00AF7D8B" w:rsidP="00AF7D8B">
      <w:pPr>
        <w:jc w:val="center"/>
        <w:rPr>
          <w:rFonts w:ascii="Times New Roman" w:hAnsi="Times New Roman" w:cs="Times New Roman"/>
          <w:sz w:val="28"/>
          <w:szCs w:val="28"/>
        </w:rPr>
      </w:pPr>
    </w:p>
    <w:p w14:paraId="1C434AA2" w14:textId="77777777" w:rsidR="00AF7D8B" w:rsidRDefault="00AF7D8B" w:rsidP="00AF7D8B">
      <w:pPr>
        <w:jc w:val="center"/>
        <w:rPr>
          <w:rFonts w:ascii="Times New Roman" w:hAnsi="Times New Roman" w:cs="Times New Roman"/>
          <w:sz w:val="28"/>
          <w:szCs w:val="28"/>
        </w:rPr>
      </w:pPr>
    </w:p>
    <w:p w14:paraId="085ABCDB" w14:textId="77777777" w:rsidR="00AF7D8B" w:rsidRDefault="00AF7D8B" w:rsidP="00AF7D8B">
      <w:pPr>
        <w:jc w:val="center"/>
        <w:rPr>
          <w:rFonts w:ascii="Times New Roman" w:hAnsi="Times New Roman" w:cs="Times New Roman"/>
          <w:sz w:val="28"/>
          <w:szCs w:val="28"/>
        </w:rPr>
      </w:pPr>
    </w:p>
    <w:p w14:paraId="7F98B720" w14:textId="77777777" w:rsidR="00AF7D8B" w:rsidRDefault="00AF7D8B" w:rsidP="00AF7D8B">
      <w:pPr>
        <w:jc w:val="center"/>
        <w:rPr>
          <w:rFonts w:ascii="Times New Roman" w:hAnsi="Times New Roman" w:cs="Times New Roman"/>
          <w:b/>
          <w:bCs/>
          <w:sz w:val="32"/>
          <w:szCs w:val="32"/>
        </w:rPr>
      </w:pPr>
    </w:p>
    <w:p w14:paraId="0C6EBD44" w14:textId="77777777" w:rsidR="00AF7D8B" w:rsidRDefault="00AF7D8B" w:rsidP="00AF7D8B">
      <w:pPr>
        <w:jc w:val="center"/>
        <w:rPr>
          <w:rFonts w:ascii="Times New Roman" w:hAnsi="Times New Roman" w:cs="Times New Roman"/>
          <w:b/>
          <w:bCs/>
          <w:sz w:val="32"/>
          <w:szCs w:val="32"/>
        </w:rPr>
      </w:pPr>
    </w:p>
    <w:p w14:paraId="5F5ED364" w14:textId="77777777" w:rsidR="00AF7D8B" w:rsidRDefault="00AF7D8B" w:rsidP="00AF7D8B">
      <w:pPr>
        <w:jc w:val="center"/>
        <w:rPr>
          <w:rFonts w:ascii="Times New Roman" w:hAnsi="Times New Roman" w:cs="Times New Roman"/>
          <w:b/>
          <w:bCs/>
          <w:sz w:val="32"/>
          <w:szCs w:val="32"/>
        </w:rPr>
      </w:pPr>
    </w:p>
    <w:p w14:paraId="68033736" w14:textId="77777777" w:rsidR="00AF7D8B" w:rsidRDefault="00AF7D8B" w:rsidP="00AF7D8B">
      <w:pPr>
        <w:jc w:val="center"/>
        <w:rPr>
          <w:rFonts w:ascii="Times New Roman" w:hAnsi="Times New Roman" w:cs="Times New Roman"/>
          <w:b/>
          <w:bCs/>
          <w:sz w:val="32"/>
          <w:szCs w:val="32"/>
        </w:rPr>
      </w:pPr>
    </w:p>
    <w:p w14:paraId="2361567E" w14:textId="278C99D3" w:rsidR="00AF7D8B" w:rsidRPr="00AF7D8B" w:rsidRDefault="00AF7D8B" w:rsidP="00AF7D8B">
      <w:pPr>
        <w:pStyle w:val="Ttulo1"/>
        <w:jc w:val="center"/>
      </w:pPr>
      <w:bookmarkStart w:id="7" w:name="_Toc223684696"/>
      <w:r w:rsidRPr="00AF7D8B">
        <w:t>VARIABLES SALIDA/ENTRADA</w:t>
      </w:r>
      <w:bookmarkEnd w:id="7"/>
    </w:p>
    <w:p w14:paraId="7772038F" w14:textId="77777777" w:rsidR="00AF7D8B" w:rsidRDefault="00AF7D8B" w:rsidP="00AF7D8B">
      <w:pPr>
        <w:jc w:val="center"/>
        <w:rPr>
          <w:rFonts w:ascii="Times New Roman" w:hAnsi="Times New Roman" w:cs="Times New Roman"/>
          <w:b/>
          <w:bCs/>
          <w:sz w:val="32"/>
          <w:szCs w:val="32"/>
        </w:rPr>
      </w:pPr>
    </w:p>
    <w:p w14:paraId="240DE0DA" w14:textId="77777777" w:rsidR="00AF7D8B" w:rsidRDefault="00AF7D8B" w:rsidP="00AF7D8B">
      <w:pPr>
        <w:jc w:val="center"/>
        <w:rPr>
          <w:rFonts w:ascii="Times New Roman" w:hAnsi="Times New Roman" w:cs="Times New Roman"/>
          <w:b/>
          <w:bCs/>
          <w:sz w:val="32"/>
          <w:szCs w:val="32"/>
        </w:rPr>
      </w:pPr>
    </w:p>
    <w:p w14:paraId="6883887C" w14:textId="77777777" w:rsidR="00AF7D8B" w:rsidRDefault="00AF7D8B" w:rsidP="00AF7D8B">
      <w:pPr>
        <w:jc w:val="center"/>
        <w:rPr>
          <w:rFonts w:ascii="Times New Roman" w:hAnsi="Times New Roman" w:cs="Times New Roman"/>
          <w:b/>
          <w:bCs/>
          <w:sz w:val="32"/>
          <w:szCs w:val="32"/>
        </w:rPr>
      </w:pPr>
    </w:p>
    <w:p w14:paraId="44F4591C" w14:textId="67D954C5" w:rsidR="00AF7D8B" w:rsidRDefault="00AF7D8B" w:rsidP="00AF7D8B">
      <w:pPr>
        <w:jc w:val="center"/>
        <w:rPr>
          <w:rFonts w:ascii="Times New Roman" w:hAnsi="Times New Roman" w:cs="Times New Roman"/>
          <w:b/>
          <w:bCs/>
          <w:sz w:val="32"/>
          <w:szCs w:val="32"/>
        </w:rPr>
      </w:pPr>
      <w:r w:rsidRPr="00AF7D8B">
        <w:rPr>
          <w:rFonts w:ascii="Times New Roman" w:hAnsi="Times New Roman" w:cs="Times New Roman"/>
          <w:b/>
          <w:bCs/>
          <w:sz w:val="32"/>
          <w:szCs w:val="32"/>
        </w:rPr>
        <w:drawing>
          <wp:inline distT="0" distB="0" distL="0" distR="0" wp14:anchorId="1795F52B" wp14:editId="4011426A">
            <wp:extent cx="5612130" cy="2778891"/>
            <wp:effectExtent l="0" t="0" r="7620" b="2540"/>
            <wp:docPr id="1100030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30027" name=""/>
                    <pic:cNvPicPr/>
                  </pic:nvPicPr>
                  <pic:blipFill>
                    <a:blip r:embed="rId9"/>
                    <a:stretch>
                      <a:fillRect/>
                    </a:stretch>
                  </pic:blipFill>
                  <pic:spPr>
                    <a:xfrm>
                      <a:off x="0" y="0"/>
                      <a:ext cx="5612130" cy="2778891"/>
                    </a:xfrm>
                    <a:prstGeom prst="rect">
                      <a:avLst/>
                    </a:prstGeom>
                  </pic:spPr>
                </pic:pic>
              </a:graphicData>
            </a:graphic>
          </wp:inline>
        </w:drawing>
      </w:r>
    </w:p>
    <w:p w14:paraId="65EC4069" w14:textId="19F75C20" w:rsidR="00AF7D8B" w:rsidRDefault="00AF7D8B" w:rsidP="00AF7D8B">
      <w:pPr>
        <w:jc w:val="center"/>
        <w:rPr>
          <w:rFonts w:ascii="Times New Roman" w:hAnsi="Times New Roman" w:cs="Times New Roman"/>
          <w:b/>
          <w:bCs/>
          <w:sz w:val="32"/>
          <w:szCs w:val="32"/>
        </w:rPr>
      </w:pPr>
    </w:p>
    <w:p w14:paraId="6CB3818B" w14:textId="77777777" w:rsidR="00AF7D8B" w:rsidRDefault="00AF7D8B" w:rsidP="00AF7D8B">
      <w:pPr>
        <w:pStyle w:val="Ttulo1"/>
        <w:jc w:val="center"/>
      </w:pPr>
    </w:p>
    <w:p w14:paraId="17C9AC5D" w14:textId="77777777" w:rsidR="00AF7D8B" w:rsidRDefault="00AF7D8B" w:rsidP="00AF7D8B">
      <w:pPr>
        <w:pStyle w:val="Ttulo1"/>
        <w:jc w:val="center"/>
      </w:pPr>
    </w:p>
    <w:p w14:paraId="4F6F264F" w14:textId="77777777" w:rsidR="00AF7D8B" w:rsidRDefault="00AF7D8B" w:rsidP="00AF7D8B">
      <w:pPr>
        <w:pStyle w:val="Ttulo1"/>
        <w:jc w:val="center"/>
      </w:pPr>
    </w:p>
    <w:p w14:paraId="674106A3" w14:textId="77777777" w:rsidR="00AF7D8B" w:rsidRDefault="00AF7D8B" w:rsidP="00AF7D8B">
      <w:pPr>
        <w:pStyle w:val="Ttulo1"/>
        <w:jc w:val="center"/>
      </w:pPr>
    </w:p>
    <w:p w14:paraId="7ACF16E9" w14:textId="77777777" w:rsidR="00AF7D8B" w:rsidRDefault="00AF7D8B" w:rsidP="00AF7D8B"/>
    <w:p w14:paraId="0D741C0B" w14:textId="139FF6E3" w:rsidR="00AF7D8B" w:rsidRPr="00AF7D8B" w:rsidRDefault="00AF7D8B" w:rsidP="00AF7D8B">
      <w:pPr>
        <w:pStyle w:val="Ttulo1"/>
        <w:jc w:val="center"/>
      </w:pPr>
      <w:bookmarkStart w:id="8" w:name="_Toc223684697"/>
      <w:r w:rsidRPr="00AF7D8B">
        <w:t>CONCLUSIÓN</w:t>
      </w:r>
      <w:bookmarkEnd w:id="8"/>
    </w:p>
    <w:p w14:paraId="5820C39F" w14:textId="77777777" w:rsidR="00AF7D8B" w:rsidRPr="00AF7D8B" w:rsidRDefault="00AF7D8B" w:rsidP="00AF7D8B"/>
    <w:p w14:paraId="0284E6DB" w14:textId="54FDA382" w:rsidR="00AF7D8B" w:rsidRPr="00AF7D8B" w:rsidRDefault="00AF7D8B" w:rsidP="00AF7D8B">
      <w:pPr>
        <w:jc w:val="center"/>
        <w:rPr>
          <w:rFonts w:ascii="Times New Roman" w:hAnsi="Times New Roman" w:cs="Times New Roman"/>
          <w:sz w:val="28"/>
          <w:szCs w:val="28"/>
        </w:rPr>
      </w:pPr>
      <w:r w:rsidRPr="00AF7D8B">
        <w:rPr>
          <w:rFonts w:ascii="Times New Roman" w:hAnsi="Times New Roman" w:cs="Times New Roman"/>
          <w:sz w:val="28"/>
          <w:szCs w:val="28"/>
        </w:rPr>
        <w:t>Este sistema facilita calcular el costo de envío de paquetes de forma rápida y sin errores. Al considerar el precio base, el peso y los porcentajes de recargos o descuentos, se obtiene un precio justo y ex</w:t>
      </w:r>
      <w:r>
        <w:rPr>
          <w:rFonts w:ascii="Times New Roman" w:hAnsi="Times New Roman" w:cs="Times New Roman"/>
          <w:sz w:val="28"/>
          <w:szCs w:val="28"/>
        </w:rPr>
        <w:t>acto sin margen de error</w:t>
      </w:r>
      <w:r w:rsidRPr="00AF7D8B">
        <w:rPr>
          <w:rFonts w:ascii="Times New Roman" w:hAnsi="Times New Roman" w:cs="Times New Roman"/>
          <w:sz w:val="28"/>
          <w:szCs w:val="28"/>
        </w:rPr>
        <w:t>. A</w:t>
      </w:r>
      <w:r>
        <w:rPr>
          <w:rFonts w:ascii="Times New Roman" w:hAnsi="Times New Roman" w:cs="Times New Roman"/>
          <w:sz w:val="28"/>
          <w:szCs w:val="28"/>
        </w:rPr>
        <w:t xml:space="preserve"> parte</w:t>
      </w:r>
      <w:r w:rsidRPr="00AF7D8B">
        <w:rPr>
          <w:rFonts w:ascii="Times New Roman" w:hAnsi="Times New Roman" w:cs="Times New Roman"/>
          <w:sz w:val="28"/>
          <w:szCs w:val="28"/>
        </w:rPr>
        <w:t xml:space="preserve"> las validaciones ayudan a evitar datos incorrectos, haciendo que el proceso sea más confiable y fácil de usar.</w:t>
      </w:r>
    </w:p>
    <w:p w14:paraId="0208FBF3" w14:textId="77777777" w:rsidR="00AF7D8B" w:rsidRPr="00AF7D8B" w:rsidRDefault="00AF7D8B" w:rsidP="00AF7D8B">
      <w:pPr>
        <w:jc w:val="center"/>
        <w:rPr>
          <w:rFonts w:ascii="Times New Roman" w:hAnsi="Times New Roman" w:cs="Times New Roman"/>
          <w:sz w:val="28"/>
          <w:szCs w:val="28"/>
        </w:rPr>
      </w:pPr>
    </w:p>
    <w:sectPr w:rsidR="00AF7D8B" w:rsidRPr="00AF7D8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5C4"/>
    <w:rsid w:val="000645C4"/>
    <w:rsid w:val="001713BC"/>
    <w:rsid w:val="001B41FD"/>
    <w:rsid w:val="00457AA6"/>
    <w:rsid w:val="008C10FC"/>
    <w:rsid w:val="00A31451"/>
    <w:rsid w:val="00A335B0"/>
    <w:rsid w:val="00AF7D8B"/>
    <w:rsid w:val="00D564EA"/>
    <w:rsid w:val="00EE6D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D9B23"/>
  <w15:chartTrackingRefBased/>
  <w15:docId w15:val="{9968EF03-5650-4890-A0CE-CD6D55C0A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4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4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45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45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45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45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45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45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45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45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645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45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45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45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45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45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45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45C4"/>
    <w:rPr>
      <w:rFonts w:eastAsiaTheme="majorEastAsia" w:cstheme="majorBidi"/>
      <w:color w:val="272727" w:themeColor="text1" w:themeTint="D8"/>
    </w:rPr>
  </w:style>
  <w:style w:type="paragraph" w:styleId="Ttulo">
    <w:name w:val="Title"/>
    <w:basedOn w:val="Normal"/>
    <w:next w:val="Normal"/>
    <w:link w:val="TtuloCar"/>
    <w:uiPriority w:val="10"/>
    <w:qFormat/>
    <w:rsid w:val="00064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45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45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45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45C4"/>
    <w:pPr>
      <w:spacing w:before="160"/>
      <w:jc w:val="center"/>
    </w:pPr>
    <w:rPr>
      <w:i/>
      <w:iCs/>
      <w:color w:val="404040" w:themeColor="text1" w:themeTint="BF"/>
    </w:rPr>
  </w:style>
  <w:style w:type="character" w:customStyle="1" w:styleId="CitaCar">
    <w:name w:val="Cita Car"/>
    <w:basedOn w:val="Fuentedeprrafopredeter"/>
    <w:link w:val="Cita"/>
    <w:uiPriority w:val="29"/>
    <w:rsid w:val="000645C4"/>
    <w:rPr>
      <w:i/>
      <w:iCs/>
      <w:color w:val="404040" w:themeColor="text1" w:themeTint="BF"/>
    </w:rPr>
  </w:style>
  <w:style w:type="paragraph" w:styleId="Prrafodelista">
    <w:name w:val="List Paragraph"/>
    <w:basedOn w:val="Normal"/>
    <w:uiPriority w:val="34"/>
    <w:qFormat/>
    <w:rsid w:val="000645C4"/>
    <w:pPr>
      <w:ind w:left="720"/>
      <w:contextualSpacing/>
    </w:pPr>
  </w:style>
  <w:style w:type="character" w:styleId="nfasisintenso">
    <w:name w:val="Intense Emphasis"/>
    <w:basedOn w:val="Fuentedeprrafopredeter"/>
    <w:uiPriority w:val="21"/>
    <w:qFormat/>
    <w:rsid w:val="000645C4"/>
    <w:rPr>
      <w:i/>
      <w:iCs/>
      <w:color w:val="0F4761" w:themeColor="accent1" w:themeShade="BF"/>
    </w:rPr>
  </w:style>
  <w:style w:type="paragraph" w:styleId="Citadestacada">
    <w:name w:val="Intense Quote"/>
    <w:basedOn w:val="Normal"/>
    <w:next w:val="Normal"/>
    <w:link w:val="CitadestacadaCar"/>
    <w:uiPriority w:val="30"/>
    <w:qFormat/>
    <w:rsid w:val="00064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45C4"/>
    <w:rPr>
      <w:i/>
      <w:iCs/>
      <w:color w:val="0F4761" w:themeColor="accent1" w:themeShade="BF"/>
    </w:rPr>
  </w:style>
  <w:style w:type="character" w:styleId="Referenciaintensa">
    <w:name w:val="Intense Reference"/>
    <w:basedOn w:val="Fuentedeprrafopredeter"/>
    <w:uiPriority w:val="32"/>
    <w:qFormat/>
    <w:rsid w:val="000645C4"/>
    <w:rPr>
      <w:b/>
      <w:bCs/>
      <w:smallCaps/>
      <w:color w:val="0F4761" w:themeColor="accent1" w:themeShade="BF"/>
      <w:spacing w:val="5"/>
    </w:rPr>
  </w:style>
  <w:style w:type="paragraph" w:styleId="TtuloTDC">
    <w:name w:val="TOC Heading"/>
    <w:basedOn w:val="Ttulo1"/>
    <w:next w:val="Normal"/>
    <w:uiPriority w:val="39"/>
    <w:unhideWhenUsed/>
    <w:qFormat/>
    <w:rsid w:val="00AF7D8B"/>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AF7D8B"/>
    <w:pPr>
      <w:spacing w:after="100"/>
    </w:pPr>
  </w:style>
  <w:style w:type="character" w:styleId="Hipervnculo">
    <w:name w:val="Hyperlink"/>
    <w:basedOn w:val="Fuentedeprrafopredeter"/>
    <w:uiPriority w:val="99"/>
    <w:unhideWhenUsed/>
    <w:rsid w:val="00AF7D8B"/>
    <w:rPr>
      <w:color w:val="467886" w:themeColor="hyperlink"/>
      <w:u w:val="single"/>
    </w:rPr>
  </w:style>
  <w:style w:type="table" w:styleId="Tablaconcuadrcula">
    <w:name w:val="Table Grid"/>
    <w:basedOn w:val="Tablanormal"/>
    <w:uiPriority w:val="39"/>
    <w:rsid w:val="00AF7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AF7D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B2C68-9A68-4798-9967-AEA224A3C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10</Pages>
  <Words>647</Words>
  <Characters>3561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Mailyn Vélez</dc:creator>
  <cp:keywords/>
  <dc:description/>
  <cp:lastModifiedBy>Mailyn Vélez</cp:lastModifiedBy>
  <cp:revision>1</cp:revision>
  <dcterms:created xsi:type="dcterms:W3CDTF">2026-03-06T12:06:00Z</dcterms:created>
  <dcterms:modified xsi:type="dcterms:W3CDTF">2026-03-06T15:19:00Z</dcterms:modified>
</cp:coreProperties>
</file>