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60" w:line="240" w:lineRule="auto"/>
      </w:pPr>
      <w:r>
        <w:rPr>
          <w:rFonts w:ascii="HarmonyOS Sans SC" w:hAnsi="HarmonyOS Sans SC" w:eastAsia="HarmonyOS Sans SC"/>
          <w:b/>
          <w:color w:val="0066FF"/>
          <w:sz w:val="20"/>
        </w:rPr>
        <w:t>HTX 运营工具指南  ·  2026.08</w:t>
      </w:r>
    </w:p>
    <w:p>
      <w:pPr>
        <w:keepNext w:val="0"/>
        <w:spacing w:before="600" w:after="40" w:line="240" w:lineRule="auto"/>
      </w:pPr>
      <w:r>
        <w:rPr>
          <w:rFonts w:ascii="HarmonyOS Sans SC" w:hAnsi="HarmonyOS Sans SC" w:eastAsia="HarmonyOS Sans SC"/>
          <w:b/>
          <w:color w:val="15213A"/>
          <w:sz w:val="60"/>
        </w:rPr>
        <w:t>HTX 火宝 Agent</w:t>
      </w:r>
    </w:p>
    <w:p>
      <w:pPr>
        <w:keepNext w:val="0"/>
        <w:spacing w:before="40" w:after="240" w:line="252" w:lineRule="auto"/>
      </w:pPr>
      <w:r>
        <w:rPr>
          <w:rFonts w:ascii="HarmonyOS Sans SC" w:hAnsi="HarmonyOS Sans SC" w:eastAsia="HarmonyOS Sans SC"/>
          <w:b/>
          <w:color w:val="0066FF"/>
          <w:sz w:val="54"/>
        </w:rPr>
        <w:t>运营使用教程</w:t>
      </w:r>
    </w:p>
    <w:p>
      <w:pPr>
        <w:keepNext w:val="0"/>
        <w:spacing w:before="0" w:after="440" w:line="300" w:lineRule="auto"/>
      </w:pPr>
      <w:r>
        <w:rPr>
          <w:rFonts w:ascii="HarmonyOS Sans SC" w:hAnsi="HarmonyOS Sans SC" w:eastAsia="HarmonyOS Sans SC"/>
          <w:b w:val="0"/>
          <w:color w:val="5D6B82"/>
          <w:sz w:val="22"/>
        </w:rPr>
        <w:t>无需自行接入即梦或 OpenAI API｜输入 3 项文案即可生成 1080 × 1080 火宝社媒海报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968"/>
        <w:gridCol w:w="4392"/>
      </w:tblGrid>
      <w:tr>
        <w:tc>
          <w:tcPr>
            <w:tcW w:type="dxa" w:w="4968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start w:w="80" w:type="dxa"/>
              <w:bottom w:w="140" w:type="dxa"/>
              <w:end w:w="80" w:type="dxa"/>
            </w:tcMar>
            <w:shd w:fill="EAF3FF"/>
          </w:tcPr>
          <w:p>
            <w:pPr>
              <w:keepNext w:val="0"/>
              <w:spacing w:before="0" w:after="140" w:line="252" w:lineRule="auto"/>
            </w:pPr>
            <w:r>
              <w:rPr>
                <w:rFonts w:ascii="HarmonyOS Sans SC" w:hAnsi="HarmonyOS Sans SC" w:eastAsia="HarmonyOS Sans SC"/>
                <w:b/>
                <w:color w:val="003FA8"/>
                <w:sz w:val="26"/>
              </w:rPr>
              <w:t>你只需要准备</w:t>
            </w:r>
          </w:p>
          <w:p>
            <w:pPr>
              <w:keepNext w:val="0"/>
              <w:spacing w:before="0" w:after="120" w:line="288" w:lineRule="auto"/>
            </w:pPr>
            <w:r>
              <w:rPr>
                <w:rFonts w:ascii="HarmonyOS Sans SC" w:hAnsi="HarmonyOS Sans SC" w:eastAsia="HarmonyOS Sans SC"/>
                <w:b/>
                <w:color w:val="0F9D6A"/>
                <w:sz w:val="24"/>
              </w:rPr>
              <w:t xml:space="preserve">✓  </w:t>
            </w:r>
            <w:r>
              <w:rPr>
                <w:rFonts w:ascii="HarmonyOS Sans SC" w:hAnsi="HarmonyOS Sans SC" w:eastAsia="HarmonyOS Sans SC"/>
                <w:b/>
                <w:color w:val="15213A"/>
                <w:sz w:val="22"/>
              </w:rPr>
              <w:t>副标题</w:t>
            </w:r>
          </w:p>
          <w:p>
            <w:pPr>
              <w:keepNext w:val="0"/>
              <w:spacing w:before="0" w:after="120" w:line="288" w:lineRule="auto"/>
            </w:pPr>
            <w:r>
              <w:rPr>
                <w:rFonts w:ascii="HarmonyOS Sans SC" w:hAnsi="HarmonyOS Sans SC" w:eastAsia="HarmonyOS Sans SC"/>
                <w:b/>
                <w:color w:val="0F9D6A"/>
                <w:sz w:val="24"/>
              </w:rPr>
              <w:t xml:space="preserve">✓  </w:t>
            </w:r>
            <w:r>
              <w:rPr>
                <w:rFonts w:ascii="HarmonyOS Sans SC" w:hAnsi="HarmonyOS Sans SC" w:eastAsia="HarmonyOS Sans SC"/>
                <w:b/>
                <w:color w:val="15213A"/>
                <w:sz w:val="22"/>
              </w:rPr>
              <w:t>主标题</w:t>
            </w:r>
          </w:p>
          <w:p>
            <w:pPr>
              <w:keepNext w:val="0"/>
              <w:spacing w:before="0" w:after="120" w:line="288" w:lineRule="auto"/>
            </w:pPr>
            <w:r>
              <w:rPr>
                <w:rFonts w:ascii="HarmonyOS Sans SC" w:hAnsi="HarmonyOS Sans SC" w:eastAsia="HarmonyOS Sans SC"/>
                <w:b/>
                <w:color w:val="0F9D6A"/>
                <w:sz w:val="24"/>
              </w:rPr>
              <w:t xml:space="preserve">✓  </w:t>
            </w:r>
            <w:r>
              <w:rPr>
                <w:rFonts w:ascii="HarmonyOS Sans SC" w:hAnsi="HarmonyOS Sans SC" w:eastAsia="HarmonyOS Sans SC"/>
                <w:b/>
                <w:color w:val="15213A"/>
                <w:sz w:val="22"/>
              </w:rPr>
              <w:t>日期 / 时间（可留空）</w:t>
            </w:r>
          </w:p>
          <w:p>
            <w:pPr>
              <w:keepNext w:val="0"/>
              <w:spacing w:before="200" w:after="0" w:line="288" w:lineRule="auto"/>
            </w:pPr>
            <w:r>
              <w:rPr>
                <w:rFonts w:ascii="HarmonyOS Sans SC" w:hAnsi="HarmonyOS Sans SC" w:eastAsia="HarmonyOS Sans SC"/>
                <w:b w:val="0"/>
                <w:color w:val="5D6B82"/>
                <w:sz w:val="21"/>
              </w:rPr>
              <w:t>Agent 会自动完成：场景生成、上半身裁切、文字排版、Logo 叠加与基础检查。</w:t>
            </w:r>
          </w:p>
        </w:tc>
        <w:tc>
          <w:tcPr>
            <w:tcW w:type="dxa" w:w="4392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start w:w="80" w:type="dxa"/>
              <w:bottom w:w="14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287303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tx-huobao-refer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8730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spacing w:before="80" w:after="160" w:line="300" w:lineRule="auto"/>
        <w:ind w:left="230" w:right="230"/>
        <w:shd w:fill="FFF8DA"/>
        <w:pBdr>
          <w:left w:val="single" w:sz="28" w:space="6" w:color="8A6900"/>
        </w:pBdr>
      </w:pPr>
      <w:r>
        <w:rPr>
          <w:rFonts w:ascii="HarmonyOS Sans SC" w:hAnsi="HarmonyOS Sans SC" w:eastAsia="HarmonyOS Sans SC"/>
          <w:b/>
          <w:color w:val="8A6900"/>
          <w:sz w:val="22"/>
        </w:rPr>
        <w:t xml:space="preserve">最重要的前提  </w:t>
      </w:r>
      <w:r>
        <w:rPr>
          <w:rFonts w:ascii="HarmonyOS Sans SC" w:hAnsi="HarmonyOS Sans SC" w:eastAsia="HarmonyOS Sans SC"/>
          <w:b w:val="0"/>
          <w:color w:val="15213A"/>
          <w:sz w:val="22"/>
        </w:rPr>
        <w:t>同事无需自己申请 API Key，但所在账号 / 工作区必须已经具备“图像生成”能力，并能看到 HTX 火宝 Agent。只有 Agent 文件、没有图像生成权限时不能出图。</w:t>
      </w:r>
    </w:p>
    <w:p>
      <w:pPr>
        <w:keepNext w:val="0"/>
        <w:spacing w:before="80" w:after="0" w:line="300" w:lineRule="auto"/>
      </w:pPr>
      <w:r>
        <w:rPr>
          <w:rFonts w:ascii="HarmonyOS Sans SC" w:hAnsi="HarmonyOS Sans SC" w:eastAsia="HarmonyOS Sans SC"/>
          <w:b w:val="0"/>
          <w:color w:val="5D6B82"/>
          <w:sz w:val="19"/>
        </w:rPr>
        <w:t>适用：普通方形社媒海报、简短活动文案。  不适用：VIP 金色、复杂长图、透明素材、模板复刻或信息密集海报。</w:t>
      </w:r>
    </w:p>
    <w:p>
      <w:r>
        <w:br w:type="page"/>
      </w:r>
    </w:p>
    <w:p>
      <w:pPr>
        <w:keepNext w:val="0"/>
        <w:spacing w:before="0" w:after="80" w:line="240" w:lineRule="auto"/>
      </w:pPr>
      <w:r>
        <w:rPr>
          <w:rFonts w:ascii="HarmonyOS Sans SC" w:hAnsi="HarmonyOS Sans SC" w:eastAsia="HarmonyOS Sans SC"/>
          <w:b/>
          <w:color w:val="0066FF"/>
          <w:sz w:val="18"/>
        </w:rPr>
        <w:t xml:space="preserve">01  /  </w:t>
      </w:r>
      <w:r>
        <w:rPr>
          <w:rFonts w:ascii="HarmonyOS Sans SC" w:hAnsi="HarmonyOS Sans SC" w:eastAsia="HarmonyOS Sans SC"/>
          <w:b/>
          <w:color w:val="5D6B82"/>
          <w:sz w:val="18"/>
        </w:rPr>
        <w:t>开始前检查</w:t>
      </w:r>
    </w:p>
    <w:p>
      <w:pPr>
        <w:keepNext w:val="0"/>
        <w:spacing w:before="0" w:after="240" w:line="240" w:lineRule="auto"/>
        <w:pBdr>
          <w:bottom w:val="single" w:sz="8" w:color="0066FF"/>
        </w:pBdr>
      </w:pPr>
    </w:p>
    <w:p>
      <w:pPr>
        <w:keepNext w:val="0"/>
        <w:spacing w:before="0" w:after="140" w:line="300" w:lineRule="auto"/>
      </w:pPr>
      <w:r>
        <w:rPr>
          <w:rFonts w:ascii="HarmonyOS Sans SC" w:hAnsi="HarmonyOS Sans SC" w:eastAsia="HarmonyOS Sans SC"/>
          <w:b/>
          <w:color w:val="15213A"/>
          <w:sz w:val="40"/>
        </w:rPr>
        <w:t>先确认入口与权限</w:t>
      </w:r>
    </w:p>
    <w:p>
      <w:pPr>
        <w:keepNext w:val="0"/>
        <w:spacing w:before="0" w:after="240" w:line="300" w:lineRule="auto"/>
      </w:pPr>
      <w:r>
        <w:rPr>
          <w:rFonts w:ascii="HarmonyOS Sans SC" w:hAnsi="HarmonyOS Sans SC" w:eastAsia="HarmonyOS Sans SC"/>
          <w:b w:val="0"/>
          <w:color w:val="5D6B82"/>
          <w:sz w:val="22"/>
        </w:rPr>
        <w:t>这是唯一需要在第一次使用前确认的环节；不需要让运营同事配置任何 API。</w:t>
      </w:r>
    </w:p>
    <w:p>
      <w:r>
        <w:drawing>
          <wp:inline xmlns:a="http://schemas.openxmlformats.org/drawingml/2006/main" xmlns:pic="http://schemas.openxmlformats.org/drawingml/2006/picture">
            <wp:extent cx="594360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open_ag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200" w:line="300" w:lineRule="auto"/>
        <w:jc w:val="center"/>
      </w:pPr>
      <w:r>
        <w:rPr>
          <w:rFonts w:ascii="HarmonyOS Sans SC" w:hAnsi="HarmonyOS Sans SC" w:eastAsia="HarmonyOS Sans SC"/>
          <w:b w:val="0"/>
          <w:color w:val="5D6B82"/>
          <w:sz w:val="17"/>
        </w:rPr>
        <w:t>图 1｜打开工作台并选择“HTX 火宝 Agent”</w:t>
      </w:r>
    </w:p>
    <w:p>
      <w:pPr>
        <w:pStyle w:val="Heading2"/>
        <w:keepNext/>
      </w:pPr>
      <w:r>
        <w:t>三项检查</w:t>
      </w:r>
    </w:p>
    <w:p>
      <w:pPr>
        <w:pStyle w:val="ListBullet"/>
        <w:keepNext w:val="0"/>
        <w:spacing w:before="0" w:after="80" w:line="293" w:lineRule="auto"/>
      </w:pPr>
      <w:r>
        <w:rPr>
          <w:rFonts w:ascii="HarmonyOS Sans SC" w:hAnsi="HarmonyOS Sans SC" w:eastAsia="HarmonyOS Sans SC"/>
          <w:b/>
          <w:color w:val="15213A"/>
          <w:sz w:val="21"/>
        </w:rPr>
        <w:t>账号：</w:t>
      </w:r>
      <w:r>
        <w:rPr>
          <w:rFonts w:ascii="HarmonyOS Sans SC" w:hAnsi="HarmonyOS Sans SC" w:eastAsia="HarmonyOS Sans SC"/>
          <w:b w:val="0"/>
          <w:color w:val="15213A"/>
          <w:sz w:val="21"/>
        </w:rPr>
        <w:t>使用公司提供、已开通相关能力的账号。</w:t>
      </w:r>
    </w:p>
    <w:p>
      <w:pPr>
        <w:pStyle w:val="ListBullet"/>
        <w:keepNext w:val="0"/>
        <w:spacing w:before="0" w:after="80" w:line="293" w:lineRule="auto"/>
      </w:pPr>
      <w:r>
        <w:rPr>
          <w:rFonts w:ascii="HarmonyOS Sans SC" w:hAnsi="HarmonyOS Sans SC" w:eastAsia="HarmonyOS Sans SC"/>
          <w:b/>
          <w:color w:val="15213A"/>
          <w:sz w:val="21"/>
        </w:rPr>
        <w:t>入口：</w:t>
      </w:r>
      <w:r>
        <w:rPr>
          <w:rFonts w:ascii="HarmonyOS Sans SC" w:hAnsi="HarmonyOS Sans SC" w:eastAsia="HarmonyOS Sans SC"/>
          <w:b w:val="0"/>
          <w:color w:val="15213A"/>
          <w:sz w:val="21"/>
        </w:rPr>
        <w:t>Agent / Skills 列表中可以看到“HTX 火宝 Agent”。</w:t>
      </w:r>
    </w:p>
    <w:p>
      <w:pPr>
        <w:pStyle w:val="ListBullet"/>
        <w:keepNext w:val="0"/>
        <w:spacing w:before="0" w:after="80" w:line="293" w:lineRule="auto"/>
      </w:pPr>
      <w:r>
        <w:rPr>
          <w:rFonts w:ascii="HarmonyOS Sans SC" w:hAnsi="HarmonyOS Sans SC" w:eastAsia="HarmonyOS Sans SC"/>
          <w:b/>
          <w:color w:val="15213A"/>
          <w:sz w:val="21"/>
        </w:rPr>
        <w:t>能力：</w:t>
      </w:r>
      <w:r>
        <w:rPr>
          <w:rFonts w:ascii="HarmonyOS Sans SC" w:hAnsi="HarmonyOS Sans SC" w:eastAsia="HarmonyOS Sans SC"/>
          <w:b w:val="0"/>
          <w:color w:val="15213A"/>
          <w:sz w:val="21"/>
        </w:rPr>
        <w:t>当前会话可以调用图像生成；不需要手工填写即梦或 OpenAI API Key。</w:t>
      </w:r>
    </w:p>
    <w:p>
      <w:pPr>
        <w:keepNext w:val="0"/>
        <w:spacing w:before="80" w:after="160" w:line="300" w:lineRule="auto"/>
        <w:ind w:left="230" w:right="230"/>
        <w:shd w:fill="FFF0F2"/>
        <w:pBdr>
          <w:left w:val="single" w:sz="28" w:space="6" w:color="C43D4B"/>
        </w:pBdr>
      </w:pPr>
      <w:r>
        <w:rPr>
          <w:rFonts w:ascii="HarmonyOS Sans SC" w:hAnsi="HarmonyOS Sans SC" w:eastAsia="HarmonyOS Sans SC"/>
          <w:b/>
          <w:color w:val="C43D4B"/>
          <w:sz w:val="22"/>
        </w:rPr>
        <w:t xml:space="preserve">看不到怎么办  </w:t>
      </w:r>
      <w:r>
        <w:rPr>
          <w:rFonts w:ascii="HarmonyOS Sans SC" w:hAnsi="HarmonyOS Sans SC" w:eastAsia="HarmonyOS Sans SC"/>
          <w:b w:val="0"/>
          <w:color w:val="15213A"/>
          <w:sz w:val="22"/>
        </w:rPr>
        <w:t>联系工作区管理员安装 / 同步火宝 Agent，并确认图像生成权限。不要在聊天里粘贴个人 API Key，也不要临时改用陌生的外部生图网站。</w:t>
      </w:r>
    </w:p>
    <w:p>
      <w:r>
        <w:br w:type="page"/>
      </w:r>
    </w:p>
    <w:p>
      <w:pPr>
        <w:keepNext w:val="0"/>
        <w:spacing w:before="0" w:after="80" w:line="240" w:lineRule="auto"/>
      </w:pPr>
      <w:r>
        <w:rPr>
          <w:rFonts w:ascii="HarmonyOS Sans SC" w:hAnsi="HarmonyOS Sans SC" w:eastAsia="HarmonyOS Sans SC"/>
          <w:b/>
          <w:color w:val="0066FF"/>
          <w:sz w:val="18"/>
        </w:rPr>
        <w:t xml:space="preserve">02  /  </w:t>
      </w:r>
      <w:r>
        <w:rPr>
          <w:rFonts w:ascii="HarmonyOS Sans SC" w:hAnsi="HarmonyOS Sans SC" w:eastAsia="HarmonyOS Sans SC"/>
          <w:b/>
          <w:color w:val="5D6B82"/>
          <w:sz w:val="18"/>
        </w:rPr>
        <w:t>标准操作</w:t>
      </w:r>
    </w:p>
    <w:p>
      <w:pPr>
        <w:keepNext w:val="0"/>
        <w:spacing w:before="0" w:after="240" w:line="240" w:lineRule="auto"/>
        <w:pBdr>
          <w:bottom w:val="single" w:sz="8" w:color="0066FF"/>
        </w:pBdr>
      </w:pPr>
    </w:p>
    <w:p>
      <w:pPr>
        <w:keepNext w:val="0"/>
        <w:spacing w:before="0" w:after="240" w:line="300" w:lineRule="auto"/>
      </w:pPr>
      <w:r>
        <w:rPr>
          <w:rFonts w:ascii="HarmonyOS Sans SC" w:hAnsi="HarmonyOS Sans SC" w:eastAsia="HarmonyOS Sans SC"/>
          <w:b/>
          <w:color w:val="15213A"/>
          <w:sz w:val="40"/>
        </w:rPr>
        <w:t>3 步完成一张海报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c>
          <w:tcPr>
            <w:tcW w:type="dxa" w:w="893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start w:w="60" w:type="dxa"/>
              <w:bottom w:w="80" w:type="dxa"/>
              <w:end w:w="80" w:type="dxa"/>
            </w:tcMar>
            <w:vAlign w:val="top"/>
            <w:shd w:fill="0066FF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38"/>
              </w:rPr>
              <w:t>1</w:t>
            </w:r>
          </w:p>
        </w:tc>
        <w:tc>
          <w:tcPr>
            <w:tcW w:type="dxa" w:w="8467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start w:w="60" w:type="dxa"/>
              <w:bottom w:w="80" w:type="dxa"/>
              <w:end w:w="80" w:type="dxa"/>
            </w:tcMar>
            <w:vAlign w:val="top"/>
          </w:tcPr>
          <w:p>
            <w:pPr>
              <w:keepNext w:val="0"/>
              <w:spacing w:before="0" w:after="40" w:line="252" w:lineRule="auto"/>
            </w:pPr>
            <w:r>
              <w:rPr>
                <w:rFonts w:ascii="HarmonyOS Sans SC" w:hAnsi="HarmonyOS Sans SC" w:eastAsia="HarmonyOS Sans SC"/>
                <w:b/>
                <w:color w:val="15213A"/>
                <w:sz w:val="26"/>
              </w:rPr>
              <w:t>打开 HTX 火宝 Agent</w:t>
            </w:r>
          </w:p>
          <w:p>
            <w:pPr>
              <w:keepNext w:val="0"/>
              <w:spacing w:before="0" w:after="100" w:line="288" w:lineRule="auto"/>
            </w:pPr>
            <w:r>
              <w:rPr>
                <w:rFonts w:ascii="HarmonyOS Sans SC" w:hAnsi="HarmonyOS Sans SC" w:eastAsia="HarmonyOS Sans SC"/>
                <w:b w:val="0"/>
                <w:color w:val="5D6B82"/>
                <w:sz w:val="21"/>
              </w:rPr>
              <w:t>新建一个任务，确认顶部显示“HTX 火宝 Agent”。一张海报使用一个清晰的需求，便于复查与下载。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c>
          <w:tcPr>
            <w:tcW w:type="dxa" w:w="893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start w:w="60" w:type="dxa"/>
              <w:bottom w:w="80" w:type="dxa"/>
              <w:end w:w="80" w:type="dxa"/>
            </w:tcMar>
            <w:vAlign w:val="top"/>
            <w:shd w:fill="0066FF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38"/>
              </w:rPr>
              <w:t>2</w:t>
            </w:r>
          </w:p>
        </w:tc>
        <w:tc>
          <w:tcPr>
            <w:tcW w:type="dxa" w:w="8467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start w:w="60" w:type="dxa"/>
              <w:bottom w:w="80" w:type="dxa"/>
              <w:end w:w="80" w:type="dxa"/>
            </w:tcMar>
            <w:vAlign w:val="top"/>
          </w:tcPr>
          <w:p>
            <w:pPr>
              <w:keepNext w:val="0"/>
              <w:spacing w:before="0" w:after="40" w:line="252" w:lineRule="auto"/>
            </w:pPr>
            <w:r>
              <w:rPr>
                <w:rFonts w:ascii="HarmonyOS Sans SC" w:hAnsi="HarmonyOS Sans SC" w:eastAsia="HarmonyOS Sans SC"/>
                <w:b/>
                <w:color w:val="15213A"/>
                <w:sz w:val="26"/>
              </w:rPr>
              <w:t>粘贴 3 项文案并发送</w:t>
            </w:r>
          </w:p>
          <w:p>
            <w:pPr>
              <w:keepNext w:val="0"/>
              <w:spacing w:before="0" w:after="100" w:line="288" w:lineRule="auto"/>
            </w:pPr>
            <w:r>
              <w:rPr>
                <w:rFonts w:ascii="HarmonyOS Sans SC" w:hAnsi="HarmonyOS Sans SC" w:eastAsia="HarmonyOS Sans SC"/>
                <w:b w:val="0"/>
                <w:color w:val="5D6B82"/>
                <w:sz w:val="21"/>
              </w:rPr>
              <w:t>副标题、主标题、日期 / 时间逐项填写。文案会逐字保留，Agent 不会替你润色或补 CTA。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893"/>
        <w:gridCol w:w="8467"/>
      </w:tblGrid>
      <w:tr>
        <w:tc>
          <w:tcPr>
            <w:tcW w:type="dxa" w:w="893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start w:w="60" w:type="dxa"/>
              <w:bottom w:w="80" w:type="dxa"/>
              <w:end w:w="80" w:type="dxa"/>
            </w:tcMar>
            <w:vAlign w:val="top"/>
            <w:shd w:fill="0066FF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38"/>
              </w:rPr>
              <w:t>3</w:t>
            </w:r>
          </w:p>
        </w:tc>
        <w:tc>
          <w:tcPr>
            <w:tcW w:type="dxa" w:w="8467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start w:w="60" w:type="dxa"/>
              <w:bottom w:w="80" w:type="dxa"/>
              <w:end w:w="80" w:type="dxa"/>
            </w:tcMar>
            <w:vAlign w:val="top"/>
          </w:tcPr>
          <w:p>
            <w:pPr>
              <w:keepNext w:val="0"/>
              <w:spacing w:before="0" w:after="40" w:line="252" w:lineRule="auto"/>
            </w:pPr>
            <w:r>
              <w:rPr>
                <w:rFonts w:ascii="HarmonyOS Sans SC" w:hAnsi="HarmonyOS Sans SC" w:eastAsia="HarmonyOS Sans SC"/>
                <w:b/>
                <w:color w:val="15213A"/>
                <w:sz w:val="26"/>
              </w:rPr>
              <w:t>等待完成后下载 PNG</w:t>
            </w:r>
          </w:p>
          <w:p>
            <w:pPr>
              <w:keepNext w:val="0"/>
              <w:spacing w:before="0" w:after="100" w:line="288" w:lineRule="auto"/>
            </w:pPr>
            <w:r>
              <w:rPr>
                <w:rFonts w:ascii="HarmonyOS Sans SC" w:hAnsi="HarmonyOS Sans SC" w:eastAsia="HarmonyOS Sans SC"/>
                <w:b w:val="0"/>
                <w:color w:val="5D6B82"/>
                <w:sz w:val="21"/>
              </w:rPr>
              <w:t>Agent 会先生成场景，再自动裁切排版和检查。只下载最终通过版本，不必去即梦或 OpenAI 平台进行二次操作。</w:t>
            </w:r>
          </w:p>
        </w:tc>
      </w:tr>
    </w:tbl>
    <w:p>
      <w:pPr>
        <w:spacing w:after="40"/>
      </w:pPr>
    </w:p>
    <w:p>
      <w:pPr>
        <w:keepNext w:val="0"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92040" cy="31961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2_promp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196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80" w:line="300" w:lineRule="auto"/>
        <w:jc w:val="center"/>
      </w:pPr>
      <w:r>
        <w:rPr>
          <w:rFonts w:ascii="HarmonyOS Sans SC" w:hAnsi="HarmonyOS Sans SC" w:eastAsia="HarmonyOS Sans SC"/>
          <w:b w:val="0"/>
          <w:color w:val="5D6B82"/>
          <w:sz w:val="17"/>
        </w:rPr>
        <w:t>图 2｜在同一条消息中给齐副标题、主标题和日期</w:t>
      </w:r>
    </w:p>
    <w:p>
      <w:r>
        <w:br w:type="page"/>
      </w:r>
    </w:p>
    <w:p>
      <w:pPr>
        <w:keepNext w:val="0"/>
        <w:spacing w:before="0" w:after="80" w:line="240" w:lineRule="auto"/>
      </w:pPr>
      <w:r>
        <w:rPr>
          <w:rFonts w:ascii="HarmonyOS Sans SC" w:hAnsi="HarmonyOS Sans SC" w:eastAsia="HarmonyOS Sans SC"/>
          <w:b/>
          <w:color w:val="0066FF"/>
          <w:sz w:val="18"/>
        </w:rPr>
        <w:t xml:space="preserve">03  /  </w:t>
      </w:r>
      <w:r>
        <w:rPr>
          <w:rFonts w:ascii="HarmonyOS Sans SC" w:hAnsi="HarmonyOS Sans SC" w:eastAsia="HarmonyOS Sans SC"/>
          <w:b/>
          <w:color w:val="5D6B82"/>
          <w:sz w:val="18"/>
        </w:rPr>
        <w:t>使用 Claude 时怎么处理</w:t>
      </w:r>
    </w:p>
    <w:p>
      <w:pPr>
        <w:keepNext w:val="0"/>
        <w:spacing w:before="0" w:after="240" w:line="240" w:lineRule="auto"/>
        <w:pBdr>
          <w:bottom w:val="single" w:sz="8" w:color="0066FF"/>
        </w:pBdr>
      </w:pPr>
    </w:p>
    <w:p>
      <w:pPr>
        <w:keepNext w:val="0"/>
        <w:spacing w:before="0" w:after="160" w:line="300" w:lineRule="auto"/>
      </w:pPr>
      <w:r>
        <w:rPr>
          <w:rFonts w:ascii="HarmonyOS Sans SC" w:hAnsi="HarmonyOS Sans SC" w:eastAsia="HarmonyOS Sans SC"/>
          <w:b/>
          <w:color w:val="15213A"/>
          <w:sz w:val="40"/>
        </w:rPr>
        <w:t>Claude 默认不能直接完成火宝出图</w:t>
      </w:r>
    </w:p>
    <w:p>
      <w:pPr>
        <w:keepNext w:val="0"/>
        <w:spacing w:before="80" w:after="160" w:line="300" w:lineRule="auto"/>
        <w:ind w:left="230" w:right="230"/>
        <w:shd w:fill="FFF8DA"/>
        <w:pBdr>
          <w:left w:val="single" w:sz="28" w:space="6" w:color="8A6900"/>
        </w:pBdr>
      </w:pPr>
      <w:r>
        <w:rPr>
          <w:rFonts w:ascii="HarmonyOS Sans SC" w:hAnsi="HarmonyOS Sans SC" w:eastAsia="HarmonyOS Sans SC"/>
          <w:b/>
          <w:color w:val="8A6900"/>
          <w:sz w:val="22"/>
        </w:rPr>
        <w:t xml:space="preserve">结论  </w:t>
      </w:r>
      <w:r>
        <w:rPr>
          <w:rFonts w:ascii="HarmonyOS Sans SC" w:hAnsi="HarmonyOS Sans SC" w:eastAsia="HarmonyOS Sans SC"/>
          <w:b w:val="0"/>
          <w:color w:val="15213A"/>
          <w:sz w:val="22"/>
        </w:rPr>
        <w:t>普通 Claude 网页版 / Desktop 可以分析图片、制作图表和数据可视化，但默认不生成火宝这类照片或插画。无 API 同事应让 Claude 负责文案整理，再把最终 3 行文案交给 Codex 中的 HTX 火宝 Agent 出图。</w:t>
      </w:r>
    </w:p>
    <w:p>
      <w:pPr>
        <w:keepNext w:val="0"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20128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ude_to_huobao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12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 w:line="300" w:lineRule="auto"/>
        <w:jc w:val="center"/>
      </w:pPr>
      <w:r>
        <w:rPr>
          <w:rFonts w:ascii="HarmonyOS Sans SC" w:hAnsi="HarmonyOS Sans SC" w:eastAsia="HarmonyOS Sans SC"/>
          <w:b w:val="0"/>
          <w:color w:val="5D6B82"/>
          <w:sz w:val="17"/>
        </w:rPr>
        <w:t>图 3｜无个人 API 时的推荐流程</w:t>
      </w:r>
    </w:p>
    <w:p>
      <w:pPr>
        <w:pStyle w:val="Heading2"/>
        <w:keepNext/>
      </w:pPr>
      <w:r>
        <w:t>在 Claude 中先复制这段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6FA"/>
            <w:tcBorders>
              <w:top w:val="single" w:sz="8" w:color="DCE6F2"/>
              <w:left w:val="single" w:sz="8" w:color="DCE6F2"/>
              <w:bottom w:val="single" w:sz="8" w:color="DCE6F2"/>
              <w:right w:val="single" w:sz="8" w:color="DCE6F2"/>
            </w:tcBorders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HarmonyOS Sans SC" w:hAnsi="HarmonyOS Sans SC" w:eastAsia="HarmonyOS Sans SC"/>
                <w:b w:val="0"/>
                <w:color w:val="15213A"/>
                <w:sz w:val="20"/>
              </w:rPr>
              <w:t>请检查以下文案是否完整，只按原文输出 3 行，不润色、不增删：</w:t>
            </w:r>
            <w:r>
              <w:br/>
            </w:r>
            <w:r>
              <w:rPr>
                <w:rFonts w:ascii="HarmonyOS Sans SC" w:hAnsi="HarmonyOS Sans SC" w:eastAsia="HarmonyOS Sans SC"/>
                <w:b w:val="0"/>
                <w:color w:val="15213A"/>
                <w:sz w:val="20"/>
              </w:rPr>
            </w:r>
            <w:r>
              <w:br/>
            </w:r>
            <w:r>
              <w:rPr>
                <w:rFonts w:ascii="HarmonyOS Sans SC" w:hAnsi="HarmonyOS Sans SC" w:eastAsia="HarmonyOS Sans SC"/>
                <w:b w:val="0"/>
                <w:color w:val="15213A"/>
                <w:sz w:val="20"/>
              </w:rPr>
              <w:t>副标题：[填写副标题]</w:t>
            </w:r>
            <w:r>
              <w:br/>
            </w:r>
            <w:r>
              <w:rPr>
                <w:rFonts w:ascii="HarmonyOS Sans SC" w:hAnsi="HarmonyOS Sans SC" w:eastAsia="HarmonyOS Sans SC"/>
                <w:b w:val="0"/>
                <w:color w:val="15213A"/>
                <w:sz w:val="20"/>
              </w:rPr>
              <w:t>主标题：[填写主标题]</w:t>
            </w:r>
            <w:r>
              <w:br/>
            </w:r>
            <w:r>
              <w:rPr>
                <w:rFonts w:ascii="HarmonyOS Sans SC" w:hAnsi="HarmonyOS Sans SC" w:eastAsia="HarmonyOS Sans SC"/>
                <w:b w:val="0"/>
                <w:color w:val="15213A"/>
                <w:sz w:val="20"/>
              </w:rPr>
              <w:t>日期：[填写日期或时间；不需要则写“留空”]</w:t>
            </w:r>
          </w:p>
        </w:tc>
      </w:tr>
    </w:tbl>
    <w:p>
      <w:pPr>
        <w:pStyle w:val="Heading2"/>
        <w:keepNext/>
      </w:pPr>
      <w:r>
        <w:t>什么时候可以在 Claude 内一站式出图？</w:t>
      </w:r>
    </w:p>
    <w:p>
      <w:pPr>
        <w:pStyle w:val="ListBullet"/>
        <w:keepNext w:val="0"/>
        <w:spacing w:before="0" w:after="80" w:line="293" w:lineRule="auto"/>
      </w:pPr>
      <w:r>
        <w:rPr>
          <w:rFonts w:ascii="HarmonyOS Sans SC" w:hAnsi="HarmonyOS Sans SC" w:eastAsia="HarmonyOS Sans SC"/>
          <w:b w:val="0"/>
          <w:color w:val="15213A"/>
          <w:sz w:val="21"/>
        </w:rPr>
        <w:t>只有公司管理员已经为 Claude / Claude Code 接入可生成照片或插画的外部工具，并完成火宝 Agent 的适配与测试时才可以。</w:t>
      </w:r>
    </w:p>
    <w:p>
      <w:pPr>
        <w:pStyle w:val="ListBullet"/>
        <w:keepNext w:val="0"/>
        <w:spacing w:before="0" w:after="80" w:line="293" w:lineRule="auto"/>
      </w:pPr>
      <w:r>
        <w:rPr>
          <w:rFonts w:ascii="HarmonyOS Sans SC" w:hAnsi="HarmonyOS Sans SC" w:eastAsia="HarmonyOS Sans SC"/>
          <w:b w:val="0"/>
          <w:color w:val="15213A"/>
          <w:sz w:val="21"/>
        </w:rPr>
        <w:t>仅把火宝 Agent 或 SKILL.md 文件发给普通 Claude，不会自动获得生图能力；个人 API Key 也不要写进提示词或 Skill 文件。</w:t>
      </w:r>
    </w:p>
    <w:p>
      <w:pPr>
        <w:keepNext w:val="0"/>
        <w:spacing w:before="120" w:after="0" w:line="300" w:lineRule="auto"/>
      </w:pPr>
      <w:r>
        <w:rPr>
          <w:rFonts w:ascii="HarmonyOS Sans SC" w:hAnsi="HarmonyOS Sans SC" w:eastAsia="HarmonyOS Sans SC"/>
          <w:b w:val="0"/>
          <w:color w:val="5D6B82"/>
          <w:sz w:val="16"/>
        </w:rPr>
        <w:t>依据：Anthropic Help Center《Can Claude produce images?》（2026-03）；Anthropic 官方 MCP 文档。能力以公司工作区实际配置为准。</w:t>
      </w:r>
    </w:p>
    <w:p>
      <w:r>
        <w:br w:type="page"/>
      </w:r>
    </w:p>
    <w:p>
      <w:pPr>
        <w:keepNext w:val="0"/>
        <w:spacing w:before="0" w:after="80" w:line="240" w:lineRule="auto"/>
      </w:pPr>
      <w:r>
        <w:rPr>
          <w:rFonts w:ascii="HarmonyOS Sans SC" w:hAnsi="HarmonyOS Sans SC" w:eastAsia="HarmonyOS Sans SC"/>
          <w:b/>
          <w:color w:val="0066FF"/>
          <w:sz w:val="18"/>
        </w:rPr>
        <w:t xml:space="preserve">04  /  </w:t>
      </w:r>
      <w:r>
        <w:rPr>
          <w:rFonts w:ascii="HarmonyOS Sans SC" w:hAnsi="HarmonyOS Sans SC" w:eastAsia="HarmonyOS Sans SC"/>
          <w:b/>
          <w:color w:val="5D6B82"/>
          <w:sz w:val="18"/>
        </w:rPr>
        <w:t>输入模板</w:t>
      </w:r>
    </w:p>
    <w:p>
      <w:pPr>
        <w:keepNext w:val="0"/>
        <w:spacing w:before="0" w:after="240" w:line="240" w:lineRule="auto"/>
        <w:pBdr>
          <w:bottom w:val="single" w:sz="8" w:color="0066FF"/>
        </w:pBdr>
      </w:pPr>
    </w:p>
    <w:p>
      <w:pPr>
        <w:keepNext w:val="0"/>
        <w:spacing w:before="0" w:after="200" w:line="300" w:lineRule="auto"/>
      </w:pPr>
      <w:r>
        <w:rPr>
          <w:rFonts w:ascii="HarmonyOS Sans SC" w:hAnsi="HarmonyOS Sans SC" w:eastAsia="HarmonyOS Sans SC"/>
          <w:b/>
          <w:color w:val="15213A"/>
          <w:sz w:val="40"/>
        </w:rPr>
        <w:t>直接复制这段提示词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6FA"/>
            <w:tcBorders>
              <w:top w:val="single" w:sz="8" w:color="DCE6F2"/>
              <w:left w:val="single" w:sz="8" w:color="DCE6F2"/>
              <w:bottom w:val="single" w:sz="8" w:color="DCE6F2"/>
              <w:right w:val="single" w:sz="8" w:color="DCE6F2"/>
            </w:tcBorders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HarmonyOS Sans SC" w:hAnsi="HarmonyOS Sans SC" w:eastAsia="HarmonyOS Sans SC"/>
                <w:b w:val="0"/>
                <w:color w:val="15213A"/>
                <w:sz w:val="20"/>
              </w:rPr>
              <w:t>请使用火宝 Agent 生成一张社媒海报：</w:t>
            </w:r>
            <w:r>
              <w:br/>
            </w:r>
            <w:r>
              <w:rPr>
                <w:rFonts w:ascii="HarmonyOS Sans SC" w:hAnsi="HarmonyOS Sans SC" w:eastAsia="HarmonyOS Sans SC"/>
                <w:b w:val="0"/>
                <w:color w:val="15213A"/>
                <w:sz w:val="20"/>
              </w:rPr>
            </w:r>
            <w:r>
              <w:br/>
            </w:r>
            <w:r>
              <w:rPr>
                <w:rFonts w:ascii="HarmonyOS Sans SC" w:hAnsi="HarmonyOS Sans SC" w:eastAsia="HarmonyOS Sans SC"/>
                <w:b w:val="0"/>
                <w:color w:val="15213A"/>
                <w:sz w:val="20"/>
              </w:rPr>
              <w:t>副标题：[填写副标题]</w:t>
            </w:r>
            <w:r>
              <w:br/>
            </w:r>
            <w:r>
              <w:rPr>
                <w:rFonts w:ascii="HarmonyOS Sans SC" w:hAnsi="HarmonyOS Sans SC" w:eastAsia="HarmonyOS Sans SC"/>
                <w:b w:val="0"/>
                <w:color w:val="15213A"/>
                <w:sz w:val="20"/>
              </w:rPr>
              <w:t>主标题：[填写主标题]</w:t>
            </w:r>
            <w:r>
              <w:br/>
            </w:r>
            <w:r>
              <w:rPr>
                <w:rFonts w:ascii="HarmonyOS Sans SC" w:hAnsi="HarmonyOS Sans SC" w:eastAsia="HarmonyOS Sans SC"/>
                <w:b w:val="0"/>
                <w:color w:val="15213A"/>
                <w:sz w:val="20"/>
              </w:rPr>
              <w:t>日期：[填写日期或时间；如不需要请写“留空”]</w:t>
            </w:r>
          </w:p>
        </w:tc>
      </w:tr>
    </w:tbl>
    <w:p>
      <w:pPr>
        <w:pStyle w:val="Heading2"/>
        <w:keepNext/>
      </w:pPr>
      <w:r>
        <w:t>填写示例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6FA"/>
            <w:tcBorders>
              <w:top w:val="single" w:sz="8" w:color="DCE6F2"/>
              <w:left w:val="single" w:sz="8" w:color="DCE6F2"/>
              <w:bottom w:val="single" w:sz="8" w:color="DCE6F2"/>
              <w:right w:val="single" w:sz="8" w:color="DCE6F2"/>
            </w:tcBorders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HarmonyOS Sans SC" w:hAnsi="HarmonyOS Sans SC" w:eastAsia="HarmonyOS Sans SC"/>
                <w:b w:val="0"/>
                <w:color w:val="15213A"/>
                <w:sz w:val="20"/>
              </w:rPr>
              <w:t>请使用火宝 Agent 生成一张社媒海报：</w:t>
            </w:r>
            <w:r>
              <w:br/>
            </w:r>
            <w:r>
              <w:rPr>
                <w:rFonts w:ascii="HarmonyOS Sans SC" w:hAnsi="HarmonyOS Sans SC" w:eastAsia="HarmonyOS Sans SC"/>
                <w:b w:val="0"/>
                <w:color w:val="15213A"/>
                <w:sz w:val="20"/>
              </w:rPr>
            </w:r>
            <w:r>
              <w:br/>
            </w:r>
            <w:r>
              <w:rPr>
                <w:rFonts w:ascii="HarmonyOS Sans SC" w:hAnsi="HarmonyOS Sans SC" w:eastAsia="HarmonyOS Sans SC"/>
                <w:b w:val="0"/>
                <w:color w:val="15213A"/>
                <w:sz w:val="20"/>
              </w:rPr>
              <w:t>副标题：邀请好友</w:t>
            </w:r>
            <w:r>
              <w:br/>
            </w:r>
            <w:r>
              <w:rPr>
                <w:rFonts w:ascii="HarmonyOS Sans SC" w:hAnsi="HarmonyOS Sans SC" w:eastAsia="HarmonyOS Sans SC"/>
                <w:b w:val="0"/>
                <w:color w:val="15213A"/>
                <w:sz w:val="20"/>
              </w:rPr>
              <w:t>主标题：瓜分 $5,000</w:t>
            </w:r>
            <w:r>
              <w:br/>
            </w:r>
            <w:r>
              <w:rPr>
                <w:rFonts w:ascii="HarmonyOS Sans SC" w:hAnsi="HarmonyOS Sans SC" w:eastAsia="HarmonyOS Sans SC"/>
                <w:b w:val="0"/>
                <w:color w:val="15213A"/>
                <w:sz w:val="20"/>
              </w:rPr>
              <w:t>日期：活动时间 8月12日—8月31日</w:t>
            </w:r>
          </w:p>
        </w:tc>
      </w:tr>
    </w:tbl>
    <w:p>
      <w:pPr>
        <w:pStyle w:val="Heading2"/>
        <w:keepNext/>
      </w:pPr>
      <w:r>
        <w:t>4 条输入规则</w:t>
      </w:r>
    </w:p>
    <w:p>
      <w:pPr>
        <w:keepNext w:val="0"/>
        <w:spacing w:before="80" w:after="160" w:line="300" w:lineRule="auto"/>
        <w:ind w:left="230" w:right="230"/>
        <w:shd w:fill="F7FAFE"/>
        <w:pBdr>
          <w:left w:val="single" w:sz="28" w:space="6" w:color="0066FF"/>
        </w:pBdr>
      </w:pPr>
      <w:r>
        <w:rPr>
          <w:rFonts w:ascii="HarmonyOS Sans SC" w:hAnsi="HarmonyOS Sans SC" w:eastAsia="HarmonyOS Sans SC"/>
          <w:b/>
          <w:color w:val="0066FF"/>
          <w:sz w:val="22"/>
        </w:rPr>
        <w:t xml:space="preserve">逐字确认  </w:t>
      </w:r>
      <w:r>
        <w:rPr>
          <w:rFonts w:ascii="HarmonyOS Sans SC" w:hAnsi="HarmonyOS Sans SC" w:eastAsia="HarmonyOS Sans SC"/>
          <w:b w:val="0"/>
          <w:color w:val="15213A"/>
          <w:sz w:val="22"/>
        </w:rPr>
        <w:t>请先在内部完成文案审核；Agent 不会替你改写、补充或删减。</w:t>
      </w:r>
    </w:p>
    <w:p>
      <w:pPr>
        <w:keepNext w:val="0"/>
        <w:spacing w:before="80" w:after="160" w:line="300" w:lineRule="auto"/>
        <w:ind w:left="230" w:right="230"/>
        <w:shd w:fill="F7FAFE"/>
        <w:pBdr>
          <w:left w:val="single" w:sz="28" w:space="6" w:color="0066FF"/>
        </w:pBdr>
      </w:pPr>
      <w:r>
        <w:rPr>
          <w:rFonts w:ascii="HarmonyOS Sans SC" w:hAnsi="HarmonyOS Sans SC" w:eastAsia="HarmonyOS Sans SC"/>
          <w:b/>
          <w:color w:val="0066FF"/>
          <w:sz w:val="22"/>
        </w:rPr>
        <w:t xml:space="preserve">$ 会触发金币  </w:t>
      </w:r>
      <w:r>
        <w:rPr>
          <w:rFonts w:ascii="HarmonyOS Sans SC" w:hAnsi="HarmonyOS Sans SC" w:eastAsia="HarmonyOS Sans SC"/>
          <w:b w:val="0"/>
          <w:color w:val="15213A"/>
          <w:sz w:val="22"/>
        </w:rPr>
        <w:t>只有文案里出现字面量“$”时，场景才会使用 1–2 枚美元金币。USDT、U 或百分比不会触发美元金币。</w:t>
      </w:r>
    </w:p>
    <w:p>
      <w:pPr>
        <w:keepNext w:val="0"/>
        <w:spacing w:before="80" w:after="160" w:line="300" w:lineRule="auto"/>
        <w:ind w:left="230" w:right="230"/>
        <w:shd w:fill="F7FAFE"/>
        <w:pBdr>
          <w:left w:val="single" w:sz="28" w:space="6" w:color="0066FF"/>
        </w:pBdr>
      </w:pPr>
      <w:r>
        <w:rPr>
          <w:rFonts w:ascii="HarmonyOS Sans SC" w:hAnsi="HarmonyOS Sans SC" w:eastAsia="HarmonyOS Sans SC"/>
          <w:b/>
          <w:color w:val="0066FF"/>
          <w:sz w:val="22"/>
        </w:rPr>
        <w:t xml:space="preserve">日期可留空  </w:t>
      </w:r>
      <w:r>
        <w:rPr>
          <w:rFonts w:ascii="HarmonyOS Sans SC" w:hAnsi="HarmonyOS Sans SC" w:eastAsia="HarmonyOS Sans SC"/>
          <w:b w:val="0"/>
          <w:color w:val="15213A"/>
          <w:sz w:val="22"/>
        </w:rPr>
        <w:t>明确填写“日期：留空”后不显示日期和时钟图标；只要该字段有内容，就会自动加白色时钟图标。</w:t>
      </w:r>
    </w:p>
    <w:p>
      <w:pPr>
        <w:keepNext w:val="0"/>
        <w:spacing w:before="80" w:after="160" w:line="300" w:lineRule="auto"/>
        <w:ind w:left="230" w:right="230"/>
        <w:shd w:fill="F7FAFE"/>
        <w:pBdr>
          <w:left w:val="single" w:sz="28" w:space="6" w:color="0066FF"/>
        </w:pBdr>
      </w:pPr>
      <w:r>
        <w:rPr>
          <w:rFonts w:ascii="HarmonyOS Sans SC" w:hAnsi="HarmonyOS Sans SC" w:eastAsia="HarmonyOS Sans SC"/>
          <w:b/>
          <w:color w:val="0066FF"/>
          <w:sz w:val="22"/>
        </w:rPr>
        <w:t xml:space="preserve">标题要短  </w:t>
      </w:r>
      <w:r>
        <w:rPr>
          <w:rFonts w:ascii="HarmonyOS Sans SC" w:hAnsi="HarmonyOS Sans SC" w:eastAsia="HarmonyOS Sans SC"/>
          <w:b w:val="0"/>
          <w:color w:val="15213A"/>
          <w:sz w:val="22"/>
        </w:rPr>
        <w:t>主标题最终最多两行。若信息过多，应在提交前拆成副标题 + 主标题或主动精简。</w:t>
      </w:r>
    </w:p>
    <w:p>
      <w:r>
        <w:br w:type="page"/>
      </w:r>
    </w:p>
    <w:p>
      <w:pPr>
        <w:keepNext w:val="0"/>
        <w:spacing w:before="0" w:after="80" w:line="240" w:lineRule="auto"/>
      </w:pPr>
      <w:r>
        <w:rPr>
          <w:rFonts w:ascii="HarmonyOS Sans SC" w:hAnsi="HarmonyOS Sans SC" w:eastAsia="HarmonyOS Sans SC"/>
          <w:b/>
          <w:color w:val="0066FF"/>
          <w:sz w:val="18"/>
        </w:rPr>
        <w:t xml:space="preserve">05  /  </w:t>
      </w:r>
      <w:r>
        <w:rPr>
          <w:rFonts w:ascii="HarmonyOS Sans SC" w:hAnsi="HarmonyOS Sans SC" w:eastAsia="HarmonyOS Sans SC"/>
          <w:b/>
          <w:color w:val="5D6B82"/>
          <w:sz w:val="18"/>
        </w:rPr>
        <w:t>下载与验收</w:t>
      </w:r>
    </w:p>
    <w:p>
      <w:pPr>
        <w:keepNext w:val="0"/>
        <w:spacing w:before="0" w:after="240" w:line="240" w:lineRule="auto"/>
        <w:pBdr>
          <w:bottom w:val="single" w:sz="8" w:color="0066FF"/>
        </w:pBdr>
      </w:pPr>
    </w:p>
    <w:p>
      <w:pPr>
        <w:keepNext w:val="0"/>
        <w:spacing w:before="0" w:after="200" w:line="300" w:lineRule="auto"/>
      </w:pPr>
      <w:r>
        <w:rPr>
          <w:rFonts w:ascii="HarmonyOS Sans SC" w:hAnsi="HarmonyOS Sans SC" w:eastAsia="HarmonyOS Sans SC"/>
          <w:b/>
          <w:color w:val="15213A"/>
          <w:sz w:val="40"/>
        </w:rPr>
        <w:t>拿到成品后，按这 6 项检查</w:t>
      </w:r>
    </w:p>
    <w:p>
      <w:r>
        <w:drawing>
          <wp:inline xmlns:a="http://schemas.openxmlformats.org/drawingml/2006/main" xmlns:pic="http://schemas.openxmlformats.org/drawingml/2006/picture">
            <wp:extent cx="5943600" cy="35661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3_resul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60" w:line="300" w:lineRule="auto"/>
        <w:jc w:val="center"/>
      </w:pPr>
      <w:r>
        <w:rPr>
          <w:rFonts w:ascii="HarmonyOS Sans SC" w:hAnsi="HarmonyOS Sans SC" w:eastAsia="HarmonyOS Sans SC"/>
          <w:b w:val="0"/>
          <w:color w:val="5D6B82"/>
          <w:sz w:val="17"/>
        </w:rPr>
        <w:t>图 4｜完成后下载最终 1080 × 1080 PNG</w:t>
      </w:r>
    </w:p>
    <w:p>
      <w:pPr>
        <w:pStyle w:val="ListBullet"/>
        <w:keepNext w:val="0"/>
        <w:spacing w:before="0" w:after="80" w:line="293" w:lineRule="auto"/>
      </w:pPr>
      <w:r>
        <w:rPr>
          <w:rFonts w:ascii="HarmonyOS Sans SC" w:hAnsi="HarmonyOS Sans SC" w:eastAsia="HarmonyOS Sans SC"/>
          <w:b w:val="0"/>
          <w:color w:val="15213A"/>
          <w:sz w:val="21"/>
        </w:rPr>
        <w:t>文案是否与提交内容逐字一致；主标题是否不超过两行。</w:t>
      </w:r>
    </w:p>
    <w:p>
      <w:pPr>
        <w:pStyle w:val="ListBullet"/>
        <w:keepNext w:val="0"/>
        <w:spacing w:before="0" w:after="80" w:line="293" w:lineRule="auto"/>
      </w:pPr>
      <w:r>
        <w:rPr>
          <w:rFonts w:ascii="HarmonyOS Sans SC" w:hAnsi="HarmonyOS Sans SC" w:eastAsia="HarmonyOS Sans SC"/>
          <w:b w:val="0"/>
          <w:color w:val="15213A"/>
          <w:sz w:val="21"/>
        </w:rPr>
        <w:t>核心奖励数字、货币符号或百分比是否为黄色。</w:t>
      </w:r>
    </w:p>
    <w:p>
      <w:pPr>
        <w:pStyle w:val="ListBullet"/>
        <w:keepNext w:val="0"/>
        <w:spacing w:before="0" w:after="80" w:line="293" w:lineRule="auto"/>
      </w:pPr>
      <w:r>
        <w:rPr>
          <w:rFonts w:ascii="HarmonyOS Sans SC" w:hAnsi="HarmonyOS Sans SC" w:eastAsia="HarmonyOS Sans SC"/>
          <w:b w:val="0"/>
          <w:color w:val="15213A"/>
          <w:sz w:val="21"/>
        </w:rPr>
        <w:t>右上角官方 Logo 与火宝蓝色 T 恤上的白色火焰标识是否都在。</w:t>
      </w:r>
    </w:p>
    <w:p>
      <w:pPr>
        <w:pStyle w:val="ListBullet"/>
        <w:keepNext w:val="0"/>
        <w:spacing w:before="0" w:after="80" w:line="293" w:lineRule="auto"/>
      </w:pPr>
      <w:r>
        <w:rPr>
          <w:rFonts w:ascii="HarmonyOS Sans SC" w:hAnsi="HarmonyOS Sans SC" w:eastAsia="HarmonyOS Sans SC"/>
          <w:b w:val="0"/>
          <w:color w:val="15213A"/>
          <w:sz w:val="21"/>
        </w:rPr>
        <w:t>火宝的脸、角、双手、关键手势和主题道具是否完整。</w:t>
      </w:r>
    </w:p>
    <w:p>
      <w:pPr>
        <w:pStyle w:val="ListBullet"/>
        <w:keepNext w:val="0"/>
        <w:spacing w:before="0" w:after="80" w:line="293" w:lineRule="auto"/>
      </w:pPr>
      <w:r>
        <w:rPr>
          <w:rFonts w:ascii="HarmonyOS Sans SC" w:hAnsi="HarmonyOS Sans SC" w:eastAsia="HarmonyOS Sans SC"/>
          <w:b w:val="0"/>
          <w:color w:val="15213A"/>
          <w:sz w:val="21"/>
        </w:rPr>
        <w:t>画面中是否没有乱码、额外 Logo、漂浮小图标、网络节点或发光连接线。</w:t>
      </w:r>
    </w:p>
    <w:p>
      <w:pPr>
        <w:pStyle w:val="ListBullet"/>
        <w:keepNext w:val="0"/>
        <w:spacing w:before="0" w:after="80" w:line="293" w:lineRule="auto"/>
      </w:pPr>
      <w:r>
        <w:rPr>
          <w:rFonts w:ascii="HarmonyOS Sans SC" w:hAnsi="HarmonyOS Sans SC" w:eastAsia="HarmonyOS Sans SC"/>
          <w:b w:val="0"/>
          <w:color w:val="15213A"/>
          <w:sz w:val="21"/>
        </w:rPr>
        <w:t>文案含“$”时是否有 1–2 枚金币且未挡字；不含“$”时是否没有无关美元金币。</w:t>
      </w:r>
    </w:p>
    <w:p>
      <w:pPr>
        <w:pStyle w:val="Heading2"/>
        <w:keepNext/>
      </w:pPr>
      <w:r>
        <w:t>需要修改时怎么说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6FA"/>
            <w:tcBorders>
              <w:top w:val="single" w:sz="8" w:color="DCE6F2"/>
              <w:left w:val="single" w:sz="8" w:color="DCE6F2"/>
              <w:bottom w:val="single" w:sz="8" w:color="DCE6F2"/>
              <w:right w:val="single" w:sz="8" w:color="DCE6F2"/>
            </w:tcBorders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HarmonyOS Sans SC" w:hAnsi="HarmonyOS Sans SC" w:eastAsia="HarmonyOS Sans SC"/>
                <w:b w:val="0"/>
                <w:color w:val="15213A"/>
                <w:sz w:val="20"/>
              </w:rPr>
              <w:t>保留副标题、主标题和日期不变，只修正：</w:t>
            </w:r>
            <w:r>
              <w:br/>
            </w:r>
            <w:r>
              <w:rPr>
                <w:rFonts w:ascii="HarmonyOS Sans SC" w:hAnsi="HarmonyOS Sans SC" w:eastAsia="HarmonyOS Sans SC"/>
                <w:b w:val="0"/>
                <w:color w:val="15213A"/>
                <w:sz w:val="20"/>
              </w:rPr>
              <w:t>1. [具体问题，例如“右手被裁断”]</w:t>
            </w:r>
            <w:r>
              <w:br/>
            </w:r>
            <w:r>
              <w:rPr>
                <w:rFonts w:ascii="HarmonyOS Sans SC" w:hAnsi="HarmonyOS Sans SC" w:eastAsia="HarmonyOS Sans SC"/>
                <w:b w:val="0"/>
                <w:color w:val="15213A"/>
                <w:sz w:val="20"/>
              </w:rPr>
              <w:t>2. [具体问题，例如“日期与火宝重叠”]</w:t>
            </w:r>
            <w:r>
              <w:br/>
            </w:r>
            <w:r>
              <w:rPr>
                <w:rFonts w:ascii="HarmonyOS Sans SC" w:hAnsi="HarmonyOS Sans SC" w:eastAsia="HarmonyOS Sans SC"/>
                <w:b w:val="0"/>
                <w:color w:val="15213A"/>
                <w:sz w:val="20"/>
              </w:rPr>
              <w:t>请只交付修正后的最终版本。</w:t>
            </w:r>
          </w:p>
        </w:tc>
      </w:tr>
    </w:tbl>
    <w:p>
      <w:r>
        <w:br w:type="page"/>
      </w:r>
    </w:p>
    <w:p>
      <w:pPr>
        <w:keepNext w:val="0"/>
        <w:spacing w:before="0" w:after="80" w:line="240" w:lineRule="auto"/>
      </w:pPr>
      <w:r>
        <w:rPr>
          <w:rFonts w:ascii="HarmonyOS Sans SC" w:hAnsi="HarmonyOS Sans SC" w:eastAsia="HarmonyOS Sans SC"/>
          <w:b/>
          <w:color w:val="0066FF"/>
          <w:sz w:val="18"/>
        </w:rPr>
        <w:t xml:space="preserve">06  /  </w:t>
      </w:r>
      <w:r>
        <w:rPr>
          <w:rFonts w:ascii="HarmonyOS Sans SC" w:hAnsi="HarmonyOS Sans SC" w:eastAsia="HarmonyOS Sans SC"/>
          <w:b/>
          <w:color w:val="5D6B82"/>
          <w:sz w:val="18"/>
        </w:rPr>
        <w:t>问题排查与速查卡</w:t>
      </w:r>
    </w:p>
    <w:p>
      <w:pPr>
        <w:keepNext w:val="0"/>
        <w:spacing w:before="0" w:after="240" w:line="240" w:lineRule="auto"/>
        <w:pBdr>
          <w:bottom w:val="single" w:sz="8" w:color="0066FF"/>
        </w:pBdr>
      </w:pPr>
    </w:p>
    <w:p>
      <w:pPr>
        <w:keepNext w:val="0"/>
        <w:spacing w:before="0" w:after="160" w:line="300" w:lineRule="auto"/>
      </w:pPr>
      <w:r>
        <w:rPr>
          <w:rFonts w:ascii="HarmonyOS Sans SC" w:hAnsi="HarmonyOS Sans SC" w:eastAsia="HarmonyOS Sans SC"/>
          <w:b/>
          <w:color w:val="15213A"/>
          <w:sz w:val="40"/>
        </w:rPr>
        <w:t>常见问题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384"/>
        <w:gridCol w:w="5976"/>
      </w:tblGrid>
      <w:tr>
        <w:tc>
          <w:tcPr>
            <w:tcW w:type="dxa" w:w="3384"/>
            <w:shd w:fill="EAF3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DCE6F2"/>
              <w:left w:val="single" w:sz="8" w:color="DCE6F2"/>
              <w:bottom w:val="single" w:sz="8" w:color="DCE6F2"/>
              <w:right w:val="single" w:sz="8" w:color="DCE6F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HarmonyOS Sans SC" w:hAnsi="HarmonyOS Sans SC" w:eastAsia="HarmonyOS Sans SC"/>
                <w:b/>
                <w:color w:val="003FA8"/>
                <w:sz w:val="21"/>
              </w:rPr>
              <w:t>问题</w:t>
            </w:r>
          </w:p>
        </w:tc>
        <w:tc>
          <w:tcPr>
            <w:tcW w:type="dxa" w:w="5976"/>
            <w:shd w:fill="EAF3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DCE6F2"/>
              <w:left w:val="single" w:sz="8" w:color="DCE6F2"/>
              <w:bottom w:val="single" w:sz="8" w:color="DCE6F2"/>
              <w:right w:val="single" w:sz="8" w:color="DCE6F2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HarmonyOS Sans SC" w:hAnsi="HarmonyOS Sans SC" w:eastAsia="HarmonyOS Sans SC"/>
                <w:b/>
                <w:color w:val="003FA8"/>
                <w:sz w:val="21"/>
              </w:rPr>
              <w:t>处理方式</w:t>
            </w:r>
          </w:p>
        </w:tc>
      </w:tr>
      <w:tr>
        <w:tc>
          <w:tcPr>
            <w:tcW w:type="dxa" w:w="3384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CE6F2"/>
              <w:left w:val="single" w:sz="6" w:color="DCE6F2"/>
              <w:bottom w:val="single" w:sz="6" w:color="DCE6F2"/>
              <w:right w:val="single" w:sz="6" w:color="DCE6F2"/>
            </w:tcBorders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HarmonyOS Sans SC" w:hAnsi="HarmonyOS Sans SC" w:eastAsia="HarmonyOS Sans SC"/>
                <w:b/>
                <w:color w:val="15213A"/>
                <w:sz w:val="19"/>
              </w:rPr>
              <w:t>同事没有即梦 / OpenAI API，能用吗？</w:t>
            </w:r>
          </w:p>
        </w:tc>
        <w:tc>
          <w:tcPr>
            <w:tcW w:type="dxa" w:w="5976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CE6F2"/>
              <w:left w:val="single" w:sz="6" w:color="DCE6F2"/>
              <w:bottom w:val="single" w:sz="6" w:color="DCE6F2"/>
              <w:right w:val="single" w:sz="6" w:color="DCE6F2"/>
            </w:tcBorders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HarmonyOS Sans SC" w:hAnsi="HarmonyOS Sans SC" w:eastAsia="HarmonyOS Sans SC"/>
                <w:b w:val="0"/>
                <w:color w:val="5D6B82"/>
                <w:sz w:val="19"/>
              </w:rPr>
              <w:t>能，前提是公司提供的 Codex / ChatGPT 工作区已启用内置图像生成。不需要让同事单独申请 API Key。</w:t>
            </w:r>
          </w:p>
        </w:tc>
      </w:tr>
      <w:tr>
        <w:tc>
          <w:tcPr>
            <w:tcW w:type="dxa" w:w="3384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CE6F2"/>
              <w:left w:val="single" w:sz="6" w:color="DCE6F2"/>
              <w:bottom w:val="single" w:sz="6" w:color="DCE6F2"/>
              <w:right w:val="single" w:sz="6" w:color="DCE6F2"/>
            </w:tcBorders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HarmonyOS Sans SC" w:hAnsi="HarmonyOS Sans SC" w:eastAsia="HarmonyOS Sans SC"/>
                <w:b/>
                <w:color w:val="15213A"/>
                <w:sz w:val="19"/>
              </w:rPr>
              <w:t>同事只使用 Claude，能直接出图吗？</w:t>
            </w:r>
          </w:p>
        </w:tc>
        <w:tc>
          <w:tcPr>
            <w:tcW w:type="dxa" w:w="5976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CE6F2"/>
              <w:left w:val="single" w:sz="6" w:color="DCE6F2"/>
              <w:bottom w:val="single" w:sz="6" w:color="DCE6F2"/>
              <w:right w:val="single" w:sz="6" w:color="DCE6F2"/>
            </w:tcBorders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HarmonyOS Sans SC" w:hAnsi="HarmonyOS Sans SC" w:eastAsia="HarmonyOS Sans SC"/>
                <w:b w:val="0"/>
                <w:color w:val="5D6B82"/>
                <w:sz w:val="19"/>
              </w:rPr>
              <w:t>普通 Claude 默认不能生成火宝插画。请先用 Claude 确认 3 行文案，再复制到 Codex 的 HTX 火宝 Agent；除非管理员已为 Claude 接入并适配生图工具。</w:t>
            </w:r>
          </w:p>
        </w:tc>
      </w:tr>
      <w:tr>
        <w:tc>
          <w:tcPr>
            <w:tcW w:type="dxa" w:w="3384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CE6F2"/>
              <w:left w:val="single" w:sz="6" w:color="DCE6F2"/>
              <w:bottom w:val="single" w:sz="6" w:color="DCE6F2"/>
              <w:right w:val="single" w:sz="6" w:color="DCE6F2"/>
            </w:tcBorders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HarmonyOS Sans SC" w:hAnsi="HarmonyOS Sans SC" w:eastAsia="HarmonyOS Sans SC"/>
                <w:b/>
                <w:color w:val="15213A"/>
                <w:sz w:val="19"/>
              </w:rPr>
              <w:t>看不到“HTX 火宝 Agent”怎么办？</w:t>
            </w:r>
          </w:p>
        </w:tc>
        <w:tc>
          <w:tcPr>
            <w:tcW w:type="dxa" w:w="5976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CE6F2"/>
              <w:left w:val="single" w:sz="6" w:color="DCE6F2"/>
              <w:bottom w:val="single" w:sz="6" w:color="DCE6F2"/>
              <w:right w:val="single" w:sz="6" w:color="DCE6F2"/>
            </w:tcBorders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HarmonyOS Sans SC" w:hAnsi="HarmonyOS Sans SC" w:eastAsia="HarmonyOS Sans SC"/>
                <w:b w:val="0"/>
                <w:color w:val="5D6B82"/>
                <w:sz w:val="19"/>
              </w:rPr>
              <w:t>说明 Agent 尚未安装、同步或对该账号开放。联系工作区管理员处理。</w:t>
            </w:r>
          </w:p>
        </w:tc>
      </w:tr>
      <w:tr>
        <w:tc>
          <w:tcPr>
            <w:tcW w:type="dxa" w:w="3384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CE6F2"/>
              <w:left w:val="single" w:sz="6" w:color="DCE6F2"/>
              <w:bottom w:val="single" w:sz="6" w:color="DCE6F2"/>
              <w:right w:val="single" w:sz="6" w:color="DCE6F2"/>
            </w:tcBorders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HarmonyOS Sans SC" w:hAnsi="HarmonyOS Sans SC" w:eastAsia="HarmonyOS Sans SC"/>
                <w:b/>
                <w:color w:val="15213A"/>
                <w:sz w:val="19"/>
              </w:rPr>
              <w:t>提示“图像生成不可用”怎么办？</w:t>
            </w:r>
          </w:p>
        </w:tc>
        <w:tc>
          <w:tcPr>
            <w:tcW w:type="dxa" w:w="5976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CE6F2"/>
              <w:left w:val="single" w:sz="6" w:color="DCE6F2"/>
              <w:bottom w:val="single" w:sz="6" w:color="DCE6F2"/>
              <w:right w:val="single" w:sz="6" w:color="DCE6F2"/>
            </w:tcBorders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HarmonyOS Sans SC" w:hAnsi="HarmonyOS Sans SC" w:eastAsia="HarmonyOS Sans SC"/>
                <w:b w:val="0"/>
                <w:color w:val="5D6B82"/>
                <w:sz w:val="19"/>
              </w:rPr>
              <w:t>这是账号、套餐或工作区权限问题，不是提示词问题。保留报错截图并联系管理员。</w:t>
            </w:r>
          </w:p>
        </w:tc>
      </w:tr>
      <w:tr>
        <w:tc>
          <w:tcPr>
            <w:tcW w:type="dxa" w:w="3384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CE6F2"/>
              <w:left w:val="single" w:sz="6" w:color="DCE6F2"/>
              <w:bottom w:val="single" w:sz="6" w:color="DCE6F2"/>
              <w:right w:val="single" w:sz="6" w:color="DCE6F2"/>
            </w:tcBorders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HarmonyOS Sans SC" w:hAnsi="HarmonyOS Sans SC" w:eastAsia="HarmonyOS Sans SC"/>
                <w:b/>
                <w:color w:val="15213A"/>
                <w:sz w:val="19"/>
              </w:rPr>
              <w:t>想一次生成 3 个版本挑选？</w:t>
            </w:r>
          </w:p>
        </w:tc>
        <w:tc>
          <w:tcPr>
            <w:tcW w:type="dxa" w:w="5976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CE6F2"/>
              <w:left w:val="single" w:sz="6" w:color="DCE6F2"/>
              <w:bottom w:val="single" w:sz="6" w:color="DCE6F2"/>
              <w:right w:val="single" w:sz="6" w:color="DCE6F2"/>
            </w:tcBorders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HarmonyOS Sans SC" w:hAnsi="HarmonyOS Sans SC" w:eastAsia="HarmonyOS Sans SC"/>
                <w:b w:val="0"/>
                <w:color w:val="5D6B82"/>
                <w:sz w:val="19"/>
              </w:rPr>
              <w:t>该 Agent 默认只交付一个经过检查的最终版本。需要新方向时，另开一条需求并明确改变文案或主题。</w:t>
            </w:r>
          </w:p>
        </w:tc>
      </w:tr>
      <w:tr>
        <w:tc>
          <w:tcPr>
            <w:tcW w:type="dxa" w:w="3384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CE6F2"/>
              <w:left w:val="single" w:sz="6" w:color="DCE6F2"/>
              <w:bottom w:val="single" w:sz="6" w:color="DCE6F2"/>
              <w:right w:val="single" w:sz="6" w:color="DCE6F2"/>
            </w:tcBorders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HarmonyOS Sans SC" w:hAnsi="HarmonyOS Sans SC" w:eastAsia="HarmonyOS Sans SC"/>
                <w:b/>
                <w:color w:val="15213A"/>
                <w:sz w:val="19"/>
              </w:rPr>
              <w:t>什么需求不要交给它？</w:t>
            </w:r>
          </w:p>
        </w:tc>
        <w:tc>
          <w:tcPr>
            <w:tcW w:type="dxa" w:w="5976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CE6F2"/>
              <w:left w:val="single" w:sz="6" w:color="DCE6F2"/>
              <w:bottom w:val="single" w:sz="6" w:color="DCE6F2"/>
              <w:right w:val="single" w:sz="6" w:color="DCE6F2"/>
            </w:tcBorders>
            <w:vAlign w:val="center"/>
          </w:tcPr>
          <w:p>
            <w:pPr>
              <w:keepNext w:val="0"/>
              <w:spacing w:before="0" w:after="0" w:line="283" w:lineRule="auto"/>
            </w:pPr>
            <w:r>
              <w:rPr>
                <w:rFonts w:ascii="HarmonyOS Sans SC" w:hAnsi="HarmonyOS Sans SC" w:eastAsia="HarmonyOS Sans SC"/>
                <w:b w:val="0"/>
                <w:color w:val="5D6B82"/>
                <w:sz w:val="19"/>
              </w:rPr>
              <w:t>VIP 金色、复杂长图、透明素材、模板复刻、信息密集规则图，以及需要品牌母版严格复刻的任务。</w:t>
            </w:r>
          </w:p>
        </w:tc>
      </w:tr>
    </w:tbl>
    <w:p>
      <w:pPr>
        <w:pStyle w:val="Heading2"/>
        <w:keepNext/>
      </w:pPr>
      <w:r>
        <w:t>转发给同事的一句话</w:t>
      </w:r>
    </w:p>
    <w:p>
      <w:pPr>
        <w:keepNext w:val="0"/>
        <w:spacing w:before="80" w:after="160" w:line="300" w:lineRule="auto"/>
        <w:ind w:left="230" w:right="230"/>
        <w:shd w:fill="EAF3FF"/>
        <w:pBdr>
          <w:left w:val="single" w:sz="28" w:space="6" w:color="0066FF"/>
        </w:pBdr>
      </w:pPr>
      <w:r>
        <w:rPr>
          <w:rFonts w:ascii="HarmonyOS Sans SC" w:hAnsi="HarmonyOS Sans SC" w:eastAsia="HarmonyOS Sans SC"/>
          <w:b/>
          <w:color w:val="0066FF"/>
          <w:sz w:val="22"/>
        </w:rPr>
        <w:t xml:space="preserve">请复制  </w:t>
      </w:r>
      <w:r>
        <w:rPr>
          <w:rFonts w:ascii="HarmonyOS Sans SC" w:hAnsi="HarmonyOS Sans SC" w:eastAsia="HarmonyOS Sans SC"/>
          <w:b w:val="0"/>
          <w:color w:val="15213A"/>
          <w:sz w:val="22"/>
        </w:rPr>
        <w:t>打开“HTX 火宝 Agent”，按“副标题 / 主标题 / 日期”三行提交需求，等待它自动出图并下载最终 PNG。无需配置 API；若看不到 Agent 或提示图像生成不可用，请联系工作区管理员。</w:t>
      </w:r>
    </w:p>
    <w:p>
      <w:pPr>
        <w:keepNext w:val="0"/>
        <w:spacing w:before="120" w:after="0" w:line="300" w:lineRule="auto"/>
      </w:pPr>
      <w:r>
        <w:rPr>
          <w:rFonts w:ascii="HarmonyOS Sans SC" w:hAnsi="HarmonyOS Sans SC" w:eastAsia="HarmonyOS Sans SC"/>
          <w:b w:val="0"/>
          <w:color w:val="5D6B82"/>
          <w:sz w:val="17"/>
        </w:rPr>
        <w:t>版本说明：本教程依据 HTX 火宝 Agent 当前规则整理；界面名称和权限入口可能随工作区配置变化，以实际账号为准。</w:t>
      </w:r>
    </w:p>
    <w:sectPr w:rsidR="00FC693F" w:rsidRPr="0006063C" w:rsidSect="00034616">
      <w:footerReference w:type="default" r:id="rId9"/>
      <w:pgSz w:w="12240" w:h="15840"/>
      <w:pgMar w:top="1080" w:right="1440" w:bottom="1008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HarmonyOS Sans SC" w:hAnsi="HarmonyOS Sans SC" w:eastAsia="HarmonyOS Sans SC"/>
        <w:b w:val="0"/>
        <w:color w:val="5D6B82"/>
        <w:sz w:val="17"/>
      </w:rPr>
      <w:t xml:space="preserve">HTX 火宝 Agent · 运营使用教程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armonyOS Sans SC" w:hAnsi="HarmonyOS Sans SC" w:eastAsia="HarmonyOS Sans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HarmonyOS Sans SC" w:hAnsi="HarmonyOS Sans SC" w:eastAsia="HarmonyOS Sans SC"/>
      <w:b/>
      <w:bCs/>
      <w:color w:val="1521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HarmonyOS Sans SC" w:hAnsi="HarmonyOS Sans SC" w:eastAsia="HarmonyOS Sans SC"/>
      <w:b/>
      <w:bCs/>
      <w:color w:val="003FA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HarmonyOS Sans SC" w:hAnsi="HarmonyOS Sans SC" w:eastAsia="HarmonyOS Sans SC"/>
      <w:b/>
      <w:bCs/>
      <w:color w:val="1521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