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CD9" w:rsidRPr="00D75CD9" w:rsidRDefault="00D75CD9" w:rsidP="00F77772">
      <w:pPr>
        <w:shd w:val="clear" w:color="auto" w:fill="FFFFFF"/>
        <w:spacing w:after="105" w:line="360" w:lineRule="auto"/>
        <w:rPr>
          <w:rFonts w:ascii="Times New Roman" w:hAnsi="Times New Roman" w:cs="Times New Roman"/>
          <w:b/>
          <w:sz w:val="24"/>
          <w:szCs w:val="24"/>
        </w:rPr>
      </w:pPr>
      <w:r>
        <w:rPr>
          <w:rFonts w:ascii="Times New Roman" w:hAnsi="Times New Roman" w:cs="Times New Roman"/>
          <w:b/>
          <w:sz w:val="24"/>
          <w:szCs w:val="24"/>
        </w:rPr>
        <w:t>LECTURE FIVE HANDOUT 2</w:t>
      </w:r>
    </w:p>
    <w:p w:rsidR="00964FD7" w:rsidRPr="00F77772" w:rsidRDefault="005A08BA" w:rsidP="00964FD7">
      <w:pPr>
        <w:shd w:val="clear" w:color="auto" w:fill="FFFFFF"/>
        <w:spacing w:after="105" w:line="360" w:lineRule="auto"/>
        <w:rPr>
          <w:rFonts w:ascii="Times New Roman" w:eastAsia="Times New Roman" w:hAnsi="Times New Roman" w:cs="Times New Roman"/>
          <w:b/>
          <w:sz w:val="24"/>
          <w:szCs w:val="24"/>
        </w:rPr>
      </w:pPr>
      <w:r w:rsidRPr="00F77772">
        <w:rPr>
          <w:rFonts w:ascii="Times New Roman" w:hAnsi="Times New Roman" w:cs="Times New Roman"/>
          <w:sz w:val="24"/>
          <w:szCs w:val="24"/>
        </w:rPr>
        <w:t xml:space="preserve">Source: </w:t>
      </w:r>
      <w:hyperlink r:id="rId7" w:history="1">
        <w:r w:rsidRPr="00F77772">
          <w:rPr>
            <w:rStyle w:val="Hyperlink"/>
            <w:rFonts w:ascii="Times New Roman" w:hAnsi="Times New Roman" w:cs="Times New Roman"/>
            <w:sz w:val="24"/>
            <w:szCs w:val="24"/>
          </w:rPr>
          <w:t>https://e-gmat.com/blogs/mba-essay-5-types-of-essays/</w:t>
        </w:r>
      </w:hyperlink>
      <w:r w:rsidR="00CA5D2A" w:rsidRPr="00F77772">
        <w:rPr>
          <w:rStyle w:val="Hyperlink"/>
          <w:rFonts w:ascii="Times New Roman" w:hAnsi="Times New Roman" w:cs="Times New Roman"/>
          <w:sz w:val="24"/>
          <w:szCs w:val="24"/>
        </w:rPr>
        <w:t xml:space="preserve"> </w:t>
      </w:r>
      <w:r w:rsidR="00CA5D2A" w:rsidRPr="00F77772">
        <w:rPr>
          <w:rStyle w:val="Hyperlink"/>
          <w:rFonts w:ascii="Times New Roman" w:hAnsi="Times New Roman" w:cs="Times New Roman"/>
          <w:sz w:val="24"/>
          <w:szCs w:val="24"/>
          <w:u w:val="none"/>
        </w:rPr>
        <w:tab/>
      </w:r>
      <w:proofErr w:type="spellStart"/>
      <w:r w:rsidR="00964FD7" w:rsidRPr="00F77772">
        <w:rPr>
          <w:rFonts w:ascii="Times New Roman" w:eastAsia="Times New Roman" w:hAnsi="Times New Roman" w:cs="Times New Roman"/>
          <w:b/>
          <w:sz w:val="24"/>
          <w:szCs w:val="24"/>
        </w:rPr>
        <w:t>Suheb</w:t>
      </w:r>
      <w:proofErr w:type="spellEnd"/>
      <w:r w:rsidR="00964FD7" w:rsidRPr="00F77772">
        <w:rPr>
          <w:rFonts w:ascii="Times New Roman" w:eastAsia="Times New Roman" w:hAnsi="Times New Roman" w:cs="Times New Roman"/>
          <w:b/>
          <w:sz w:val="24"/>
          <w:szCs w:val="24"/>
        </w:rPr>
        <w:t xml:space="preserve"> Hussain Published Jul 15, 2020</w:t>
      </w:r>
    </w:p>
    <w:p w:rsidR="005A08BA" w:rsidRDefault="005A08BA" w:rsidP="005A08BA">
      <w:pPr>
        <w:shd w:val="clear" w:color="auto" w:fill="FFFFFF"/>
        <w:spacing w:after="105"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MBA Essays – 5 types of essay</w:t>
      </w:r>
      <w:r w:rsidR="008479E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explained with examples</w:t>
      </w:r>
    </w:p>
    <w:p w:rsidR="005A08BA" w:rsidRDefault="005A08BA" w:rsidP="005A08BA">
      <w:pPr>
        <w:shd w:val="clear" w:color="auto" w:fill="FFFFFF"/>
        <w:spacing w:after="105" w:line="360" w:lineRule="auto"/>
        <w:jc w:val="both"/>
        <w:rPr>
          <w:rFonts w:ascii="Times New Roman" w:eastAsia="Times New Roman" w:hAnsi="Times New Roman" w:cs="Times New Roman"/>
          <w:sz w:val="24"/>
          <w:szCs w:val="24"/>
        </w:rPr>
      </w:pPr>
      <w:r w:rsidRPr="005A08BA">
        <w:rPr>
          <w:rFonts w:ascii="Times New Roman" w:eastAsia="Times New Roman" w:hAnsi="Times New Roman" w:cs="Times New Roman"/>
          <w:sz w:val="24"/>
          <w:szCs w:val="24"/>
        </w:rPr>
        <w:t>Here are the 5 types of MBA essays typically asked in a business school application:</w:t>
      </w:r>
    </w:p>
    <w:p w:rsidR="000F2D6F" w:rsidRPr="000F2D6F" w:rsidRDefault="000F2D6F" w:rsidP="000F2D6F">
      <w:pPr>
        <w:pStyle w:val="ListParagraph"/>
        <w:numPr>
          <w:ilvl w:val="0"/>
          <w:numId w:val="4"/>
        </w:numPr>
        <w:shd w:val="clear" w:color="auto" w:fill="FFFFFF"/>
        <w:spacing w:after="105"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Goals</w:t>
      </w:r>
      <w:r>
        <w:rPr>
          <w:rFonts w:ascii="Times New Roman" w:eastAsia="Times New Roman" w:hAnsi="Times New Roman" w:cs="Times New Roman"/>
          <w:sz w:val="24"/>
          <w:szCs w:val="24"/>
        </w:rPr>
        <w:tab/>
        <w:t>2. Self-reflection</w:t>
      </w:r>
      <w:r>
        <w:rPr>
          <w:rFonts w:ascii="Times New Roman" w:eastAsia="Times New Roman" w:hAnsi="Times New Roman" w:cs="Times New Roman"/>
          <w:sz w:val="24"/>
          <w:szCs w:val="24"/>
        </w:rPr>
        <w:tab/>
        <w:t>3. Contribution</w:t>
      </w:r>
      <w:r>
        <w:rPr>
          <w:rFonts w:ascii="Times New Roman" w:eastAsia="Times New Roman" w:hAnsi="Times New Roman" w:cs="Times New Roman"/>
          <w:sz w:val="24"/>
          <w:szCs w:val="24"/>
        </w:rPr>
        <w:tab/>
        <w:t>4. Leadership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 Video</w:t>
      </w:r>
    </w:p>
    <w:p w:rsidR="000F2D6F" w:rsidRDefault="000F2D6F" w:rsidP="000F2D6F">
      <w:pPr>
        <w:shd w:val="clear" w:color="auto" w:fill="FFFFFF"/>
        <w:spacing w:after="105"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rsidR="00533C53" w:rsidRPr="00533C53" w:rsidRDefault="005A08BA" w:rsidP="000F2D6F">
      <w:pPr>
        <w:shd w:val="clear" w:color="auto" w:fill="FFFFFF"/>
        <w:spacing w:after="105" w:line="360" w:lineRule="auto"/>
        <w:jc w:val="both"/>
        <w:rPr>
          <w:rFonts w:ascii="Times New Roman" w:eastAsia="Times New Roman" w:hAnsi="Times New Roman" w:cs="Times New Roman"/>
          <w:b/>
          <w:sz w:val="24"/>
          <w:szCs w:val="24"/>
        </w:rPr>
      </w:pPr>
      <w:r w:rsidRPr="008479EF">
        <w:rPr>
          <w:rFonts w:ascii="Times New Roman" w:hAnsi="Times New Roman" w:cs="Times New Roman"/>
          <w:sz w:val="24"/>
          <w:szCs w:val="24"/>
          <w:shd w:val="clear" w:color="auto" w:fill="FFFFFF"/>
        </w:rPr>
        <w:t>This is one essay that you can expect to see in most schools’ MBA applications. The purpose of this essay is to understand your motivations for coming to business school and your plans thereafter. The question comes in all kinds of variants and word limits.</w:t>
      </w:r>
    </w:p>
    <w:p w:rsidR="005A08BA" w:rsidRPr="00533C53" w:rsidRDefault="00533C53" w:rsidP="00533C53">
      <w:pPr>
        <w:pStyle w:val="ListParagraph"/>
        <w:shd w:val="clear" w:color="auto" w:fill="FFFFFF"/>
        <w:spacing w:before="100" w:beforeAutospacing="1" w:after="100" w:afterAutospacing="1" w:line="360" w:lineRule="auto"/>
        <w:ind w:left="450"/>
        <w:jc w:val="both"/>
        <w:rPr>
          <w:rFonts w:ascii="Times New Roman" w:hAnsi="Times New Roman" w:cs="Times New Roman"/>
          <w:sz w:val="24"/>
        </w:rPr>
      </w:pPr>
      <w:r w:rsidRPr="00533C53">
        <w:rPr>
          <w:rFonts w:ascii="Times New Roman" w:hAnsi="Times New Roman" w:cs="Times New Roman"/>
          <w:sz w:val="24"/>
        </w:rPr>
        <w:t xml:space="preserve"> </w:t>
      </w:r>
      <w:r w:rsidR="005A08BA" w:rsidRPr="00533C53">
        <w:rPr>
          <w:rFonts w:ascii="Times New Roman" w:hAnsi="Times New Roman" w:cs="Times New Roman"/>
          <w:sz w:val="24"/>
        </w:rPr>
        <w:t>For example, </w:t>
      </w:r>
      <w:hyperlink r:id="rId8" w:tgtFrame="_blank" w:history="1">
        <w:r w:rsidR="005A08BA" w:rsidRPr="00533C53">
          <w:rPr>
            <w:rStyle w:val="Hyperlink"/>
            <w:rFonts w:ascii="Times New Roman" w:hAnsi="Times New Roman" w:cs="Times New Roman"/>
            <w:color w:val="auto"/>
            <w:sz w:val="24"/>
          </w:rPr>
          <w:t>Wharton</w:t>
        </w:r>
      </w:hyperlink>
      <w:r w:rsidR="005A08BA" w:rsidRPr="00533C53">
        <w:rPr>
          <w:rFonts w:ascii="Times New Roman" w:hAnsi="Times New Roman" w:cs="Times New Roman"/>
          <w:sz w:val="24"/>
        </w:rPr>
        <w:t> has a 500-word question on this, whereas </w:t>
      </w:r>
      <w:hyperlink r:id="rId9" w:tgtFrame="_blank" w:history="1">
        <w:r w:rsidR="005A08BA" w:rsidRPr="00533C53">
          <w:rPr>
            <w:rStyle w:val="Hyperlink"/>
            <w:rFonts w:ascii="Times New Roman" w:hAnsi="Times New Roman" w:cs="Times New Roman"/>
            <w:color w:val="auto"/>
            <w:sz w:val="24"/>
          </w:rPr>
          <w:t>Tuck</w:t>
        </w:r>
      </w:hyperlink>
      <w:r w:rsidR="005A08BA" w:rsidRPr="00533C53">
        <w:rPr>
          <w:rFonts w:ascii="Times New Roman" w:hAnsi="Times New Roman" w:cs="Times New Roman"/>
          <w:sz w:val="24"/>
        </w:rPr>
        <w:t> has a 300-word question on this. </w:t>
      </w:r>
      <w:hyperlink r:id="rId10" w:tgtFrame="_blank" w:history="1">
        <w:r w:rsidR="005A08BA" w:rsidRPr="00533C53">
          <w:rPr>
            <w:rStyle w:val="Hyperlink"/>
            <w:rFonts w:ascii="Times New Roman" w:hAnsi="Times New Roman" w:cs="Times New Roman"/>
            <w:color w:val="auto"/>
            <w:sz w:val="24"/>
          </w:rPr>
          <w:t>MIT Sloan</w:t>
        </w:r>
      </w:hyperlink>
      <w:r w:rsidR="005A08BA" w:rsidRPr="00533C53">
        <w:rPr>
          <w:rFonts w:ascii="Times New Roman" w:hAnsi="Times New Roman" w:cs="Times New Roman"/>
          <w:sz w:val="24"/>
        </w:rPr>
        <w:t>, on the other hand, does not ask you about your goals at all. Some schools ask you to also talk about why you are interested in their specific program, as part of the same prompt.</w:t>
      </w:r>
    </w:p>
    <w:p w:rsidR="005A08BA" w:rsidRPr="008479EF" w:rsidRDefault="005A08BA" w:rsidP="000F2D6F">
      <w:pPr>
        <w:pStyle w:val="NormalWeb"/>
        <w:shd w:val="clear" w:color="auto" w:fill="FFFFFF"/>
        <w:spacing w:before="0" w:beforeAutospacing="0" w:after="150" w:afterAutospacing="0" w:line="360" w:lineRule="auto"/>
        <w:ind w:left="540"/>
        <w:jc w:val="both"/>
      </w:pPr>
      <w:r w:rsidRPr="008479EF">
        <w:t>Some examples of such MBA essays include:</w:t>
      </w:r>
      <w:r w:rsidR="008479EF">
        <w:tab/>
      </w:r>
      <w:hyperlink r:id="rId11" w:tgtFrame="_blank" w:history="1">
        <w:r w:rsidRPr="008479EF">
          <w:rPr>
            <w:rStyle w:val="Strong"/>
            <w:color w:val="0000FF"/>
            <w:u w:val="single"/>
          </w:rPr>
          <w:t>Booth</w:t>
        </w:r>
      </w:hyperlink>
      <w:r w:rsidRPr="008479EF">
        <w:rPr>
          <w:color w:val="324457"/>
        </w:rPr>
        <w:t xml:space="preserve">: </w:t>
      </w:r>
      <w:r w:rsidRPr="008479EF">
        <w:t>How will the Booth MBA help you achieve your immediate and long-term post-MBA career goals? (250 words minimum)</w:t>
      </w:r>
      <w:r w:rsidR="000F2D6F">
        <w:t xml:space="preserve"> </w:t>
      </w:r>
      <w:hyperlink r:id="rId12" w:tgtFrame="_blank" w:history="1">
        <w:r w:rsidRPr="008479EF">
          <w:rPr>
            <w:rStyle w:val="Strong"/>
            <w:color w:val="0070C0"/>
            <w:u w:val="single"/>
          </w:rPr>
          <w:t>Darden</w:t>
        </w:r>
      </w:hyperlink>
      <w:r w:rsidRPr="008479EF">
        <w:rPr>
          <w:color w:val="0070C0"/>
        </w:rPr>
        <w:t>:</w:t>
      </w:r>
      <w:r w:rsidRPr="008479EF">
        <w:t xml:space="preserve"> What is your short-term, post-MBA goal and why? (150 words)</w:t>
      </w:r>
    </w:p>
    <w:p w:rsidR="002629C1" w:rsidRPr="002629C1" w:rsidRDefault="00CA5D2A" w:rsidP="009768A1">
      <w:pPr>
        <w:pStyle w:val="Heading2"/>
        <w:shd w:val="clear" w:color="auto" w:fill="FFFFFF"/>
        <w:spacing w:before="0" w:beforeAutospacing="0" w:after="150" w:afterAutospacing="0" w:line="360" w:lineRule="auto"/>
        <w:jc w:val="both"/>
        <w:rPr>
          <w:b w:val="0"/>
          <w:bCs w:val="0"/>
          <w:color w:val="324457"/>
          <w:sz w:val="24"/>
          <w:szCs w:val="24"/>
        </w:rPr>
      </w:pPr>
      <w:r w:rsidRPr="002629C1">
        <w:rPr>
          <w:sz w:val="24"/>
          <w:szCs w:val="24"/>
        </w:rPr>
        <w:t>VALUES, IDENTITY, PERSONAL QUALITIES, AND SELF-REFLECTION ESSAY</w:t>
      </w:r>
    </w:p>
    <w:p w:rsidR="005A08BA" w:rsidRPr="002629C1" w:rsidRDefault="005A08BA" w:rsidP="002629C1">
      <w:pPr>
        <w:pStyle w:val="Heading2"/>
        <w:shd w:val="clear" w:color="auto" w:fill="FFFFFF"/>
        <w:spacing w:before="0" w:beforeAutospacing="0" w:after="150" w:afterAutospacing="0" w:line="360" w:lineRule="auto"/>
        <w:ind w:left="450"/>
        <w:jc w:val="both"/>
        <w:rPr>
          <w:b w:val="0"/>
          <w:bCs w:val="0"/>
          <w:sz w:val="24"/>
          <w:szCs w:val="24"/>
        </w:rPr>
      </w:pPr>
      <w:r w:rsidRPr="002629C1">
        <w:rPr>
          <w:b w:val="0"/>
          <w:sz w:val="24"/>
          <w:szCs w:val="24"/>
        </w:rPr>
        <w:t>This is a broad category that encompasses several different kinds of MBA essays. For example, some schools ask you to introduce yourself to your classmates (e.g. HBS, UT Austin). Answering such a question would require you to introspect.</w:t>
      </w:r>
    </w:p>
    <w:p w:rsidR="008479EF" w:rsidRPr="008479EF" w:rsidRDefault="008479EF" w:rsidP="00CA5D2A">
      <w:pPr>
        <w:pStyle w:val="NormalWeb"/>
        <w:shd w:val="clear" w:color="auto" w:fill="FFFFFF"/>
        <w:spacing w:before="0" w:beforeAutospacing="0" w:after="150" w:afterAutospacing="0" w:line="360" w:lineRule="auto"/>
        <w:ind w:left="450"/>
        <w:jc w:val="both"/>
      </w:pPr>
      <w:r w:rsidRPr="008479EF">
        <w:t>On the other hand, for over a decade, </w:t>
      </w:r>
      <w:hyperlink r:id="rId13" w:tgtFrame="_blank" w:history="1">
        <w:r w:rsidRPr="008479EF">
          <w:rPr>
            <w:rStyle w:val="Hyperlink"/>
          </w:rPr>
          <w:t>Stanford GSB</w:t>
        </w:r>
      </w:hyperlink>
      <w:r w:rsidRPr="008479EF">
        <w:rPr>
          <w:color w:val="324457"/>
        </w:rPr>
        <w:t> </w:t>
      </w:r>
      <w:r w:rsidRPr="008479EF">
        <w:t>required applicants to talk about what matters most to them and why. Such questions require deep introspection in order for you to get to the core of your personality and influences. Such essays could also include failure essays or essays that ask you to talk about an ethical dilemma that you might have faced. Many schools have a variant of this kind of essay.</w:t>
      </w:r>
    </w:p>
    <w:p w:rsidR="008479EF" w:rsidRDefault="008479EF" w:rsidP="000F2D6F">
      <w:pPr>
        <w:pStyle w:val="NormalWeb"/>
        <w:shd w:val="clear" w:color="auto" w:fill="FFFFFF"/>
        <w:spacing w:before="0" w:beforeAutospacing="0" w:after="150" w:afterAutospacing="0" w:line="360" w:lineRule="auto"/>
        <w:ind w:left="450"/>
        <w:jc w:val="both"/>
      </w:pPr>
      <w:r w:rsidRPr="008479EF">
        <w:t>Some examples of such MBA essays include:</w:t>
      </w:r>
      <w:r w:rsidR="000F2D6F">
        <w:t xml:space="preserve"> </w:t>
      </w:r>
      <w:hyperlink r:id="rId14" w:tgtFrame="_blank" w:history="1">
        <w:r w:rsidRPr="008479EF">
          <w:rPr>
            <w:rStyle w:val="Strong"/>
            <w:color w:val="0000FF"/>
            <w:u w:val="single"/>
          </w:rPr>
          <w:t>Kellogg</w:t>
        </w:r>
      </w:hyperlink>
      <w:r w:rsidRPr="008479EF">
        <w:rPr>
          <w:color w:val="324457"/>
        </w:rPr>
        <w:t xml:space="preserve">: </w:t>
      </w:r>
      <w:r w:rsidRPr="008479EF">
        <w:t>What values are important to you and how have they influenced you? (450 words)</w:t>
      </w:r>
      <w:r w:rsidR="000F2D6F">
        <w:t xml:space="preserve">  </w:t>
      </w:r>
      <w:hyperlink r:id="rId15" w:tgtFrame="_blank" w:history="1">
        <w:r w:rsidRPr="008479EF">
          <w:rPr>
            <w:rStyle w:val="Strong"/>
            <w:color w:val="0000FF"/>
            <w:u w:val="single"/>
          </w:rPr>
          <w:t>Yale</w:t>
        </w:r>
      </w:hyperlink>
      <w:r w:rsidRPr="008479EF">
        <w:rPr>
          <w:color w:val="324457"/>
        </w:rPr>
        <w:t xml:space="preserve">: </w:t>
      </w:r>
      <w:r w:rsidRPr="008479EF">
        <w:t>Describe the biggest commitment you’ve ever made. (500 words)</w:t>
      </w:r>
      <w:r w:rsidR="009768A1">
        <w:t xml:space="preserve"> </w:t>
      </w:r>
      <w:hyperlink r:id="rId16" w:tgtFrame="_blank" w:history="1">
        <w:r w:rsidRPr="008479EF">
          <w:rPr>
            <w:rStyle w:val="Strong"/>
            <w:color w:val="0000FF"/>
            <w:u w:val="single"/>
          </w:rPr>
          <w:t>Tuck</w:t>
        </w:r>
      </w:hyperlink>
      <w:r w:rsidRPr="008479EF">
        <w:rPr>
          <w:color w:val="324457"/>
        </w:rPr>
        <w:t xml:space="preserve">: </w:t>
      </w:r>
      <w:r w:rsidRPr="008479EF">
        <w:t>Tell us who you are. (300 words)</w:t>
      </w:r>
    </w:p>
    <w:p w:rsidR="00964FD7" w:rsidRDefault="00964FD7" w:rsidP="009768A1">
      <w:pPr>
        <w:shd w:val="clear" w:color="auto" w:fill="FFFFFF"/>
        <w:spacing w:before="300" w:after="150" w:line="360" w:lineRule="auto"/>
        <w:jc w:val="both"/>
        <w:outlineLvl w:val="1"/>
        <w:rPr>
          <w:rFonts w:ascii="Times New Roman" w:eastAsia="Times New Roman" w:hAnsi="Times New Roman" w:cs="Times New Roman"/>
          <w:b/>
          <w:color w:val="000000"/>
          <w:sz w:val="24"/>
          <w:szCs w:val="24"/>
        </w:rPr>
      </w:pPr>
    </w:p>
    <w:p w:rsidR="00964FD7" w:rsidRDefault="00964FD7" w:rsidP="009768A1">
      <w:pPr>
        <w:shd w:val="clear" w:color="auto" w:fill="FFFFFF"/>
        <w:spacing w:before="300" w:after="150" w:line="360" w:lineRule="auto"/>
        <w:jc w:val="both"/>
        <w:outlineLvl w:val="1"/>
        <w:rPr>
          <w:rFonts w:ascii="Times New Roman" w:eastAsia="Times New Roman" w:hAnsi="Times New Roman" w:cs="Times New Roman"/>
          <w:b/>
          <w:color w:val="000000"/>
          <w:sz w:val="24"/>
          <w:szCs w:val="24"/>
        </w:rPr>
      </w:pPr>
    </w:p>
    <w:p w:rsidR="00CA5D2A" w:rsidRPr="009768A1" w:rsidRDefault="00CA5D2A" w:rsidP="009768A1">
      <w:pPr>
        <w:shd w:val="clear" w:color="auto" w:fill="FFFFFF"/>
        <w:spacing w:before="300" w:after="150" w:line="360" w:lineRule="auto"/>
        <w:jc w:val="both"/>
        <w:outlineLvl w:val="1"/>
        <w:rPr>
          <w:rFonts w:ascii="Times New Roman" w:eastAsia="Times New Roman" w:hAnsi="Times New Roman" w:cs="Times New Roman"/>
          <w:b/>
          <w:color w:val="000000"/>
          <w:sz w:val="24"/>
          <w:szCs w:val="24"/>
        </w:rPr>
      </w:pPr>
      <w:r w:rsidRPr="009768A1">
        <w:rPr>
          <w:rFonts w:ascii="Times New Roman" w:eastAsia="Times New Roman" w:hAnsi="Times New Roman" w:cs="Times New Roman"/>
          <w:b/>
          <w:color w:val="000000"/>
          <w:sz w:val="24"/>
          <w:szCs w:val="24"/>
        </w:rPr>
        <w:lastRenderedPageBreak/>
        <w:t>CONTRIBUTION ESSAY</w:t>
      </w:r>
    </w:p>
    <w:p w:rsidR="00CA5D2A" w:rsidRPr="00EB1A09" w:rsidRDefault="00CA5D2A" w:rsidP="00CA5D2A">
      <w:pPr>
        <w:shd w:val="clear" w:color="auto" w:fill="FFFFFF"/>
        <w:spacing w:after="150" w:line="360" w:lineRule="auto"/>
        <w:ind w:left="450"/>
        <w:jc w:val="both"/>
        <w:rPr>
          <w:rFonts w:ascii="Times New Roman" w:eastAsia="Times New Roman" w:hAnsi="Times New Roman" w:cs="Times New Roman"/>
          <w:sz w:val="24"/>
          <w:szCs w:val="24"/>
        </w:rPr>
      </w:pPr>
      <w:r w:rsidRPr="00EB1A09">
        <w:rPr>
          <w:rFonts w:ascii="Times New Roman" w:eastAsia="Times New Roman" w:hAnsi="Times New Roman" w:cs="Times New Roman"/>
          <w:sz w:val="24"/>
          <w:szCs w:val="24"/>
        </w:rPr>
        <w:t>Student-led activities are at the forefront of most schools’ culture. Consequently, an active student body is imperative for the success of student life initiatives.</w:t>
      </w:r>
    </w:p>
    <w:p w:rsidR="00CA5D2A" w:rsidRPr="00EB1A09" w:rsidRDefault="00CA5D2A" w:rsidP="000F2D6F">
      <w:pPr>
        <w:pStyle w:val="NormalWeb"/>
        <w:shd w:val="clear" w:color="auto" w:fill="FFFFFF"/>
        <w:spacing w:before="0" w:beforeAutospacing="0" w:after="150" w:afterAutospacing="0" w:line="360" w:lineRule="auto"/>
        <w:ind w:left="450"/>
        <w:jc w:val="both"/>
      </w:pPr>
      <w:r w:rsidRPr="00EB1A09">
        <w:t>The contribution essay in MBA applications is a great way for schools to assess what applicants might bring to the table. Some examples of such essays include:</w:t>
      </w:r>
      <w:r w:rsidR="000F2D6F">
        <w:t xml:space="preserve"> </w:t>
      </w:r>
      <w:hyperlink r:id="rId17" w:tgtFrame="_blank" w:history="1">
        <w:r w:rsidRPr="00EB1A09">
          <w:rPr>
            <w:rStyle w:val="Strong"/>
            <w:u w:val="single"/>
          </w:rPr>
          <w:t>Wharton</w:t>
        </w:r>
      </w:hyperlink>
      <w:r w:rsidRPr="00EB1A09">
        <w:t>: Describe an impactful experience or accomplishment that is not reflected elsewhere in your application. How will you use what you learned through that experience to contribute to the Wharton community? (400 words)</w:t>
      </w:r>
      <w:r w:rsidR="000F2D6F">
        <w:t xml:space="preserve"> </w:t>
      </w:r>
      <w:hyperlink r:id="rId18" w:tgtFrame="_blank" w:history="1">
        <w:r w:rsidRPr="00EB1A09">
          <w:rPr>
            <w:rStyle w:val="Strong"/>
            <w:u w:val="single"/>
          </w:rPr>
          <w:t>ISB</w:t>
        </w:r>
      </w:hyperlink>
      <w:r w:rsidRPr="00EB1A09">
        <w:t>: There will be 900 students in the class of 2021. Why should you be one of them? (400 words)</w:t>
      </w:r>
    </w:p>
    <w:p w:rsidR="00CA5D2A" w:rsidRPr="00EB1A09" w:rsidRDefault="00CA5D2A" w:rsidP="009768A1">
      <w:pPr>
        <w:pStyle w:val="Heading2"/>
        <w:shd w:val="clear" w:color="auto" w:fill="FFFFFF"/>
        <w:spacing w:before="300" w:beforeAutospacing="0" w:after="150" w:afterAutospacing="0" w:line="360" w:lineRule="auto"/>
        <w:jc w:val="both"/>
        <w:rPr>
          <w:bCs w:val="0"/>
          <w:color w:val="000000"/>
          <w:sz w:val="24"/>
          <w:szCs w:val="24"/>
        </w:rPr>
      </w:pPr>
      <w:r w:rsidRPr="00EB1A09">
        <w:rPr>
          <w:bCs w:val="0"/>
          <w:color w:val="000000"/>
          <w:sz w:val="24"/>
          <w:szCs w:val="24"/>
        </w:rPr>
        <w:t>LEADERSHIP, ACHIEVEMENTS &amp; IMPACT ESSAY</w:t>
      </w:r>
    </w:p>
    <w:p w:rsidR="00CA5D2A" w:rsidRPr="00EB1A09" w:rsidRDefault="00CA5D2A" w:rsidP="00CA5D2A">
      <w:pPr>
        <w:shd w:val="clear" w:color="auto" w:fill="FFFFFF"/>
        <w:spacing w:after="150" w:line="360" w:lineRule="auto"/>
        <w:ind w:left="450"/>
        <w:jc w:val="both"/>
        <w:rPr>
          <w:rFonts w:ascii="Times New Roman" w:eastAsia="Times New Roman" w:hAnsi="Times New Roman" w:cs="Times New Roman"/>
          <w:sz w:val="24"/>
          <w:szCs w:val="24"/>
        </w:rPr>
      </w:pPr>
      <w:r w:rsidRPr="00EB1A09">
        <w:rPr>
          <w:rFonts w:ascii="Times New Roman" w:eastAsia="Times New Roman" w:hAnsi="Times New Roman" w:cs="Times New Roman"/>
          <w:sz w:val="24"/>
          <w:szCs w:val="24"/>
        </w:rPr>
        <w:t>In this type of MBA essay, you usually have an opportunity to share a positive anecdote from your past to communicate your future potential to the admissions committee.</w:t>
      </w:r>
    </w:p>
    <w:p w:rsidR="00CA5D2A" w:rsidRPr="00EB1A09" w:rsidRDefault="00CA5D2A" w:rsidP="00CA5D2A">
      <w:pPr>
        <w:shd w:val="clear" w:color="auto" w:fill="FFFFFF"/>
        <w:spacing w:after="150" w:line="360" w:lineRule="auto"/>
        <w:ind w:firstLine="450"/>
        <w:jc w:val="both"/>
        <w:rPr>
          <w:rFonts w:ascii="Times New Roman" w:eastAsia="Times New Roman" w:hAnsi="Times New Roman" w:cs="Times New Roman"/>
          <w:sz w:val="24"/>
          <w:szCs w:val="24"/>
        </w:rPr>
      </w:pPr>
      <w:r w:rsidRPr="00EB1A09">
        <w:rPr>
          <w:rFonts w:ascii="Times New Roman" w:eastAsia="Times New Roman" w:hAnsi="Times New Roman" w:cs="Times New Roman"/>
          <w:sz w:val="24"/>
          <w:szCs w:val="24"/>
        </w:rPr>
        <w:t>Some examples of such MBA essays include:</w:t>
      </w:r>
    </w:p>
    <w:p w:rsidR="00533C53" w:rsidRDefault="004F6B7E" w:rsidP="009768A1">
      <w:pPr>
        <w:shd w:val="clear" w:color="auto" w:fill="FFFFFF"/>
        <w:spacing w:before="100" w:beforeAutospacing="1" w:after="100" w:afterAutospacing="1" w:line="360" w:lineRule="auto"/>
        <w:ind w:left="450"/>
        <w:jc w:val="both"/>
        <w:rPr>
          <w:rFonts w:ascii="Times New Roman" w:eastAsia="Times New Roman" w:hAnsi="Times New Roman" w:cs="Times New Roman"/>
          <w:sz w:val="24"/>
          <w:szCs w:val="24"/>
        </w:rPr>
      </w:pPr>
      <w:hyperlink r:id="rId19" w:tgtFrame="_blank" w:history="1">
        <w:r w:rsidR="00CA5D2A" w:rsidRPr="00EB1A09">
          <w:rPr>
            <w:rFonts w:ascii="Times New Roman" w:eastAsia="Times New Roman" w:hAnsi="Times New Roman" w:cs="Times New Roman"/>
            <w:b/>
            <w:bCs/>
            <w:color w:val="0000FF"/>
            <w:sz w:val="24"/>
            <w:szCs w:val="24"/>
            <w:u w:val="single"/>
          </w:rPr>
          <w:t>Darden</w:t>
        </w:r>
      </w:hyperlink>
      <w:r w:rsidR="00CA5D2A" w:rsidRPr="00EB1A09">
        <w:rPr>
          <w:rFonts w:ascii="Times New Roman" w:eastAsia="Times New Roman" w:hAnsi="Times New Roman" w:cs="Times New Roman"/>
          <w:color w:val="324457"/>
          <w:sz w:val="24"/>
          <w:szCs w:val="24"/>
        </w:rPr>
        <w:t xml:space="preserve">: </w:t>
      </w:r>
      <w:r w:rsidR="00CA5D2A" w:rsidRPr="00EB1A09">
        <w:rPr>
          <w:rFonts w:ascii="Times New Roman" w:eastAsia="Times New Roman" w:hAnsi="Times New Roman" w:cs="Times New Roman"/>
          <w:sz w:val="24"/>
          <w:szCs w:val="24"/>
        </w:rPr>
        <w:t>Please provide an example of a situation in which you made a meaningful impact (200 words)</w:t>
      </w:r>
      <w:r w:rsidR="009768A1">
        <w:rPr>
          <w:rFonts w:ascii="Times New Roman" w:eastAsia="Times New Roman" w:hAnsi="Times New Roman" w:cs="Times New Roman"/>
          <w:sz w:val="24"/>
          <w:szCs w:val="24"/>
        </w:rPr>
        <w:t xml:space="preserve"> and </w:t>
      </w:r>
      <w:hyperlink r:id="rId20" w:tgtFrame="_blank" w:history="1">
        <w:r w:rsidR="00CA5D2A" w:rsidRPr="00EB1A09">
          <w:rPr>
            <w:rFonts w:ascii="Times New Roman" w:eastAsia="Times New Roman" w:hAnsi="Times New Roman" w:cs="Times New Roman"/>
            <w:b/>
            <w:bCs/>
            <w:color w:val="0000FF"/>
            <w:sz w:val="24"/>
            <w:szCs w:val="24"/>
            <w:u w:val="single"/>
          </w:rPr>
          <w:t>INSEAD</w:t>
        </w:r>
      </w:hyperlink>
      <w:r w:rsidR="00CA5D2A" w:rsidRPr="00EB1A09">
        <w:rPr>
          <w:rFonts w:ascii="Times New Roman" w:eastAsia="Times New Roman" w:hAnsi="Times New Roman" w:cs="Times New Roman"/>
          <w:color w:val="324457"/>
          <w:sz w:val="24"/>
          <w:szCs w:val="24"/>
        </w:rPr>
        <w:t xml:space="preserve">: </w:t>
      </w:r>
      <w:r w:rsidR="00CA5D2A" w:rsidRPr="00EB1A09">
        <w:rPr>
          <w:rFonts w:ascii="Times New Roman" w:eastAsia="Times New Roman" w:hAnsi="Times New Roman" w:cs="Times New Roman"/>
          <w:sz w:val="24"/>
          <w:szCs w:val="24"/>
        </w:rPr>
        <w:t xml:space="preserve">Describe the achievement of which you are most proud and explain </w:t>
      </w:r>
      <w:r w:rsidR="00533C53">
        <w:rPr>
          <w:rFonts w:ascii="Times New Roman" w:eastAsia="Times New Roman" w:hAnsi="Times New Roman" w:cs="Times New Roman"/>
          <w:sz w:val="24"/>
          <w:szCs w:val="24"/>
        </w:rPr>
        <w:t>why</w:t>
      </w:r>
    </w:p>
    <w:p w:rsidR="00CA5D2A" w:rsidRPr="00EB1A09" w:rsidRDefault="00CA5D2A" w:rsidP="000F2D6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768A1">
        <w:rPr>
          <w:rFonts w:ascii="Times New Roman" w:eastAsia="Times New Roman" w:hAnsi="Times New Roman" w:cs="Times New Roman"/>
          <w:b/>
          <w:sz w:val="24"/>
          <w:szCs w:val="24"/>
        </w:rPr>
        <w:t>VIDEO ESSAY</w:t>
      </w:r>
      <w:r w:rsidR="00533C53">
        <w:rPr>
          <w:rFonts w:ascii="Times New Roman" w:eastAsia="Times New Roman" w:hAnsi="Times New Roman" w:cs="Times New Roman"/>
          <w:b/>
          <w:sz w:val="24"/>
          <w:szCs w:val="24"/>
        </w:rPr>
        <w:t xml:space="preserve"> - </w:t>
      </w:r>
      <w:r w:rsidRPr="00EB1A09">
        <w:rPr>
          <w:rFonts w:ascii="Times New Roman" w:eastAsia="Times New Roman" w:hAnsi="Times New Roman" w:cs="Times New Roman"/>
          <w:sz w:val="24"/>
          <w:szCs w:val="24"/>
        </w:rPr>
        <w:t>Video essays have been a relatively new innovation. These essays have an important distinction in that you may either have an opportunity to do retakes and submit your response in a considered manner or record your video impromptu. These essays could demonstrate your executive presence and ability to think on your feet. These could give the admissions committee a chance to assess softer aspects of your candidacy like body language, communication skills and presence of mind.</w:t>
      </w:r>
      <w:r w:rsidR="00533C53" w:rsidRPr="00533C53">
        <w:rPr>
          <w:noProof/>
        </w:rPr>
        <w:t xml:space="preserve"> </w:t>
      </w:r>
    </w:p>
    <w:p w:rsidR="00CA5D2A" w:rsidRPr="00EB1A09" w:rsidRDefault="00CA5D2A" w:rsidP="00533C53">
      <w:pPr>
        <w:shd w:val="clear" w:color="auto" w:fill="FFFFFF"/>
        <w:spacing w:after="150" w:line="360" w:lineRule="auto"/>
        <w:jc w:val="both"/>
        <w:rPr>
          <w:rFonts w:ascii="Times New Roman" w:eastAsia="Times New Roman" w:hAnsi="Times New Roman" w:cs="Times New Roman"/>
          <w:sz w:val="24"/>
          <w:szCs w:val="24"/>
        </w:rPr>
      </w:pPr>
      <w:r w:rsidRPr="00EB1A09">
        <w:rPr>
          <w:rFonts w:ascii="Times New Roman" w:eastAsia="Times New Roman" w:hAnsi="Times New Roman" w:cs="Times New Roman"/>
          <w:sz w:val="24"/>
          <w:szCs w:val="24"/>
        </w:rPr>
        <w:t>Some examples of such MBA essays include:</w:t>
      </w:r>
      <w:r w:rsidR="00533C53">
        <w:rPr>
          <w:rFonts w:ascii="Times New Roman" w:eastAsia="Times New Roman" w:hAnsi="Times New Roman" w:cs="Times New Roman"/>
          <w:sz w:val="24"/>
          <w:szCs w:val="24"/>
        </w:rPr>
        <w:t xml:space="preserve"> </w:t>
      </w:r>
      <w:hyperlink r:id="rId21" w:tgtFrame="_blank" w:history="1">
        <w:r w:rsidRPr="00EB1A09">
          <w:rPr>
            <w:rFonts w:ascii="Times New Roman" w:eastAsia="Times New Roman" w:hAnsi="Times New Roman" w:cs="Times New Roman"/>
            <w:b/>
            <w:bCs/>
            <w:sz w:val="24"/>
            <w:szCs w:val="24"/>
            <w:u w:val="single"/>
          </w:rPr>
          <w:t>MIT Sloan</w:t>
        </w:r>
        <w:r w:rsidRPr="00EB1A09">
          <w:rPr>
            <w:rFonts w:ascii="Times New Roman" w:eastAsia="Times New Roman" w:hAnsi="Times New Roman" w:cs="Times New Roman"/>
            <w:sz w:val="24"/>
            <w:szCs w:val="24"/>
            <w:u w:val="single"/>
          </w:rPr>
          <w:t> </w:t>
        </w:r>
      </w:hyperlink>
      <w:r w:rsidRPr="00EB1A09">
        <w:rPr>
          <w:rFonts w:ascii="Times New Roman" w:eastAsia="Times New Roman" w:hAnsi="Times New Roman" w:cs="Times New Roman"/>
          <w:sz w:val="24"/>
          <w:szCs w:val="24"/>
        </w:rPr>
        <w:t>(pre-recorded): Please introduce yourself to your future classmates via a brief 60-second video statement.</w:t>
      </w:r>
    </w:p>
    <w:p w:rsidR="00CA5D2A" w:rsidRPr="00EB1A09" w:rsidRDefault="004F6B7E" w:rsidP="00533C5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hyperlink r:id="rId22" w:tgtFrame="_blank" w:history="1">
        <w:r w:rsidR="00CA5D2A" w:rsidRPr="00EB1A09">
          <w:rPr>
            <w:rFonts w:ascii="Times New Roman" w:eastAsia="Times New Roman" w:hAnsi="Times New Roman" w:cs="Times New Roman"/>
            <w:b/>
            <w:bCs/>
            <w:sz w:val="24"/>
            <w:szCs w:val="24"/>
            <w:u w:val="single"/>
          </w:rPr>
          <w:t>Kellogg </w:t>
        </w:r>
      </w:hyperlink>
      <w:r w:rsidR="00CA5D2A" w:rsidRPr="00EB1A09">
        <w:rPr>
          <w:rFonts w:ascii="Times New Roman" w:eastAsia="Times New Roman" w:hAnsi="Times New Roman" w:cs="Times New Roman"/>
          <w:sz w:val="24"/>
          <w:szCs w:val="24"/>
        </w:rPr>
        <w:t>(impromptu): What are your career aspirations? How will you fulfill them and how will Kellogg help you?</w:t>
      </w:r>
    </w:p>
    <w:p w:rsidR="00CA5D2A" w:rsidRDefault="00CA5D2A" w:rsidP="005A08BA">
      <w:pPr>
        <w:shd w:val="clear" w:color="auto" w:fill="FFFFFF"/>
        <w:spacing w:after="105"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proofErr w:type="spellStart"/>
      <w:r>
        <w:rPr>
          <w:rFonts w:ascii="Times New Roman" w:eastAsia="Times New Roman" w:hAnsi="Times New Roman" w:cs="Times New Roman"/>
          <w:b/>
          <w:sz w:val="24"/>
          <w:szCs w:val="24"/>
        </w:rPr>
        <w:t>Nuhur</w:t>
      </w:r>
      <w:proofErr w:type="spellEnd"/>
      <w:r>
        <w:rPr>
          <w:rFonts w:ascii="Times New Roman" w:eastAsia="Times New Roman" w:hAnsi="Times New Roman" w:cs="Times New Roman"/>
          <w:b/>
          <w:sz w:val="24"/>
          <w:szCs w:val="24"/>
        </w:rPr>
        <w:t xml:space="preserve"> Gupta. </w:t>
      </w:r>
    </w:p>
    <w:p w:rsidR="005A08BA" w:rsidRPr="00A52D2A" w:rsidRDefault="009768A1" w:rsidP="009768A1">
      <w:pPr>
        <w:shd w:val="clear" w:color="auto" w:fill="FFFFFF"/>
        <w:spacing w:after="105"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Wharton graduate, r</w:t>
      </w:r>
      <w:r w:rsidR="00CA5D2A" w:rsidRPr="00A52D2A">
        <w:rPr>
          <w:rFonts w:ascii="Times New Roman" w:hAnsi="Times New Roman" w:cs="Times New Roman"/>
          <w:sz w:val="24"/>
          <w:szCs w:val="24"/>
          <w:shd w:val="clear" w:color="auto" w:fill="FFFFFF"/>
        </w:rPr>
        <w:t>ecipient o</w:t>
      </w:r>
      <w:r>
        <w:rPr>
          <w:rFonts w:ascii="Times New Roman" w:hAnsi="Times New Roman" w:cs="Times New Roman"/>
          <w:sz w:val="24"/>
          <w:szCs w:val="24"/>
          <w:shd w:val="clear" w:color="auto" w:fill="FFFFFF"/>
        </w:rPr>
        <w:t xml:space="preserve">f the Wharton India fellowship, </w:t>
      </w:r>
      <w:r w:rsidR="00CA5D2A" w:rsidRPr="00A52D2A">
        <w:rPr>
          <w:rFonts w:ascii="Times New Roman" w:hAnsi="Times New Roman" w:cs="Times New Roman"/>
          <w:sz w:val="24"/>
          <w:szCs w:val="24"/>
          <w:shd w:val="clear" w:color="auto" w:fill="FFFFFF"/>
        </w:rPr>
        <w:t xml:space="preserve">serves on the board of the US-based non-profit AIGAC, i.e. the Association for International </w:t>
      </w:r>
      <w:r>
        <w:rPr>
          <w:rFonts w:ascii="Times New Roman" w:hAnsi="Times New Roman" w:cs="Times New Roman"/>
          <w:sz w:val="24"/>
          <w:szCs w:val="24"/>
          <w:shd w:val="clear" w:color="auto" w:fill="FFFFFF"/>
        </w:rPr>
        <w:t xml:space="preserve">Graduate Admissions Consultants and </w:t>
      </w:r>
      <w:r w:rsidR="00CA5D2A" w:rsidRPr="00A52D2A">
        <w:rPr>
          <w:rFonts w:ascii="Times New Roman" w:hAnsi="Times New Roman" w:cs="Times New Roman"/>
          <w:sz w:val="24"/>
          <w:szCs w:val="24"/>
          <w:shd w:val="clear" w:color="auto" w:fill="FFFFFF"/>
        </w:rPr>
        <w:t>Founder of </w:t>
      </w:r>
      <w:hyperlink r:id="rId23" w:tgtFrame="_blank" w:history="1">
        <w:r w:rsidR="00CA5D2A" w:rsidRPr="00A52D2A">
          <w:rPr>
            <w:rStyle w:val="Hyperlink"/>
            <w:rFonts w:ascii="Times New Roman" w:hAnsi="Times New Roman" w:cs="Times New Roman"/>
            <w:color w:val="auto"/>
            <w:sz w:val="24"/>
            <w:szCs w:val="24"/>
            <w:shd w:val="clear" w:color="auto" w:fill="FFFFFF"/>
          </w:rPr>
          <w:t>Crack The MBA</w:t>
        </w:r>
      </w:hyperlink>
      <w:r w:rsidR="00CA5D2A" w:rsidRPr="00A52D2A">
        <w:rPr>
          <w:rFonts w:ascii="Times New Roman" w:hAnsi="Times New Roman" w:cs="Times New Roman"/>
          <w:sz w:val="24"/>
          <w:szCs w:val="24"/>
          <w:shd w:val="clear" w:color="auto" w:fill="FFFFFF"/>
        </w:rPr>
        <w:t xml:space="preserve">, an MBA consulting firm that has a 95% success rate to leading business schools globally. </w:t>
      </w:r>
      <w:bookmarkStart w:id="0" w:name="_GoBack"/>
      <w:bookmarkEnd w:id="0"/>
    </w:p>
    <w:sectPr w:rsidR="005A08BA" w:rsidRPr="00A52D2A" w:rsidSect="00533C5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B7E" w:rsidRDefault="004F6B7E" w:rsidP="002629C1">
      <w:pPr>
        <w:spacing w:after="0" w:line="240" w:lineRule="auto"/>
      </w:pPr>
      <w:r>
        <w:separator/>
      </w:r>
    </w:p>
  </w:endnote>
  <w:endnote w:type="continuationSeparator" w:id="0">
    <w:p w:rsidR="004F6B7E" w:rsidRDefault="004F6B7E" w:rsidP="0026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825431"/>
      <w:docPartObj>
        <w:docPartGallery w:val="Page Numbers (Bottom of Page)"/>
        <w:docPartUnique/>
      </w:docPartObj>
    </w:sdtPr>
    <w:sdtEndPr>
      <w:rPr>
        <w:noProof/>
      </w:rPr>
    </w:sdtEndPr>
    <w:sdtContent>
      <w:p w:rsidR="002629C1" w:rsidRDefault="002629C1">
        <w:pPr>
          <w:pStyle w:val="Footer"/>
          <w:jc w:val="right"/>
        </w:pPr>
        <w:r>
          <w:fldChar w:fldCharType="begin"/>
        </w:r>
        <w:r>
          <w:instrText xml:space="preserve"> PAGE   \* MERGEFORMAT </w:instrText>
        </w:r>
        <w:r>
          <w:fldChar w:fldCharType="separate"/>
        </w:r>
        <w:r w:rsidR="00964FD7">
          <w:rPr>
            <w:noProof/>
          </w:rPr>
          <w:t>2</w:t>
        </w:r>
        <w:r>
          <w:rPr>
            <w:noProof/>
          </w:rPr>
          <w:fldChar w:fldCharType="end"/>
        </w:r>
      </w:p>
    </w:sdtContent>
  </w:sdt>
  <w:p w:rsidR="002629C1" w:rsidRDefault="002629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B7E" w:rsidRDefault="004F6B7E" w:rsidP="002629C1">
      <w:pPr>
        <w:spacing w:after="0" w:line="240" w:lineRule="auto"/>
      </w:pPr>
      <w:r>
        <w:separator/>
      </w:r>
    </w:p>
  </w:footnote>
  <w:footnote w:type="continuationSeparator" w:id="0">
    <w:p w:rsidR="004F6B7E" w:rsidRDefault="004F6B7E" w:rsidP="00262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4AC8"/>
    <w:multiLevelType w:val="hybridMultilevel"/>
    <w:tmpl w:val="2ACE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73410"/>
    <w:multiLevelType w:val="multilevel"/>
    <w:tmpl w:val="0B38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A3A4A"/>
    <w:multiLevelType w:val="hybridMultilevel"/>
    <w:tmpl w:val="666A8230"/>
    <w:lvl w:ilvl="0" w:tplc="0FFCB0A0">
      <w:start w:val="1"/>
      <w:numFmt w:val="decimal"/>
      <w:lvlText w:val="%1."/>
      <w:lvlJc w:val="left"/>
      <w:pPr>
        <w:ind w:left="810" w:hanging="360"/>
      </w:pPr>
      <w:rPr>
        <w:rFonts w:ascii="Times New Roman" w:eastAsia="Times New Roman" w:hAnsi="Times New Roman" w:cs="Times New Roman"/>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B335D0E"/>
    <w:multiLevelType w:val="multilevel"/>
    <w:tmpl w:val="420E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86CC7"/>
    <w:multiLevelType w:val="hybridMultilevel"/>
    <w:tmpl w:val="78F2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84D12"/>
    <w:multiLevelType w:val="hybridMultilevel"/>
    <w:tmpl w:val="A7D0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D0964"/>
    <w:multiLevelType w:val="hybridMultilevel"/>
    <w:tmpl w:val="36DAC77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32415"/>
    <w:multiLevelType w:val="multilevel"/>
    <w:tmpl w:val="E5B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BA"/>
    <w:rsid w:val="000F2D6F"/>
    <w:rsid w:val="002629C1"/>
    <w:rsid w:val="004F6B7E"/>
    <w:rsid w:val="00533C53"/>
    <w:rsid w:val="00571384"/>
    <w:rsid w:val="005A08BA"/>
    <w:rsid w:val="008479EF"/>
    <w:rsid w:val="00886462"/>
    <w:rsid w:val="00964FD7"/>
    <w:rsid w:val="00971276"/>
    <w:rsid w:val="009768A1"/>
    <w:rsid w:val="009A4963"/>
    <w:rsid w:val="00A52D2A"/>
    <w:rsid w:val="00CA5D2A"/>
    <w:rsid w:val="00D75CD9"/>
    <w:rsid w:val="00F7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79A3"/>
  <w15:chartTrackingRefBased/>
  <w15:docId w15:val="{19CCC3F9-2DD7-45A5-B652-270CDE12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0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8BA"/>
    <w:rPr>
      <w:color w:val="0563C1" w:themeColor="hyperlink"/>
      <w:u w:val="single"/>
    </w:rPr>
  </w:style>
  <w:style w:type="character" w:customStyle="1" w:styleId="Heading2Char">
    <w:name w:val="Heading 2 Char"/>
    <w:basedOn w:val="DefaultParagraphFont"/>
    <w:link w:val="Heading2"/>
    <w:uiPriority w:val="9"/>
    <w:rsid w:val="005A08BA"/>
    <w:rPr>
      <w:rFonts w:ascii="Times New Roman" w:eastAsia="Times New Roman" w:hAnsi="Times New Roman" w:cs="Times New Roman"/>
      <w:b/>
      <w:bCs/>
      <w:sz w:val="36"/>
      <w:szCs w:val="36"/>
    </w:rPr>
  </w:style>
  <w:style w:type="paragraph" w:styleId="ListParagraph">
    <w:name w:val="List Paragraph"/>
    <w:basedOn w:val="Normal"/>
    <w:uiPriority w:val="34"/>
    <w:qFormat/>
    <w:rsid w:val="005A08BA"/>
    <w:pPr>
      <w:ind w:left="720"/>
      <w:contextualSpacing/>
    </w:pPr>
  </w:style>
  <w:style w:type="paragraph" w:styleId="NormalWeb">
    <w:name w:val="Normal (Web)"/>
    <w:basedOn w:val="Normal"/>
    <w:uiPriority w:val="99"/>
    <w:unhideWhenUsed/>
    <w:rsid w:val="005A0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8BA"/>
    <w:rPr>
      <w:b/>
      <w:bCs/>
    </w:rPr>
  </w:style>
  <w:style w:type="paragraph" w:styleId="Header">
    <w:name w:val="header"/>
    <w:basedOn w:val="Normal"/>
    <w:link w:val="HeaderChar"/>
    <w:uiPriority w:val="99"/>
    <w:unhideWhenUsed/>
    <w:rsid w:val="0026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9C1"/>
  </w:style>
  <w:style w:type="paragraph" w:styleId="Footer">
    <w:name w:val="footer"/>
    <w:basedOn w:val="Normal"/>
    <w:link w:val="FooterChar"/>
    <w:uiPriority w:val="99"/>
    <w:unhideWhenUsed/>
    <w:rsid w:val="0026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73792">
      <w:bodyDiv w:val="1"/>
      <w:marLeft w:val="0"/>
      <w:marRight w:val="0"/>
      <w:marTop w:val="0"/>
      <w:marBottom w:val="0"/>
      <w:divBdr>
        <w:top w:val="none" w:sz="0" w:space="0" w:color="auto"/>
        <w:left w:val="none" w:sz="0" w:space="0" w:color="auto"/>
        <w:bottom w:val="none" w:sz="0" w:space="0" w:color="auto"/>
        <w:right w:val="none" w:sz="0" w:space="0" w:color="auto"/>
      </w:divBdr>
    </w:div>
    <w:div w:id="879897563">
      <w:bodyDiv w:val="1"/>
      <w:marLeft w:val="0"/>
      <w:marRight w:val="0"/>
      <w:marTop w:val="0"/>
      <w:marBottom w:val="0"/>
      <w:divBdr>
        <w:top w:val="none" w:sz="0" w:space="0" w:color="auto"/>
        <w:left w:val="none" w:sz="0" w:space="0" w:color="auto"/>
        <w:bottom w:val="none" w:sz="0" w:space="0" w:color="auto"/>
        <w:right w:val="none" w:sz="0" w:space="0" w:color="auto"/>
      </w:divBdr>
      <w:divsChild>
        <w:div w:id="1822574454">
          <w:marLeft w:val="0"/>
          <w:marRight w:val="0"/>
          <w:marTop w:val="315"/>
          <w:marBottom w:val="105"/>
          <w:divBdr>
            <w:top w:val="none" w:sz="0" w:space="0" w:color="auto"/>
            <w:left w:val="none" w:sz="0" w:space="0" w:color="auto"/>
            <w:bottom w:val="none" w:sz="0" w:space="0" w:color="auto"/>
            <w:right w:val="none" w:sz="0" w:space="0" w:color="auto"/>
          </w:divBdr>
        </w:div>
        <w:div w:id="163976598">
          <w:marLeft w:val="0"/>
          <w:marRight w:val="0"/>
          <w:marTop w:val="0"/>
          <w:marBottom w:val="0"/>
          <w:divBdr>
            <w:top w:val="none" w:sz="0" w:space="0" w:color="auto"/>
            <w:left w:val="none" w:sz="0" w:space="0" w:color="auto"/>
            <w:bottom w:val="none" w:sz="0" w:space="0" w:color="auto"/>
            <w:right w:val="none" w:sz="0" w:space="0" w:color="auto"/>
          </w:divBdr>
        </w:div>
      </w:divsChild>
    </w:div>
    <w:div w:id="889072490">
      <w:bodyDiv w:val="1"/>
      <w:marLeft w:val="0"/>
      <w:marRight w:val="0"/>
      <w:marTop w:val="0"/>
      <w:marBottom w:val="0"/>
      <w:divBdr>
        <w:top w:val="none" w:sz="0" w:space="0" w:color="auto"/>
        <w:left w:val="none" w:sz="0" w:space="0" w:color="auto"/>
        <w:bottom w:val="none" w:sz="0" w:space="0" w:color="auto"/>
        <w:right w:val="none" w:sz="0" w:space="0" w:color="auto"/>
      </w:divBdr>
    </w:div>
    <w:div w:id="1296182292">
      <w:bodyDiv w:val="1"/>
      <w:marLeft w:val="0"/>
      <w:marRight w:val="0"/>
      <w:marTop w:val="0"/>
      <w:marBottom w:val="0"/>
      <w:divBdr>
        <w:top w:val="none" w:sz="0" w:space="0" w:color="auto"/>
        <w:left w:val="none" w:sz="0" w:space="0" w:color="auto"/>
        <w:bottom w:val="none" w:sz="0" w:space="0" w:color="auto"/>
        <w:right w:val="none" w:sz="0" w:space="0" w:color="auto"/>
      </w:divBdr>
    </w:div>
    <w:div w:id="1861702103">
      <w:bodyDiv w:val="1"/>
      <w:marLeft w:val="0"/>
      <w:marRight w:val="0"/>
      <w:marTop w:val="0"/>
      <w:marBottom w:val="0"/>
      <w:divBdr>
        <w:top w:val="none" w:sz="0" w:space="0" w:color="auto"/>
        <w:left w:val="none" w:sz="0" w:space="0" w:color="auto"/>
        <w:bottom w:val="none" w:sz="0" w:space="0" w:color="auto"/>
        <w:right w:val="none" w:sz="0" w:space="0" w:color="auto"/>
      </w:divBdr>
    </w:div>
    <w:div w:id="1927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mat.com/blogs/wharton-mba-program-class-profile-employment-reports-notable-alumni/" TargetMode="External"/><Relationship Id="rId13" Type="http://schemas.openxmlformats.org/officeDocument/2006/relationships/hyperlink" Target="https://e-gmat.com/blogs/stanford-gsb-mba-class-profile-employment-report-notable-alumni/" TargetMode="External"/><Relationship Id="rId18" Type="http://schemas.openxmlformats.org/officeDocument/2006/relationships/hyperlink" Target="https://e-gmat.com/blogs/how-to-get-into-indian-school-of-business-isb-pgp-mba-program-8-step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gmat.com/blogs/mit-sloan-mba-program-class-profile-employment-report-notable-alumni/" TargetMode="External"/><Relationship Id="rId7" Type="http://schemas.openxmlformats.org/officeDocument/2006/relationships/hyperlink" Target="https://e-gmat.com/blogs/mba-essay-5-types-of-essays/" TargetMode="External"/><Relationship Id="rId12" Type="http://schemas.openxmlformats.org/officeDocument/2006/relationships/hyperlink" Target="https://e-gmat.com/blogs/darden-school-of-business-mba-class-profile-employment-reports-notable-alumni/" TargetMode="External"/><Relationship Id="rId17" Type="http://schemas.openxmlformats.org/officeDocument/2006/relationships/hyperlink" Target="https://e-gmat.com/blogs/wharton-mba-program-class-profile-employment-reports-notable-alumn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gmat.com/blogs/dartmouth-tuck-mba-class-profile-employment-report-notable-alumni/" TargetMode="External"/><Relationship Id="rId20" Type="http://schemas.openxmlformats.org/officeDocument/2006/relationships/hyperlink" Target="https://e-gmat.com/blogs/insead-mba-program-class-profile-2019-academic-structure-insead-curriculum-employment-career-outco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gmat.com/blogs/chicago-booth-mba-class-profile-employment-reports-notable-alumni/"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gmat.com/blogs/yale-school-of-management-yale-mba-program-class-profile-employment-reports-notable-alumni/" TargetMode="External"/><Relationship Id="rId23" Type="http://schemas.openxmlformats.org/officeDocument/2006/relationships/hyperlink" Target="https://crackthemba.com/" TargetMode="External"/><Relationship Id="rId10" Type="http://schemas.openxmlformats.org/officeDocument/2006/relationships/hyperlink" Target="https://e-gmat.com/blogs/mit-sloan-mba-program-class-profile-employment-report-notable-alumni/" TargetMode="External"/><Relationship Id="rId19" Type="http://schemas.openxmlformats.org/officeDocument/2006/relationships/hyperlink" Target="https://e-gmat.com/blogs/darden-school-of-business-mba-class-profile-employment-reports-notable-alumni/" TargetMode="External"/><Relationship Id="rId4" Type="http://schemas.openxmlformats.org/officeDocument/2006/relationships/webSettings" Target="webSettings.xml"/><Relationship Id="rId9" Type="http://schemas.openxmlformats.org/officeDocument/2006/relationships/hyperlink" Target="https://e-gmat.com/blogs/tuck-mba-admissions-2019-2020-nicer-and-favorable-changes-for-applicants/" TargetMode="External"/><Relationship Id="rId14" Type="http://schemas.openxmlformats.org/officeDocument/2006/relationships/hyperlink" Target="https://e-gmat.com/blogs/kellogg-mba-program-school-profile-northwestern-university-employment-statistics/" TargetMode="External"/><Relationship Id="rId22" Type="http://schemas.openxmlformats.org/officeDocument/2006/relationships/hyperlink" Target="https://e-gmat.com/blogs/kellogg-mba-program-school-profile-northwestern-university-employmen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2020-09-17T09:27:00Z</dcterms:created>
  <dcterms:modified xsi:type="dcterms:W3CDTF">2020-09-25T18:15:00Z</dcterms:modified>
</cp:coreProperties>
</file>