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rPr>
      </w:pPr>
      <w:r>
        <w:rPr>
          <w:rFonts w:ascii="Times New Roman" w:hAnsi="Times New Roman" w:cs="Times New Roman"/>
          <w:b/>
          <w:sz w:val="24"/>
        </w:rPr>
        <w:t>CM 1607 - HANDOUT 1 FOR TUTORIAL ONE</w:t>
      </w:r>
    </w:p>
    <w:p>
      <w:pPr>
        <w:pStyle w:val="8"/>
        <w:numPr>
          <w:ilvl w:val="0"/>
          <w:numId w:val="1"/>
        </w:numPr>
        <w:shd w:val="clear" w:color="auto" w:fill="FFFFFF"/>
        <w:spacing w:before="100" w:beforeAutospacing="1" w:after="100" w:afterAutospacing="1" w:line="240" w:lineRule="auto"/>
        <w:ind w:left="360"/>
        <w:outlineLvl w:val="3"/>
        <w:rPr>
          <w:rFonts w:ascii="Times New Roman" w:hAnsi="Times New Roman" w:eastAsia="Times New Roman" w:cs="Times New Roman"/>
          <w:b/>
          <w:color w:val="212529"/>
          <w:sz w:val="24"/>
          <w:szCs w:val="24"/>
        </w:rPr>
      </w:pPr>
      <w:r>
        <w:rPr>
          <w:rFonts w:ascii="Times New Roman" w:hAnsi="Times New Roman" w:eastAsia="Times New Roman" w:cs="Times New Roman"/>
          <w:b/>
          <w:color w:val="212529"/>
          <w:sz w:val="24"/>
          <w:szCs w:val="24"/>
        </w:rPr>
        <w:t>Choose the correct article: a, an, the or x (no article)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Are you coming to       party next Saturday?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I bought     </w:t>
      </w:r>
      <w:r>
        <w:rPr>
          <w:rFonts w:ascii="Times New Roman" w:hAnsi="Times New Roman" w:eastAsia="Times New Roman" w:cs="Times New Roman"/>
          <w:color w:val="212529"/>
          <w:sz w:val="24"/>
          <w:szCs w:val="24"/>
        </w:rPr>
        <w:drawing>
          <wp:inline distT="0" distB="0" distL="114300" distR="114300">
            <wp:extent cx="666750" cy="22860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pic:cNvPicPr>
                  </pic:nvPicPr>
                  <pic:blipFill>
                    <a:blip r:embed="rId7"/>
                    <a:stretch>
                      <a:fillRect/>
                    </a:stretch>
                  </pic:blipFill>
                  <pic:spPr>
                    <a:xfrm>
                      <a:off x="0" y="0"/>
                      <a:ext cx="666750" cy="228600"/>
                    </a:xfrm>
                    <a:prstGeom prst="rect">
                      <a:avLst/>
                    </a:prstGeom>
                    <a:noFill/>
                    <a:ln>
                      <a:noFill/>
                    </a:ln>
                  </pic:spPr>
                </pic:pic>
              </a:graphicData>
            </a:graphic>
          </wp:inline>
        </w:drawing>
      </w:r>
      <w:r>
        <w:rPr>
          <w:rFonts w:ascii="Times New Roman" w:hAnsi="Times New Roman" w:eastAsia="Times New Roman" w:cs="Times New Roman"/>
          <w:color w:val="212529"/>
          <w:sz w:val="24"/>
          <w:szCs w:val="24"/>
        </w:rPr>
        <w:t> new TV set yesterday.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I think      </w:t>
      </w:r>
      <w:r>
        <w:rPr>
          <w:rFonts w:ascii="Times New Roman" w:hAnsi="Times New Roman" w:eastAsia="Times New Roman" w:cs="Times New Roman"/>
          <w:color w:val="212529"/>
          <w:sz w:val="24"/>
          <w:szCs w:val="24"/>
        </w:rPr>
        <w:pict>
          <v:shape id="_x0000_i1035" o:spt="75" type="#_x0000_t75" style="height:18pt;width:52.5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12529"/>
          <w:sz w:val="24"/>
          <w:szCs w:val="24"/>
        </w:rPr>
        <w:object>
          <v:shape id="_x0000_i1027" o:spt="201" type="#_x0000_t201" style="height:18pt;width:52.5pt;" o:ole="t" filled="f" o:preferrelative="t" stroked="f" coordsize="21600,21600">
            <v:path/>
            <v:fill on="f" focussize="0,0"/>
            <v:stroke on="f" joinstyle="miter"/>
            <v:imagedata r:id="rId7" o:title=""/>
            <o:lock v:ext="edit" aspectratio="t"/>
            <w10:wrap type="none"/>
            <w10:anchorlock/>
          </v:shape>
        </w:object>
      </w:r>
      <w:r>
        <w:rPr>
          <w:rFonts w:ascii="Times New Roman" w:hAnsi="Times New Roman" w:eastAsia="Times New Roman" w:cs="Times New Roman"/>
          <w:color w:val="212529"/>
          <w:sz w:val="24"/>
          <w:szCs w:val="24"/>
        </w:rPr>
        <w:t> man over there is very ill. He can't stand on his feet.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I watched      </w:t>
      </w:r>
      <w:r>
        <w:rPr>
          <w:rFonts w:ascii="Times New Roman" w:hAnsi="Times New Roman" w:eastAsia="Times New Roman" w:cs="Times New Roman"/>
          <w:color w:val="212529"/>
          <w:sz w:val="24"/>
          <w:szCs w:val="24"/>
        </w:rPr>
        <w:object>
          <v:shape id="_x0000_i1028" o:spt="201" type="#_x0000_t201" style="height:18pt;width:52.5pt;" o:ole="t" filled="f" o:preferrelative="t" stroked="f" coordsize="21600,21600">
            <v:path/>
            <v:fill on="f" focussize="0,0"/>
            <v:stroke on="f" joinstyle="miter"/>
            <v:imagedata r:id="rId7" o:title=""/>
            <o:lock v:ext="edit" aspectratio="t"/>
            <w10:wrap type="none"/>
            <w10:anchorlock/>
          </v:shape>
        </w:object>
      </w:r>
      <w:r>
        <w:rPr>
          <w:rFonts w:ascii="Times New Roman" w:hAnsi="Times New Roman" w:eastAsia="Times New Roman" w:cs="Times New Roman"/>
          <w:color w:val="212529"/>
          <w:sz w:val="24"/>
          <w:szCs w:val="24"/>
        </w:rPr>
        <w:t> video you had sent me.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She was wearing      </w:t>
      </w:r>
      <w:r>
        <w:rPr>
          <w:rFonts w:ascii="Times New Roman" w:hAnsi="Times New Roman" w:eastAsia="Times New Roman" w:cs="Times New Roman"/>
          <w:color w:val="212529"/>
          <w:sz w:val="24"/>
          <w:szCs w:val="24"/>
        </w:rPr>
        <w:object>
          <v:shape id="_x0000_i1029" o:spt="201" type="#_x0000_t201" style="height:18pt;width:52.5pt;" o:ole="t" filled="f" o:preferrelative="t" stroked="f" coordsize="21600,21600">
            <v:path/>
            <v:fill on="f" focussize="0,0"/>
            <v:stroke on="f" joinstyle="miter"/>
            <v:imagedata r:id="rId7" o:title=""/>
            <o:lock v:ext="edit" aspectratio="t"/>
            <w10:wrap type="none"/>
            <w10:anchorlock/>
          </v:shape>
        </w:object>
      </w:r>
      <w:r>
        <w:rPr>
          <w:rFonts w:ascii="Times New Roman" w:hAnsi="Times New Roman" w:eastAsia="Times New Roman" w:cs="Times New Roman"/>
          <w:color w:val="212529"/>
          <w:sz w:val="24"/>
          <w:szCs w:val="24"/>
        </w:rPr>
        <w:t> ugly dress when she met him.</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I am crazy about reading      </w:t>
      </w:r>
      <w:r>
        <w:rPr>
          <w:rFonts w:ascii="Times New Roman" w:hAnsi="Times New Roman" w:eastAsia="Times New Roman" w:cs="Times New Roman"/>
          <w:color w:val="212529"/>
          <w:sz w:val="24"/>
          <w:szCs w:val="24"/>
        </w:rPr>
        <w:object>
          <v:shape id="_x0000_i1030" o:spt="201" type="#_x0000_t201" style="height:18pt;width:52.5pt;" o:ole="t" filled="f" o:preferrelative="t" stroked="f" coordsize="21600,21600">
            <v:path/>
            <v:fill on="f" focussize="0,0"/>
            <v:stroke on="f" joinstyle="miter"/>
            <v:imagedata r:id="rId7" o:title=""/>
            <o:lock v:ext="edit" aspectratio="t"/>
            <w10:wrap type="none"/>
            <w10:anchorlock/>
          </v:shape>
        </w:object>
      </w:r>
      <w:r>
        <w:rPr>
          <w:rFonts w:ascii="Times New Roman" w:hAnsi="Times New Roman" w:eastAsia="Times New Roman" w:cs="Times New Roman"/>
          <w:color w:val="212529"/>
          <w:sz w:val="24"/>
          <w:szCs w:val="24"/>
        </w:rPr>
        <w:t> history books.</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She is      </w:t>
      </w:r>
      <w:r>
        <w:rPr>
          <w:rFonts w:ascii="Times New Roman" w:hAnsi="Times New Roman" w:eastAsia="Times New Roman" w:cs="Times New Roman"/>
          <w:color w:val="212529"/>
          <w:sz w:val="24"/>
          <w:szCs w:val="24"/>
        </w:rPr>
        <w:pict>
          <v:shape id="_x0000_i1036" o:spt="75" type="#_x0000_t75" style="height:18pt;width:52.5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12529"/>
          <w:sz w:val="24"/>
          <w:szCs w:val="24"/>
        </w:rPr>
        <w:t> nice girl.</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Do you want to go to  </w:t>
      </w:r>
      <w:r>
        <w:rPr>
          <w:rFonts w:ascii="Times New Roman" w:hAnsi="Times New Roman" w:eastAsia="Times New Roman" w:cs="Times New Roman"/>
          <w:color w:val="212529"/>
          <w:sz w:val="24"/>
          <w:szCs w:val="24"/>
        </w:rPr>
        <w:pict>
          <v:shape id="_x0000_i1039" o:spt="75" type="#_x0000_t75" style="height:18pt;width:52.5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12529"/>
          <w:sz w:val="24"/>
          <w:szCs w:val="24"/>
        </w:rPr>
        <w:t> restaurant where we first met?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He is      </w:t>
      </w:r>
      <w:r>
        <w:rPr>
          <w:rFonts w:ascii="Times New Roman" w:hAnsi="Times New Roman" w:eastAsia="Times New Roman" w:cs="Times New Roman"/>
          <w:color w:val="212529"/>
          <w:sz w:val="24"/>
          <w:szCs w:val="24"/>
        </w:rPr>
        <w:object>
          <v:shape id="_x0000_i1033" o:spt="201" type="#_x0000_t201" style="height:18pt;width:52.5pt;" o:ole="t" filled="f" o:preferrelative="t" stroked="f" coordsize="21600,21600">
            <v:path/>
            <v:fill on="f" focussize="0,0"/>
            <v:stroke on="f" joinstyle="miter"/>
            <v:imagedata r:id="rId7" o:title=""/>
            <o:lock v:ext="edit" aspectratio="t"/>
            <w10:wrap type="none"/>
            <w10:anchorlock/>
          </v:shape>
        </w:object>
      </w:r>
      <w:r>
        <w:rPr>
          <w:rFonts w:ascii="Times New Roman" w:hAnsi="Times New Roman" w:eastAsia="Times New Roman" w:cs="Times New Roman"/>
          <w:color w:val="212529"/>
          <w:sz w:val="24"/>
          <w:szCs w:val="24"/>
        </w:rPr>
        <w:t> engineer.</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212529"/>
          <w:sz w:val="24"/>
          <w:szCs w:val="24"/>
        </w:rPr>
      </w:pPr>
      <w:r>
        <w:rPr>
          <w:rFonts w:ascii="Times New Roman" w:hAnsi="Times New Roman" w:eastAsia="Times New Roman" w:cs="Times New Roman"/>
          <w:color w:val="212529"/>
          <w:sz w:val="24"/>
          <w:szCs w:val="24"/>
        </w:rPr>
        <w:t>He thinks that      </w:t>
      </w:r>
      <w:r>
        <w:rPr>
          <w:rFonts w:ascii="Times New Roman" w:hAnsi="Times New Roman" w:eastAsia="Times New Roman" w:cs="Times New Roman"/>
          <w:color w:val="212529"/>
          <w:sz w:val="24"/>
          <w:szCs w:val="24"/>
        </w:rPr>
        <w:pict>
          <v:shape id="_x0000_i1038" o:spt="75" type="#_x0000_t75" style="height:18pt;width:52.5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12529"/>
          <w:sz w:val="24"/>
          <w:szCs w:val="24"/>
        </w:rPr>
        <w:t> love is what will save us all.</w:t>
      </w:r>
    </w:p>
    <w:p>
      <w:pPr>
        <w:pStyle w:val="8"/>
      </w:pPr>
      <w:r>
        <w:rPr>
          <w:rFonts w:ascii="Centaur" w:hAnsi="Centaur"/>
          <w:sz w:val="24"/>
        </w:rPr>
        <w:t xml:space="preserve">Source: </w:t>
      </w:r>
      <w:r>
        <w:fldChar w:fldCharType="begin"/>
      </w:r>
      <w:r>
        <w:instrText xml:space="preserve"> HYPERLINK "https://www.myenglishpages.com/site_php_files/grammar-exercise-articles-2.php" </w:instrText>
      </w:r>
      <w:r>
        <w:fldChar w:fldCharType="separate"/>
      </w:r>
      <w:r>
        <w:rPr>
          <w:rStyle w:val="7"/>
        </w:rPr>
        <w:t>https://www.myenglishpages.com/site_php_files/grammar-exercise-articles-2.php</w:t>
      </w:r>
      <w:r>
        <w:rPr>
          <w:rStyle w:val="7"/>
        </w:rPr>
        <w:fldChar w:fldCharType="end"/>
      </w:r>
    </w:p>
    <w:p>
      <w:pPr>
        <w:pStyle w:val="8"/>
        <w:rPr>
          <w:rFonts w:ascii="Centaur" w:hAnsi="Centaur"/>
          <w:sz w:val="24"/>
        </w:rPr>
      </w:pPr>
    </w:p>
    <w:p>
      <w:pPr>
        <w:pStyle w:val="8"/>
        <w:numPr>
          <w:ilvl w:val="0"/>
          <w:numId w:val="1"/>
        </w:numPr>
        <w:ind w:left="360"/>
        <w:rPr>
          <w:rFonts w:ascii="Centaur" w:hAnsi="Centaur"/>
          <w:sz w:val="24"/>
        </w:rPr>
      </w:pPr>
      <w:r>
        <w:rPr>
          <w:rFonts w:ascii="Centaur" w:hAnsi="Centaur"/>
          <w:b/>
          <w:bCs/>
          <w:sz w:val="24"/>
        </w:rPr>
        <w:t>Underline all the articles in the passage below. Let’s see how many you can find.</w:t>
      </w:r>
    </w:p>
    <w:p>
      <w:pPr>
        <w:pStyle w:val="8"/>
        <w:rPr>
          <w:rFonts w:ascii="Centaur" w:hAnsi="Centaur"/>
          <w:sz w:val="24"/>
        </w:rPr>
      </w:pPr>
    </w:p>
    <w:p>
      <w:pPr>
        <w:pStyle w:val="8"/>
        <w:spacing w:line="360" w:lineRule="auto"/>
        <w:jc w:val="both"/>
        <w:rPr>
          <w:rFonts w:ascii="Times New Roman" w:hAnsi="Times New Roman" w:cs="Times New Roman"/>
          <w:sz w:val="24"/>
        </w:rPr>
      </w:pPr>
      <w:r>
        <w:rPr>
          <w:rFonts w:ascii="Times New Roman" w:hAnsi="Times New Roman" w:cs="Times New Roman"/>
          <w:sz w:val="24"/>
        </w:rPr>
        <w:t xml:space="preserve">Online learning is education that takes place over </w:t>
      </w:r>
      <w:r>
        <w:rPr>
          <w:rFonts w:ascii="Times New Roman" w:hAnsi="Times New Roman" w:cs="Times New Roman"/>
          <w:sz w:val="24"/>
          <w:highlight w:val="yellow"/>
        </w:rPr>
        <w:t>the</w:t>
      </w:r>
      <w:r>
        <w:rPr>
          <w:rFonts w:ascii="Times New Roman" w:hAnsi="Times New Roman" w:cs="Times New Roman"/>
          <w:sz w:val="24"/>
        </w:rPr>
        <w:t xml:space="preserve"> Internet. It is often referred to as “elearning” among other terms. However, online learning is just one type of “distance learning” – </w:t>
      </w:r>
      <w:r>
        <w:rPr>
          <w:rFonts w:ascii="Times New Roman" w:hAnsi="Times New Roman" w:cs="Times New Roman"/>
          <w:sz w:val="24"/>
          <w:highlight w:val="yellow"/>
        </w:rPr>
        <w:t>the</w:t>
      </w:r>
      <w:r>
        <w:rPr>
          <w:rFonts w:ascii="Times New Roman" w:hAnsi="Times New Roman" w:cs="Times New Roman"/>
          <w:sz w:val="24"/>
          <w:highlight w:val="yellow"/>
        </w:rPr>
        <w:tab/>
      </w:r>
      <w:r>
        <w:rPr>
          <w:rFonts w:ascii="Times New Roman" w:hAnsi="Times New Roman" w:cs="Times New Roman"/>
          <w:sz w:val="24"/>
        </w:rPr>
        <w:t xml:space="preserve"> umbrella term for any learning that takes place across distance and not in a traditional classroom. Distance learning has</w:t>
      </w:r>
      <w:r>
        <w:rPr>
          <w:rFonts w:ascii="Times New Roman" w:hAnsi="Times New Roman" w:cs="Times New Roman"/>
          <w:sz w:val="24"/>
          <w:highlight w:val="yellow"/>
        </w:rPr>
        <w:t xml:space="preserve"> a </w:t>
      </w:r>
      <w:r>
        <w:rPr>
          <w:rFonts w:ascii="Times New Roman" w:hAnsi="Times New Roman" w:cs="Times New Roman"/>
          <w:sz w:val="24"/>
        </w:rPr>
        <w:t>long history and there are several types available today,</w:t>
      </w:r>
    </w:p>
    <w:p>
      <w:pPr>
        <w:pStyle w:val="8"/>
        <w:spacing w:line="360" w:lineRule="auto"/>
        <w:jc w:val="both"/>
        <w:rPr>
          <w:rFonts w:ascii="Times New Roman" w:hAnsi="Times New Roman" w:cs="Times New Roman"/>
          <w:sz w:val="24"/>
        </w:rPr>
      </w:pPr>
      <w:r>
        <w:rPr>
          <w:rFonts w:ascii="Times New Roman" w:hAnsi="Times New Roman" w:cs="Times New Roman"/>
          <w:sz w:val="24"/>
        </w:rPr>
        <w:t xml:space="preserve">By far the most popular approach today is online learning. According to </w:t>
      </w:r>
      <w:r>
        <w:rPr>
          <w:rFonts w:ascii="Times New Roman" w:hAnsi="Times New Roman" w:cs="Times New Roman"/>
          <w:sz w:val="24"/>
          <w:highlight w:val="yellow"/>
        </w:rPr>
        <w:t>the</w:t>
      </w:r>
      <w:r>
        <w:rPr>
          <w:rFonts w:ascii="Times New Roman" w:hAnsi="Times New Roman" w:cs="Times New Roman"/>
          <w:sz w:val="24"/>
        </w:rPr>
        <w:t xml:space="preserve"> Sloan Consortium, online enrollments continue to grow at rates faster than for the broader student population and institutes of higher education expect the rate of growth to continue increasing.</w:t>
      </w:r>
    </w:p>
    <w:p>
      <w:pPr>
        <w:pStyle w:val="8"/>
        <w:spacing w:line="360" w:lineRule="auto"/>
        <w:jc w:val="both"/>
        <w:rPr>
          <w:rFonts w:ascii="Times New Roman" w:hAnsi="Times New Roman" w:cs="Times New Roman"/>
          <w:sz w:val="24"/>
        </w:rPr>
      </w:pPr>
      <w:r>
        <w:rPr>
          <w:rFonts w:ascii="Times New Roman" w:hAnsi="Times New Roman" w:cs="Times New Roman"/>
          <w:sz w:val="24"/>
        </w:rPr>
        <w:t xml:space="preserve">In years past, instructors had to create their “virtual classrooms” from scratch which was difficult and often led to poor results. Today, an entire industry has emerged to do this for us. Course Management System (CMS) software is utilized by just about all colleges today. CMS allow instructors to design and deliver their courses within a flexible framework that includes a number of different tools to enable learning and communication to occur. </w:t>
      </w:r>
    </w:p>
    <w:p>
      <w:pPr>
        <w:pStyle w:val="8"/>
        <w:spacing w:line="360" w:lineRule="auto"/>
        <w:jc w:val="both"/>
        <w:rPr>
          <w:rFonts w:ascii="Times New Roman" w:hAnsi="Times New Roman" w:cs="Times New Roman"/>
          <w:sz w:val="24"/>
        </w:rPr>
      </w:pPr>
    </w:p>
    <w:p>
      <w:pPr>
        <w:spacing w:line="360" w:lineRule="auto"/>
        <w:jc w:val="both"/>
        <w:rPr>
          <w:rFonts w:ascii="Times New Roman" w:hAnsi="Times New Roman" w:cs="Times New Roman"/>
          <w:b/>
          <w:sz w:val="24"/>
        </w:rPr>
      </w:pPr>
      <w:r>
        <w:rPr>
          <w:rFonts w:ascii="Times New Roman" w:hAnsi="Times New Roman" w:cs="Times New Roman"/>
          <w:b/>
          <w:sz w:val="24"/>
        </w:rPr>
        <w:drawing>
          <wp:inline distT="0" distB="0" distL="0" distR="0">
            <wp:extent cx="5943600" cy="8409305"/>
            <wp:effectExtent l="0" t="0" r="0" b="0"/>
            <wp:docPr id="1" name="Picture 1" descr="E:\ADATA HV620\IIT\2020\RGU new course\RGU Content Creation\Tutorials\handouts for tutorials\Articles pa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ADATA HV620\IIT\2020\RGU new course\RGU Content Creation\Tutorials\handouts for tutorials\Articles pass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8409873"/>
                    </a:xfrm>
                    <a:prstGeom prst="rect">
                      <a:avLst/>
                    </a:prstGeom>
                    <a:noFill/>
                    <a:ln>
                      <a:noFill/>
                    </a:ln>
                  </pic:spPr>
                </pic:pic>
              </a:graphicData>
            </a:graphic>
          </wp:inline>
        </w:drawing>
      </w:r>
    </w:p>
    <w:p>
      <w:pPr>
        <w:spacing w:line="360" w:lineRule="auto"/>
        <w:jc w:val="both"/>
        <w:rPr>
          <w:rFonts w:ascii="Times New Roman" w:hAnsi="Times New Roman" w:cs="Times New Roman"/>
          <w:b/>
          <w:sz w:val="24"/>
        </w:rPr>
      </w:pPr>
      <w:r>
        <w:rPr>
          <w:rFonts w:ascii="Times New Roman" w:hAnsi="Times New Roman" w:cs="Times New Roman"/>
          <w:b/>
          <w:sz w:val="24"/>
        </w:rPr>
        <w:t>ACADEMIC WRITING</w:t>
      </w:r>
    </w:p>
    <w:p>
      <w:pPr>
        <w:spacing w:after="0" w:line="360" w:lineRule="auto"/>
        <w:jc w:val="both"/>
        <w:rPr>
          <w:rFonts w:ascii="Times New Roman" w:hAnsi="Times New Roman" w:cs="Times New Roman"/>
          <w:b/>
          <w:sz w:val="24"/>
        </w:rPr>
      </w:pPr>
      <w:r>
        <w:rPr>
          <w:rFonts w:ascii="Times New Roman" w:hAnsi="Times New Roman" w:cs="Times New Roman"/>
          <w:b/>
          <w:sz w:val="24"/>
        </w:rPr>
        <w:t>ACTIVITY TWO</w:t>
      </w:r>
    </w:p>
    <w:p>
      <w:pPr>
        <w:pStyle w:val="8"/>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Watch the video and answer these questions in brief</w:t>
      </w:r>
    </w:p>
    <w:p>
      <w:pPr>
        <w:pStyle w:val="8"/>
        <w:spacing w:after="0" w:line="360" w:lineRule="auto"/>
        <w:jc w:val="both"/>
        <w:rPr>
          <w:rFonts w:ascii="Times New Roman" w:hAnsi="Times New Roman" w:cs="Times New Roman"/>
          <w:sz w:val="24"/>
        </w:rPr>
      </w:pPr>
      <w:r>
        <w:rPr>
          <w:rFonts w:ascii="Times New Roman" w:hAnsi="Times New Roman" w:cs="Times New Roman"/>
          <w:sz w:val="24"/>
        </w:rPr>
        <w:t>List 03 important qualities of Academic English.</w:t>
      </w:r>
    </w:p>
    <w:p>
      <w:pPr>
        <w:pStyle w:val="8"/>
        <w:numPr>
          <w:ilvl w:val="0"/>
          <w:numId w:val="4"/>
        </w:numPr>
        <w:spacing w:after="0" w:line="360" w:lineRule="auto"/>
        <w:ind w:leftChars="300"/>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Has lot of references and quotations </w:t>
      </w:r>
    </w:p>
    <w:p>
      <w:pPr>
        <w:pStyle w:val="8"/>
        <w:numPr>
          <w:ilvl w:val="0"/>
          <w:numId w:val="4"/>
        </w:numPr>
        <w:spacing w:after="0" w:line="360" w:lineRule="auto"/>
        <w:ind w:left="660" w:leftChars="300" w:firstLine="0" w:firstLineChars="0"/>
        <w:jc w:val="both"/>
        <w:rPr>
          <w:rFonts w:hint="default" w:ascii="Times New Roman" w:hAnsi="Times New Roman" w:cs="Times New Roman"/>
          <w:sz w:val="24"/>
          <w:lang w:val="en-US"/>
        </w:rPr>
      </w:pPr>
      <w:r>
        <w:rPr>
          <w:rFonts w:hint="default" w:ascii="Times New Roman" w:hAnsi="Times New Roman" w:cs="Times New Roman"/>
          <w:sz w:val="24"/>
          <w:lang w:val="en-US"/>
        </w:rPr>
        <w:t>Uses vocabulary accurately.Most subjects have words with specific meanings.</w:t>
      </w:r>
    </w:p>
    <w:p>
      <w:pPr>
        <w:pStyle w:val="8"/>
        <w:numPr>
          <w:ilvl w:val="0"/>
          <w:numId w:val="4"/>
        </w:numPr>
        <w:spacing w:after="0" w:line="360" w:lineRule="auto"/>
        <w:ind w:left="660" w:leftChars="300" w:firstLine="0" w:firstLineChars="0"/>
        <w:jc w:val="both"/>
        <w:rPr>
          <w:rFonts w:hint="default" w:ascii="Times New Roman" w:hAnsi="Times New Roman" w:cs="Times New Roman"/>
          <w:sz w:val="24"/>
          <w:lang w:val="en-US"/>
        </w:rPr>
      </w:pPr>
      <w:r>
        <w:rPr>
          <w:rFonts w:ascii="Open Sans" w:hAnsi="Open Sans" w:eastAsia="Open Sans" w:cs="Open Sans"/>
          <w:i w:val="0"/>
          <w:iCs w:val="0"/>
          <w:caps w:val="0"/>
          <w:color w:val="262626"/>
          <w:spacing w:val="0"/>
          <w:sz w:val="21"/>
          <w:szCs w:val="21"/>
          <w:shd w:val="clear" w:fill="FFFFFF"/>
        </w:rPr>
        <w:t>Avoid colloquial words and expression</w:t>
      </w:r>
    </w:p>
    <w:p>
      <w:pPr>
        <w:pStyle w:val="8"/>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In referencing what is the most important thing you have to do?</w:t>
      </w:r>
    </w:p>
    <w:p>
      <w:pPr>
        <w:pStyle w:val="8"/>
        <w:spacing w:after="0"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It should be always accurate and to keep the records of all sources used</w:t>
      </w:r>
    </w:p>
    <w:p>
      <w:pPr>
        <w:pStyle w:val="8"/>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Mention 3 common errors you should not do when using Academic English.</w:t>
      </w:r>
    </w:p>
    <w:p>
      <w:pPr>
        <w:pStyle w:val="8"/>
        <w:numPr>
          <w:ilvl w:val="0"/>
          <w:numId w:val="5"/>
        </w:numPr>
        <w:spacing w:after="0" w:line="360" w:lineRule="auto"/>
        <w:jc w:val="both"/>
        <w:rPr>
          <w:rFonts w:hint="default" w:ascii="Times New Roman" w:hAnsi="Times New Roman" w:cs="Times New Roman"/>
          <w:sz w:val="24"/>
          <w:lang w:val="en-US"/>
        </w:rPr>
      </w:pPr>
      <w:bookmarkStart w:id="0" w:name="_GoBack"/>
      <w:r>
        <w:rPr>
          <w:rFonts w:hint="default" w:ascii="Times New Roman" w:hAnsi="Times New Roman" w:cs="Times New Roman"/>
          <w:sz w:val="24"/>
          <w:lang w:val="en-US"/>
        </w:rPr>
        <w:t>Expressions that are too informal</w:t>
      </w:r>
    </w:p>
    <w:p>
      <w:pPr>
        <w:pStyle w:val="8"/>
        <w:numPr>
          <w:ilvl w:val="0"/>
          <w:numId w:val="5"/>
        </w:numPr>
        <w:spacing w:after="0" w:line="360" w:lineRule="auto"/>
        <w:jc w:val="both"/>
        <w:rPr>
          <w:rFonts w:hint="default" w:ascii="Times New Roman" w:hAnsi="Times New Roman" w:cs="Times New Roman"/>
          <w:sz w:val="24"/>
          <w:lang w:val="en-US"/>
        </w:rPr>
      </w:pPr>
      <w:r>
        <w:rPr>
          <w:rFonts w:hint="default" w:ascii="Times New Roman" w:hAnsi="Times New Roman" w:cs="Times New Roman"/>
          <w:sz w:val="24"/>
          <w:lang w:val="en-US"/>
        </w:rPr>
        <w:t>Unnecessary or missing capitalization</w:t>
      </w:r>
    </w:p>
    <w:p>
      <w:pPr>
        <w:pStyle w:val="8"/>
        <w:numPr>
          <w:ilvl w:val="0"/>
          <w:numId w:val="5"/>
        </w:numPr>
        <w:spacing w:after="0" w:line="360" w:lineRule="auto"/>
        <w:jc w:val="both"/>
        <w:rPr>
          <w:rFonts w:hint="default" w:ascii="Times New Roman" w:hAnsi="Times New Roman" w:cs="Times New Roman"/>
          <w:sz w:val="24"/>
          <w:lang w:val="en-US"/>
        </w:rPr>
      </w:pPr>
      <w:r>
        <w:rPr>
          <w:rFonts w:hint="default" w:ascii="Times New Roman" w:hAnsi="Times New Roman" w:eastAsia="Open Sans" w:cs="Times New Roman"/>
          <w:i w:val="0"/>
          <w:iCs w:val="0"/>
          <w:caps w:val="0"/>
          <w:color w:val="262626"/>
          <w:spacing w:val="0"/>
          <w:sz w:val="21"/>
          <w:szCs w:val="21"/>
          <w:shd w:val="clear" w:fill="FFFFFF"/>
        </w:rPr>
        <w:t xml:space="preserve">Using vague terms. It makes your writing imprecise and may cause people to interpret </w:t>
      </w:r>
      <w:r>
        <w:rPr>
          <w:rFonts w:hint="default" w:ascii="Times New Roman" w:hAnsi="Times New Roman" w:eastAsia="Open Sans" w:cs="Times New Roman"/>
          <w:i w:val="0"/>
          <w:iCs w:val="0"/>
          <w:caps w:val="0"/>
          <w:color w:val="262626"/>
          <w:spacing w:val="0"/>
          <w:sz w:val="21"/>
          <w:szCs w:val="21"/>
          <w:shd w:val="clear" w:fill="FFFFFF"/>
          <w:lang w:val="en-US"/>
        </w:rPr>
        <w:t>in      different ways</w:t>
      </w:r>
    </w:p>
    <w:bookmarkEnd w:id="0"/>
    <w:p>
      <w:pPr>
        <w:pStyle w:val="8"/>
        <w:spacing w:line="360" w:lineRule="auto"/>
        <w:jc w:val="both"/>
        <w:rPr>
          <w:rFonts w:ascii="Times New Roman" w:hAnsi="Times New Roman" w:cs="Times New Roman"/>
          <w:sz w:val="32"/>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aur">
    <w:panose1 w:val="02030504050205020304"/>
    <w:charset w:val="00"/>
    <w:family w:val="roman"/>
    <w:pitch w:val="default"/>
    <w:sig w:usb0="00000003" w:usb1="00000000" w:usb2="00000000" w:usb3="00000000" w:csb0="20000001"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5442340"/>
      <w:docPartObj>
        <w:docPartGallery w:val="AutoText"/>
      </w:docPartObj>
    </w:sdtPr>
    <w:sdtContent>
      <w:p>
        <w:pPr>
          <w:pStyle w:val="5"/>
          <w:jc w:val="right"/>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A83AC"/>
    <w:multiLevelType w:val="singleLevel"/>
    <w:tmpl w:val="8AFA83AC"/>
    <w:lvl w:ilvl="0" w:tentative="0">
      <w:start w:val="1"/>
      <w:numFmt w:val="decimal"/>
      <w:suff w:val="space"/>
      <w:lvlText w:val="%1."/>
      <w:lvlJc w:val="left"/>
    </w:lvl>
  </w:abstractNum>
  <w:abstractNum w:abstractNumId="1">
    <w:nsid w:val="F5A75940"/>
    <w:multiLevelType w:val="singleLevel"/>
    <w:tmpl w:val="F5A75940"/>
    <w:lvl w:ilvl="0" w:tentative="0">
      <w:start w:val="1"/>
      <w:numFmt w:val="decimal"/>
      <w:lvlText w:val="%1."/>
      <w:lvlJc w:val="left"/>
      <w:pPr>
        <w:tabs>
          <w:tab w:val="left" w:pos="312"/>
        </w:tabs>
      </w:pPr>
    </w:lvl>
  </w:abstractNum>
  <w:abstractNum w:abstractNumId="2">
    <w:nsid w:val="49B6048C"/>
    <w:multiLevelType w:val="multilevel"/>
    <w:tmpl w:val="49B604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A55017"/>
    <w:multiLevelType w:val="multilevel"/>
    <w:tmpl w:val="4AA55017"/>
    <w:lvl w:ilvl="0" w:tentative="0">
      <w:start w:val="1"/>
      <w:numFmt w:val="lowerRoman"/>
      <w:lvlText w:val="%1."/>
      <w:lvlJc w:val="righ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CF039D"/>
    <w:multiLevelType w:val="multilevel"/>
    <w:tmpl w:val="4BCF03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8E"/>
    <w:rsid w:val="000418A2"/>
    <w:rsid w:val="0008612A"/>
    <w:rsid w:val="000B258E"/>
    <w:rsid w:val="004627B0"/>
    <w:rsid w:val="004F3F35"/>
    <w:rsid w:val="00684961"/>
    <w:rsid w:val="007713AE"/>
    <w:rsid w:val="00A36717"/>
    <w:rsid w:val="00A45AEA"/>
    <w:rsid w:val="00C75BFF"/>
    <w:rsid w:val="00CB1399"/>
    <w:rsid w:val="00E338BB"/>
    <w:rsid w:val="03B4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yperlink"/>
    <w:basedOn w:val="3"/>
    <w:semiHidden/>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Heading 4 Char"/>
    <w:basedOn w:val="3"/>
    <w:link w:val="2"/>
    <w:uiPriority w:val="9"/>
    <w:rPr>
      <w:rFonts w:ascii="Times New Roman" w:hAnsi="Times New Roman" w:eastAsia="Times New Roman" w:cs="Times New Roman"/>
      <w:b/>
      <w:bCs/>
      <w:sz w:val="24"/>
      <w:szCs w:val="24"/>
    </w:rPr>
  </w:style>
  <w:style w:type="character" w:customStyle="1" w:styleId="10">
    <w:name w:val="Header Char"/>
    <w:basedOn w:val="3"/>
    <w:link w:val="6"/>
    <w:uiPriority w:val="99"/>
  </w:style>
  <w:style w:type="character" w:customStyle="1" w:styleId="11">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424</Words>
  <Characters>2423</Characters>
  <Lines>20</Lines>
  <Paragraphs>5</Paragraphs>
  <TotalTime>23</TotalTime>
  <ScaleCrop>false</ScaleCrop>
  <LinksUpToDate>false</LinksUpToDate>
  <CharactersWithSpaces>2842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2020-08-25T16:28:00Z</dcterms:created>
  <dc:creator>Windows User</dc:creator>
  <cp:lastModifiedBy>Nikoya Samaranayake</cp:lastModifiedBy>
  <dcterms:modified xsi:type="dcterms:W3CDTF">2022-10-05T09:47:28Z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1AFA77CAEF86474A9377CAB60C0AE9CA</vt:lpwstr>
  </property>
</Properties>
</file>