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225" w:line="360" w:lineRule="auto"/>
        <w:jc w:val="both"/>
        <w:textAlignment w:val="baseline"/>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TUTORIAL 4 - READING COMPREHENSION</w:t>
      </w:r>
    </w:p>
    <w:p>
      <w:pPr>
        <w:shd w:val="clear" w:color="auto" w:fill="FFFFFF"/>
        <w:spacing w:after="225" w:line="360" w:lineRule="auto"/>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Artificial intelligence (AI), sometimes called machine intelligence, is intelligence demonstrated by machines, in contrast to the natural intelligence displayed by humans and other animals. In computer science AI research is defined as the study of "intelligent agents": any device that perceives its environment and takes actions that maximize its chance of successfully achieving its goals. </w:t>
      </w:r>
      <w:r>
        <w:rPr>
          <w:rFonts w:ascii="Times New Roman" w:hAnsi="Times New Roman" w:eastAsia="Times New Roman" w:cs="Times New Roman"/>
          <w:b/>
          <w:color w:val="000000"/>
          <w:sz w:val="24"/>
          <w:szCs w:val="24"/>
        </w:rPr>
        <w:t>Colloquially,</w:t>
      </w:r>
      <w:r>
        <w:rPr>
          <w:rFonts w:ascii="Times New Roman" w:hAnsi="Times New Roman" w:eastAsia="Times New Roman" w:cs="Times New Roman"/>
          <w:color w:val="000000"/>
          <w:sz w:val="24"/>
          <w:szCs w:val="24"/>
        </w:rPr>
        <w:t xml:space="preserve"> the term "artificial intelligence" is applied when a machine mimics "cognitive" functions that humans associate with other human minds, such as "learning" and "problem solving".</w:t>
      </w:r>
    </w:p>
    <w:p>
      <w:pPr>
        <w:shd w:val="clear" w:color="auto" w:fill="FFFFFF"/>
        <w:spacing w:after="225" w:line="360" w:lineRule="auto"/>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scope of AI is disputed: as machines become increasingly capable, tasks considered as requiring "intelligence" are often removed from the definition, a </w:t>
      </w:r>
      <w:r>
        <w:rPr>
          <w:rFonts w:ascii="Times New Roman" w:hAnsi="Times New Roman" w:eastAsia="Times New Roman" w:cs="Times New Roman"/>
          <w:b/>
          <w:color w:val="000000"/>
          <w:sz w:val="24"/>
          <w:szCs w:val="24"/>
        </w:rPr>
        <w:t>phenomenon</w:t>
      </w:r>
      <w:r>
        <w:rPr>
          <w:rFonts w:ascii="Times New Roman" w:hAnsi="Times New Roman" w:eastAsia="Times New Roman" w:cs="Times New Roman"/>
          <w:color w:val="000000"/>
          <w:sz w:val="24"/>
          <w:szCs w:val="24"/>
        </w:rPr>
        <w:t xml:space="preserve"> known as the AI effect, leading to the quip, "AI is whatever hasn't been done yet." For instance, optical character recognition is frequently excluded from "artificial intelligence", having become a routine technology. Capabilities generally classified as AI as of 2017 include successfully understanding human speech, competing at the highest level in strategic game systems (such as chess and Go), autonomous cars, intelligent routing in content delivery network and military simulations.</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t>Artificial intelligence was founded as an academic discipline in 1956, and in the years since has experienced several waves of optimism, followed by disappointment and the loss of funding (known as an "AI winter"), followed by new approaches, success and renewed funding. For most of its history, AI research has been divided into subfields that often fail to communicate with each other. These sub-fields are based on technical considerations, such as particular goals (e.g. "robotics" or "machine learning"), the use of particular tools ("logic" or artificial neural networks), or deep philosophical differences. Subfields have also been based on social factors (particular institutions or the work of particular researchers). </w:t>
      </w:r>
    </w:p>
    <w:p>
      <w:pPr>
        <w:shd w:val="clear" w:color="auto" w:fill="FFFFFF"/>
        <w:spacing w:after="225" w:line="360" w:lineRule="auto"/>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traditional problems (or goals) of AI research include reasoning, knowledge representation, planning, learning, natural language processing, perception and the ability to move and manipulate objects. General intelligence is among the field's long-term goals.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mathematics, psychology, linguistics, philosophy and many others.</w:t>
      </w:r>
    </w:p>
    <w:p>
      <w:pPr>
        <w:pStyle w:val="12"/>
        <w:numPr>
          <w:ilvl w:val="0"/>
          <w:numId w:val="1"/>
        </w:numPr>
        <w:shd w:val="clear" w:color="auto" w:fill="FFFFFF"/>
        <w:spacing w:after="0" w:line="360" w:lineRule="auto"/>
        <w:jc w:val="both"/>
        <w:textAlignment w:val="baseline"/>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Answer the following questions in brief</w:t>
      </w:r>
    </w:p>
    <w:p>
      <w:pPr>
        <w:pStyle w:val="12"/>
        <w:numPr>
          <w:ilvl w:val="0"/>
          <w:numId w:val="2"/>
        </w:numPr>
        <w:shd w:val="clear" w:color="auto" w:fill="FFFFFF"/>
        <w:spacing w:after="0" w:line="360" w:lineRule="auto"/>
        <w:ind w:left="1080"/>
        <w:jc w:val="both"/>
        <w:textAlignment w:val="baseline"/>
        <w:rPr>
          <w:rFonts w:ascii="Times New Roman" w:hAnsi="Times New Roman" w:eastAsia="Times New Roman" w:cs="Times New Roman"/>
          <w:b/>
          <w:bCs/>
          <w:color w:val="000000"/>
          <w:sz w:val="24"/>
          <w:szCs w:val="24"/>
        </w:rPr>
      </w:pPr>
      <w:r>
        <w:rPr>
          <w:rFonts w:ascii="Times New Roman" w:hAnsi="Times New Roman" w:eastAsia="Times New Roman" w:cs="Times New Roman"/>
          <w:color w:val="000000"/>
          <w:sz w:val="24"/>
          <w:szCs w:val="24"/>
        </w:rPr>
        <w:t>How is AI research defined in computer science?</w:t>
      </w:r>
    </w:p>
    <w:p>
      <w:pPr>
        <w:shd w:val="clear" w:color="auto" w:fill="FFFFFF"/>
        <w:spacing w:after="0" w:line="360" w:lineRule="auto"/>
        <w:ind w:left="360" w:firstLine="720"/>
        <w:jc w:val="both"/>
        <w:textAlignment w:val="baseline"/>
        <w:rPr>
          <w:rFonts w:hint="default" w:ascii="Times New Roman" w:hAnsi="Times New Roman" w:eastAsia="Times New Roman" w:cs="Times New Roman"/>
          <w:bCs/>
          <w:color w:val="0000FF"/>
          <w:sz w:val="24"/>
          <w:szCs w:val="24"/>
          <w:lang w:val="en-US"/>
        </w:rPr>
      </w:pPr>
      <w:r>
        <w:rPr>
          <w:rFonts w:hint="default" w:ascii="Times New Roman" w:hAnsi="Times New Roman" w:eastAsia="Times New Roman" w:cs="Times New Roman"/>
          <w:bCs/>
          <w:color w:val="0000FF"/>
          <w:sz w:val="24"/>
          <w:szCs w:val="24"/>
          <w:lang w:val="en-US"/>
        </w:rPr>
        <w:t>It is defined as the study of intelligent agents</w:t>
      </w:r>
    </w:p>
    <w:p>
      <w:pPr>
        <w:pStyle w:val="12"/>
        <w:numPr>
          <w:ilvl w:val="0"/>
          <w:numId w:val="2"/>
        </w:numPr>
        <w:shd w:val="clear" w:color="auto" w:fill="FFFFFF"/>
        <w:spacing w:after="0" w:line="360" w:lineRule="auto"/>
        <w:ind w:left="1080"/>
        <w:jc w:val="both"/>
        <w:textAlignment w:val="baseline"/>
        <w:rPr>
          <w:rFonts w:ascii="Times New Roman" w:hAnsi="Times New Roman" w:eastAsia="Times New Roman" w:cs="Times New Roman"/>
          <w:b/>
          <w:bCs/>
          <w:color w:val="000000"/>
          <w:sz w:val="24"/>
          <w:szCs w:val="24"/>
        </w:rPr>
      </w:pPr>
      <w:r>
        <w:rPr>
          <w:rFonts w:ascii="Times New Roman" w:hAnsi="Times New Roman" w:eastAsia="Times New Roman" w:cs="Times New Roman"/>
          <w:bCs/>
          <w:color w:val="000000"/>
          <w:sz w:val="24"/>
          <w:szCs w:val="24"/>
        </w:rPr>
        <w:t xml:space="preserve">As used in paragraph one </w:t>
      </w:r>
      <w:r>
        <w:rPr>
          <w:rFonts w:ascii="Times New Roman" w:hAnsi="Times New Roman" w:eastAsia="Times New Roman" w:cs="Times New Roman"/>
          <w:b/>
          <w:bCs/>
          <w:color w:val="000000"/>
          <w:sz w:val="24"/>
          <w:szCs w:val="24"/>
        </w:rPr>
        <w:t>colloquially</w:t>
      </w:r>
      <w:r>
        <w:rPr>
          <w:rFonts w:ascii="Times New Roman" w:hAnsi="Times New Roman" w:eastAsia="Times New Roman" w:cs="Times New Roman"/>
          <w:bCs/>
          <w:color w:val="000000"/>
          <w:sz w:val="24"/>
          <w:szCs w:val="24"/>
        </w:rPr>
        <w:t xml:space="preserve"> means</w:t>
      </w:r>
    </w:p>
    <w:p>
      <w:pPr>
        <w:pStyle w:val="12"/>
        <w:numPr>
          <w:numId w:val="0"/>
        </w:numPr>
        <w:shd w:val="clear" w:color="auto" w:fill="FFFFFF"/>
        <w:spacing w:after="0" w:line="360" w:lineRule="auto"/>
        <w:ind w:left="720" w:leftChars="0"/>
        <w:jc w:val="both"/>
        <w:textAlignment w:val="baseline"/>
        <w:rPr>
          <w:rFonts w:hint="default" w:ascii="Times New Roman" w:hAnsi="Times New Roman" w:eastAsia="Times New Roman" w:cs="Times New Roman"/>
          <w:b w:val="0"/>
          <w:bCs w:val="0"/>
          <w:color w:val="0000FF"/>
          <w:sz w:val="24"/>
          <w:szCs w:val="24"/>
          <w:lang w:val="en-US"/>
        </w:rPr>
      </w:pPr>
      <w:r>
        <w:rPr>
          <w:rFonts w:hint="default" w:ascii="Times New Roman" w:hAnsi="Times New Roman" w:eastAsia="Times New Roman" w:cs="Times New Roman"/>
          <w:b/>
          <w:bCs/>
          <w:color w:val="000000"/>
          <w:sz w:val="24"/>
          <w:szCs w:val="24"/>
          <w:lang w:val="en-US"/>
        </w:rPr>
        <w:t xml:space="preserve">     </w:t>
      </w:r>
      <w:r>
        <w:rPr>
          <w:rFonts w:hint="default" w:ascii="Times New Roman" w:hAnsi="Times New Roman" w:eastAsia="Times New Roman" w:cs="Times New Roman"/>
          <w:b/>
          <w:bCs/>
          <w:color w:val="0000FF"/>
          <w:sz w:val="24"/>
          <w:szCs w:val="24"/>
          <w:lang w:val="en-US"/>
        </w:rPr>
        <w:t xml:space="preserve"> </w:t>
      </w:r>
      <w:r>
        <w:rPr>
          <w:rFonts w:hint="default" w:ascii="Calibri" w:hAnsi="Calibri" w:eastAsia="Times New Roman" w:cs="Calibri"/>
          <w:b w:val="0"/>
          <w:bCs w:val="0"/>
          <w:color w:val="0000FF"/>
          <w:sz w:val="24"/>
          <w:szCs w:val="24"/>
          <w:lang w:val="en-US"/>
        </w:rPr>
        <w:t xml:space="preserve"> </w:t>
      </w:r>
      <w:r>
        <w:rPr>
          <w:rFonts w:hint="default" w:ascii="Times New Roman" w:hAnsi="Times New Roman" w:eastAsia="Times New Roman" w:cs="Times New Roman"/>
          <w:b w:val="0"/>
          <w:bCs w:val="0"/>
          <w:color w:val="0000FF"/>
          <w:sz w:val="24"/>
          <w:szCs w:val="24"/>
          <w:lang w:val="en-US"/>
        </w:rPr>
        <w:t>Learning and problem solving</w:t>
      </w:r>
    </w:p>
    <w:p>
      <w:pPr>
        <w:pStyle w:val="12"/>
        <w:numPr>
          <w:ilvl w:val="0"/>
          <w:numId w:val="2"/>
        </w:numPr>
        <w:shd w:val="clear" w:color="auto" w:fill="FFFFFF"/>
        <w:spacing w:after="0" w:line="360" w:lineRule="auto"/>
        <w:ind w:left="1080"/>
        <w:jc w:val="both"/>
        <w:textAlignment w:val="baseline"/>
        <w:rPr>
          <w:rFonts w:ascii="Times New Roman" w:hAnsi="Times New Roman" w:eastAsia="Times New Roman" w:cs="Times New Roman"/>
          <w:b/>
          <w:bCs/>
          <w:color w:val="000000"/>
          <w:sz w:val="24"/>
          <w:szCs w:val="24"/>
        </w:rPr>
      </w:pPr>
      <w:r>
        <w:rPr>
          <w:rFonts w:ascii="Times New Roman" w:hAnsi="Times New Roman" w:eastAsia="Times New Roman" w:cs="Times New Roman"/>
          <w:bCs/>
          <w:color w:val="000000"/>
          <w:sz w:val="24"/>
          <w:szCs w:val="24"/>
        </w:rPr>
        <w:t xml:space="preserve">Give a synonym for </w:t>
      </w:r>
      <w:r>
        <w:rPr>
          <w:rFonts w:ascii="Times New Roman" w:hAnsi="Times New Roman" w:eastAsia="Times New Roman" w:cs="Times New Roman"/>
          <w:b/>
          <w:bCs/>
          <w:color w:val="000000"/>
          <w:sz w:val="24"/>
          <w:szCs w:val="24"/>
        </w:rPr>
        <w:t>phenomenon</w:t>
      </w:r>
    </w:p>
    <w:p>
      <w:pPr>
        <w:pStyle w:val="12"/>
        <w:shd w:val="clear" w:color="auto" w:fill="FFFFFF"/>
        <w:spacing w:after="0" w:line="360" w:lineRule="auto"/>
        <w:ind w:firstLine="360"/>
        <w:jc w:val="both"/>
        <w:textAlignment w:val="baseline"/>
        <w:rPr>
          <w:rFonts w:hint="default" w:ascii="Times New Roman" w:hAnsi="Times New Roman" w:eastAsia="Times New Roman" w:cs="Times New Roman"/>
          <w:bCs/>
          <w:color w:val="0000FF"/>
          <w:sz w:val="24"/>
          <w:szCs w:val="24"/>
          <w:lang w:val="en-US"/>
        </w:rPr>
      </w:pPr>
      <w:r>
        <w:rPr>
          <w:rFonts w:hint="default" w:ascii="Times New Roman" w:hAnsi="Times New Roman" w:eastAsia="Times New Roman" w:cs="Times New Roman"/>
          <w:bCs/>
          <w:color w:val="0000FF"/>
          <w:sz w:val="24"/>
          <w:szCs w:val="24"/>
          <w:lang w:val="en-US"/>
        </w:rPr>
        <w:t>An event</w:t>
      </w:r>
    </w:p>
    <w:p>
      <w:pPr>
        <w:pStyle w:val="12"/>
        <w:numPr>
          <w:ilvl w:val="0"/>
          <w:numId w:val="2"/>
        </w:numPr>
        <w:shd w:val="clear" w:color="auto" w:fill="FFFFFF"/>
        <w:spacing w:after="0" w:line="360" w:lineRule="auto"/>
        <w:ind w:left="1080"/>
        <w:jc w:val="both"/>
        <w:textAlignment w:val="baseline"/>
        <w:rPr>
          <w:rFonts w:ascii="Times New Roman" w:hAnsi="Times New Roman" w:eastAsia="Times New Roman" w:cs="Times New Roman"/>
          <w:bCs/>
          <w:color w:val="000000"/>
          <w:sz w:val="24"/>
          <w:szCs w:val="24"/>
        </w:rPr>
      </w:pPr>
      <w:r>
        <w:rPr>
          <w:rFonts w:ascii="Times New Roman" w:hAnsi="Times New Roman" w:eastAsia="Times New Roman" w:cs="Times New Roman"/>
          <w:bCs/>
          <w:color w:val="000000"/>
          <w:sz w:val="24"/>
          <w:szCs w:val="24"/>
        </w:rPr>
        <w:t xml:space="preserve">The passage says that AI was founded as an academic discipline in 1956. What does </w:t>
      </w:r>
    </w:p>
    <w:p>
      <w:pPr>
        <w:shd w:val="clear" w:color="auto" w:fill="FFFFFF"/>
        <w:spacing w:after="0" w:line="360" w:lineRule="auto"/>
        <w:ind w:left="720" w:firstLine="360"/>
        <w:jc w:val="both"/>
        <w:textAlignment w:val="baseline"/>
        <w:rPr>
          <w:rFonts w:ascii="Times New Roman" w:hAnsi="Times New Roman" w:eastAsia="Times New Roman" w:cs="Times New Roman"/>
          <w:bCs/>
          <w:color w:val="000000"/>
          <w:sz w:val="24"/>
          <w:szCs w:val="24"/>
        </w:rPr>
      </w:pPr>
      <w:r>
        <w:rPr>
          <w:rFonts w:ascii="Times New Roman" w:hAnsi="Times New Roman" w:eastAsia="Times New Roman" w:cs="Times New Roman"/>
          <w:bCs/>
          <w:color w:val="000000"/>
          <w:sz w:val="24"/>
          <w:szCs w:val="24"/>
        </w:rPr>
        <w:t>academic discipline mean?</w:t>
      </w:r>
    </w:p>
    <w:p>
      <w:pPr>
        <w:shd w:val="clear" w:color="auto" w:fill="FFFFFF"/>
        <w:spacing w:after="0" w:line="360" w:lineRule="auto"/>
        <w:ind w:left="720" w:firstLine="360"/>
        <w:jc w:val="both"/>
        <w:textAlignment w:val="baseline"/>
        <w:rPr>
          <w:rFonts w:hint="default" w:ascii="Times New Roman" w:hAnsi="Times New Roman" w:eastAsia="Times New Roman" w:cs="Times New Roman"/>
          <w:bCs/>
          <w:color w:val="0000FF"/>
          <w:sz w:val="24"/>
          <w:szCs w:val="24"/>
        </w:rPr>
      </w:pPr>
      <w:r>
        <w:rPr>
          <w:rFonts w:hint="default" w:ascii="Times New Roman" w:hAnsi="Times New Roman" w:eastAsia="Open Sans" w:cs="Times New Roman"/>
          <w:i w:val="0"/>
          <w:iCs w:val="0"/>
          <w:caps w:val="0"/>
          <w:color w:val="0000FF"/>
          <w:spacing w:val="0"/>
          <w:sz w:val="24"/>
          <w:szCs w:val="24"/>
          <w:shd w:val="clear" w:fill="FFFFFF"/>
        </w:rPr>
        <w:t>It is a subdivision of knowledge that is taught and researched at a university level.</w:t>
      </w:r>
    </w:p>
    <w:p>
      <w:pPr>
        <w:pStyle w:val="12"/>
        <w:numPr>
          <w:ilvl w:val="0"/>
          <w:numId w:val="2"/>
        </w:numPr>
        <w:shd w:val="clear" w:color="auto" w:fill="FFFFFF"/>
        <w:spacing w:after="0" w:line="360" w:lineRule="auto"/>
        <w:ind w:left="1080"/>
        <w:jc w:val="both"/>
        <w:textAlignment w:val="baseline"/>
        <w:rPr>
          <w:rFonts w:ascii="Times New Roman" w:hAnsi="Times New Roman" w:eastAsia="Times New Roman" w:cs="Times New Roman"/>
          <w:bCs/>
          <w:color w:val="000000"/>
          <w:sz w:val="24"/>
          <w:szCs w:val="24"/>
        </w:rPr>
      </w:pPr>
      <w:r>
        <w:rPr>
          <w:rFonts w:ascii="Times New Roman" w:hAnsi="Times New Roman" w:eastAsia="Times New Roman" w:cs="Times New Roman"/>
          <w:bCs/>
          <w:color w:val="000000"/>
          <w:sz w:val="24"/>
          <w:szCs w:val="24"/>
        </w:rPr>
        <w:t>As used in the passage what does “AI winter” mean?</w:t>
      </w:r>
    </w:p>
    <w:p>
      <w:pPr>
        <w:shd w:val="clear" w:color="auto" w:fill="FFFFFF"/>
        <w:spacing w:after="0" w:line="360" w:lineRule="auto"/>
        <w:ind w:left="360" w:firstLine="720"/>
        <w:jc w:val="both"/>
        <w:textAlignment w:val="baseline"/>
        <w:rPr>
          <w:rFonts w:hint="default" w:ascii="Times New Roman" w:hAnsi="Times New Roman" w:eastAsia="Times New Roman" w:cs="Times New Roman"/>
          <w:bCs/>
          <w:color w:val="0000FF"/>
          <w:sz w:val="24"/>
          <w:szCs w:val="24"/>
          <w:lang w:val="en-US"/>
        </w:rPr>
      </w:pPr>
      <w:r>
        <w:rPr>
          <w:rFonts w:hint="default" w:ascii="Times New Roman" w:hAnsi="Times New Roman" w:eastAsia="Times New Roman" w:cs="Times New Roman"/>
          <w:bCs/>
          <w:color w:val="0000FF"/>
          <w:sz w:val="24"/>
          <w:szCs w:val="24"/>
          <w:lang w:val="en-US"/>
        </w:rPr>
        <w:t>reduction in funding an interest in AI</w:t>
      </w:r>
    </w:p>
    <w:p>
      <w:pPr>
        <w:pStyle w:val="12"/>
        <w:numPr>
          <w:ilvl w:val="0"/>
          <w:numId w:val="1"/>
        </w:numPr>
        <w:shd w:val="clear" w:color="auto" w:fill="FFFFFF"/>
        <w:spacing w:after="0" w:line="360" w:lineRule="auto"/>
        <w:jc w:val="both"/>
        <w:textAlignment w:val="baseline"/>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Underline the correct answer in the following MCQ questions.</w:t>
      </w:r>
    </w:p>
    <w:p>
      <w:pPr>
        <w:pStyle w:val="12"/>
        <w:numPr>
          <w:ilvl w:val="0"/>
          <w:numId w:val="3"/>
        </w:numPr>
        <w:shd w:val="clear" w:color="auto" w:fill="FFFFFF"/>
        <w:spacing w:after="0" w:line="360" w:lineRule="auto"/>
        <w:ind w:left="1080"/>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What is the AI winter?</w:t>
      </w:r>
    </w:p>
    <w:p>
      <w:pPr>
        <w:numPr>
          <w:ilvl w:val="0"/>
          <w:numId w:val="4"/>
        </w:numPr>
        <w:tabs>
          <w:tab w:val="left" w:pos="1800"/>
          <w:tab w:val="clear" w:pos="1440"/>
        </w:tabs>
        <w:spacing w:after="100" w:afterAutospacing="1" w:line="360" w:lineRule="auto"/>
        <w:ind w:left="1800"/>
        <w:jc w:val="both"/>
        <w:textAlignment w:val="baseline"/>
        <w:rPr>
          <w:rFonts w:ascii="Times New Roman" w:hAnsi="Times New Roman" w:eastAsia="Times New Roman" w:cs="Times New Roman"/>
          <w:color w:val="000000"/>
          <w:sz w:val="24"/>
          <w:szCs w:val="24"/>
          <w:u w:val="single"/>
        </w:rPr>
      </w:pPr>
      <w:r>
        <w:rPr>
          <w:rFonts w:ascii="Times New Roman" w:hAnsi="Times New Roman" w:eastAsia="Times New Roman" w:cs="Times New Roman"/>
          <w:color w:val="000000"/>
          <w:sz w:val="24"/>
          <w:szCs w:val="24"/>
          <w:u w:val="single"/>
        </w:rPr>
        <w:t>Loss of funding for AI projects</w:t>
      </w:r>
    </w:p>
    <w:p>
      <w:pPr>
        <w:numPr>
          <w:ilvl w:val="0"/>
          <w:numId w:val="4"/>
        </w:numPr>
        <w:tabs>
          <w:tab w:val="clear" w:pos="1440"/>
        </w:tabs>
        <w:spacing w:after="100" w:afterAutospacing="1" w:line="360" w:lineRule="auto"/>
        <w:ind w:left="1710" w:hanging="270"/>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Non-functioning AI systems</w:t>
      </w:r>
    </w:p>
    <w:p>
      <w:pPr>
        <w:numPr>
          <w:ilvl w:val="0"/>
          <w:numId w:val="4"/>
        </w:numPr>
        <w:tabs>
          <w:tab w:val="left" w:pos="1890"/>
          <w:tab w:val="clear" w:pos="1440"/>
        </w:tabs>
        <w:spacing w:after="100" w:afterAutospacing="1" w:line="360" w:lineRule="auto"/>
        <w:ind w:left="1800"/>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Absence of research labs</w:t>
      </w:r>
    </w:p>
    <w:p>
      <w:pPr>
        <w:numPr>
          <w:ilvl w:val="0"/>
          <w:numId w:val="4"/>
        </w:numPr>
        <w:tabs>
          <w:tab w:val="left" w:pos="1890"/>
          <w:tab w:val="clear" w:pos="1440"/>
        </w:tabs>
        <w:spacing w:after="100" w:afterAutospacing="1" w:line="360" w:lineRule="auto"/>
        <w:ind w:left="1800"/>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None of the above</w:t>
      </w:r>
    </w:p>
    <w:p>
      <w:pPr>
        <w:pStyle w:val="12"/>
        <w:numPr>
          <w:ilvl w:val="0"/>
          <w:numId w:val="3"/>
        </w:numPr>
        <w:shd w:val="clear" w:color="auto" w:fill="FFFFFF"/>
        <w:spacing w:after="0" w:line="360" w:lineRule="auto"/>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Are sub-fields based only on social factors?</w:t>
      </w:r>
    </w:p>
    <w:p>
      <w:pPr>
        <w:pStyle w:val="12"/>
        <w:numPr>
          <w:ilvl w:val="0"/>
          <w:numId w:val="5"/>
        </w:numPr>
        <w:tabs>
          <w:tab w:val="left" w:pos="1530"/>
        </w:tabs>
        <w:spacing w:after="100" w:afterAutospacing="1" w:line="360" w:lineRule="auto"/>
        <w:ind w:firstLine="720"/>
        <w:jc w:val="both"/>
        <w:textAlignment w:val="baseline"/>
        <w:rPr>
          <w:rFonts w:ascii="Times New Roman" w:hAnsi="Times New Roman" w:eastAsia="Times New Roman" w:cs="Times New Roman"/>
          <w:i w:val="0"/>
          <w:iCs w:val="0"/>
          <w:color w:val="000000"/>
          <w:sz w:val="24"/>
          <w:szCs w:val="24"/>
          <w:u w:val="single"/>
        </w:rPr>
      </w:pPr>
      <w:r>
        <w:rPr>
          <w:rFonts w:ascii="Times New Roman" w:hAnsi="Times New Roman" w:eastAsia="Times New Roman" w:cs="Times New Roman"/>
          <w:i w:val="0"/>
          <w:iCs w:val="0"/>
          <w:color w:val="000000"/>
          <w:sz w:val="24"/>
          <w:szCs w:val="24"/>
          <w:u w:val="single"/>
        </w:rPr>
        <w:t>No</w:t>
      </w:r>
    </w:p>
    <w:p>
      <w:pPr>
        <w:pStyle w:val="12"/>
        <w:numPr>
          <w:ilvl w:val="0"/>
          <w:numId w:val="5"/>
        </w:numPr>
        <w:tabs>
          <w:tab w:val="left" w:pos="1530"/>
        </w:tabs>
        <w:spacing w:after="100" w:afterAutospacing="1" w:line="360" w:lineRule="auto"/>
        <w:ind w:firstLine="720"/>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Yes</w:t>
      </w:r>
    </w:p>
    <w:p>
      <w:pPr>
        <w:pStyle w:val="12"/>
        <w:numPr>
          <w:ilvl w:val="0"/>
          <w:numId w:val="5"/>
        </w:numPr>
        <w:tabs>
          <w:tab w:val="left" w:pos="1530"/>
        </w:tabs>
        <w:spacing w:after="100" w:afterAutospacing="1" w:line="360" w:lineRule="auto"/>
        <w:ind w:firstLine="720"/>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They are based on machine learning</w:t>
      </w:r>
    </w:p>
    <w:p>
      <w:pPr>
        <w:pStyle w:val="12"/>
        <w:numPr>
          <w:ilvl w:val="0"/>
          <w:numId w:val="5"/>
        </w:numPr>
        <w:tabs>
          <w:tab w:val="left" w:pos="1530"/>
        </w:tabs>
        <w:spacing w:after="100" w:afterAutospacing="1" w:line="360" w:lineRule="auto"/>
        <w:ind w:firstLine="720"/>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None of the above</w:t>
      </w:r>
    </w:p>
    <w:p>
      <w:pPr>
        <w:pStyle w:val="12"/>
        <w:tabs>
          <w:tab w:val="left" w:pos="1530"/>
        </w:tabs>
        <w:spacing w:after="100" w:afterAutospacing="1" w:line="360" w:lineRule="auto"/>
        <w:ind w:left="1080"/>
        <w:jc w:val="both"/>
        <w:textAlignment w:val="baseline"/>
        <w:rPr>
          <w:rFonts w:ascii="Times New Roman" w:hAnsi="Times New Roman" w:eastAsia="Times New Roman" w:cs="Times New Roman"/>
          <w:color w:val="000000"/>
          <w:sz w:val="24"/>
          <w:szCs w:val="24"/>
        </w:rPr>
      </w:pPr>
    </w:p>
    <w:p>
      <w:pPr>
        <w:pStyle w:val="12"/>
        <w:numPr>
          <w:ilvl w:val="0"/>
          <w:numId w:val="3"/>
        </w:numPr>
        <w:shd w:val="clear" w:color="auto" w:fill="FFFFFF"/>
        <w:spacing w:after="0" w:line="360" w:lineRule="auto"/>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Leaning and problem solving by machines is a colloquial way of understanding artificial intelligence?</w:t>
      </w:r>
    </w:p>
    <w:p>
      <w:pPr>
        <w:numPr>
          <w:ilvl w:val="0"/>
          <w:numId w:val="6"/>
        </w:numPr>
        <w:tabs>
          <w:tab w:val="left" w:pos="1530"/>
          <w:tab w:val="clear" w:pos="720"/>
        </w:tabs>
        <w:spacing w:after="100" w:afterAutospacing="1" w:line="360" w:lineRule="auto"/>
        <w:ind w:left="1530" w:hanging="450"/>
        <w:jc w:val="both"/>
        <w:textAlignment w:val="baseline"/>
        <w:rPr>
          <w:rFonts w:ascii="Times New Roman" w:hAnsi="Times New Roman" w:eastAsia="Times New Roman" w:cs="Times New Roman"/>
          <w:color w:val="000000"/>
          <w:sz w:val="24"/>
          <w:szCs w:val="24"/>
          <w:u w:val="single"/>
        </w:rPr>
      </w:pPr>
      <w:r>
        <w:rPr>
          <w:rFonts w:ascii="Times New Roman" w:hAnsi="Times New Roman" w:eastAsia="Times New Roman" w:cs="Times New Roman"/>
          <w:color w:val="000000"/>
          <w:sz w:val="24"/>
          <w:szCs w:val="24"/>
          <w:u w:val="single"/>
        </w:rPr>
        <w:t>Yes</w:t>
      </w:r>
    </w:p>
    <w:p>
      <w:pPr>
        <w:numPr>
          <w:ilvl w:val="0"/>
          <w:numId w:val="6"/>
        </w:numPr>
        <w:tabs>
          <w:tab w:val="left" w:pos="1530"/>
          <w:tab w:val="clear" w:pos="720"/>
        </w:tabs>
        <w:spacing w:after="100" w:afterAutospacing="1" w:line="360" w:lineRule="auto"/>
        <w:ind w:left="1530" w:hanging="450"/>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No</w:t>
      </w:r>
    </w:p>
    <w:p>
      <w:pPr>
        <w:numPr>
          <w:ilvl w:val="0"/>
          <w:numId w:val="6"/>
        </w:numPr>
        <w:tabs>
          <w:tab w:val="left" w:pos="1530"/>
          <w:tab w:val="clear" w:pos="720"/>
        </w:tabs>
        <w:spacing w:after="100" w:afterAutospacing="1" w:line="360" w:lineRule="auto"/>
        <w:ind w:left="1530" w:hanging="450"/>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Artificial intelligence means acquiring knowledge through books</w:t>
      </w:r>
    </w:p>
    <w:p>
      <w:pPr>
        <w:numPr>
          <w:ilvl w:val="0"/>
          <w:numId w:val="6"/>
        </w:numPr>
        <w:tabs>
          <w:tab w:val="left" w:pos="1530"/>
          <w:tab w:val="clear" w:pos="720"/>
        </w:tabs>
        <w:spacing w:after="100" w:afterAutospacing="1" w:line="360" w:lineRule="auto"/>
        <w:ind w:left="1530" w:hanging="450"/>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It cannot be defined colloquially</w:t>
      </w:r>
    </w:p>
    <w:p>
      <w:pPr>
        <w:pStyle w:val="12"/>
        <w:numPr>
          <w:ilvl w:val="0"/>
          <w:numId w:val="3"/>
        </w:numPr>
        <w:shd w:val="clear" w:color="auto" w:fill="FFFFFF"/>
        <w:spacing w:after="0" w:line="360" w:lineRule="auto"/>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Are autonomous cars an example of AI?</w:t>
      </w:r>
    </w:p>
    <w:p>
      <w:pPr>
        <w:pStyle w:val="12"/>
        <w:numPr>
          <w:ilvl w:val="0"/>
          <w:numId w:val="7"/>
        </w:numPr>
        <w:spacing w:after="100" w:afterAutospacing="1" w:line="360" w:lineRule="auto"/>
        <w:ind w:left="1530" w:hanging="540"/>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Yes</w:t>
      </w:r>
    </w:p>
    <w:p>
      <w:pPr>
        <w:pStyle w:val="12"/>
        <w:numPr>
          <w:ilvl w:val="0"/>
          <w:numId w:val="7"/>
        </w:numPr>
        <w:spacing w:after="100" w:afterAutospacing="1" w:line="360" w:lineRule="auto"/>
        <w:ind w:left="1530" w:hanging="540"/>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No</w:t>
      </w:r>
    </w:p>
    <w:p>
      <w:pPr>
        <w:pStyle w:val="12"/>
        <w:numPr>
          <w:ilvl w:val="0"/>
          <w:numId w:val="7"/>
        </w:numPr>
        <w:spacing w:after="100" w:afterAutospacing="1" w:line="360" w:lineRule="auto"/>
        <w:ind w:left="1530" w:hanging="540"/>
        <w:jc w:val="both"/>
        <w:textAlignment w:val="baseline"/>
        <w:rPr>
          <w:rFonts w:ascii="Times New Roman" w:hAnsi="Times New Roman" w:eastAsia="Times New Roman" w:cs="Times New Roman"/>
          <w:color w:val="000000"/>
          <w:sz w:val="24"/>
          <w:szCs w:val="24"/>
          <w:u w:val="single"/>
        </w:rPr>
      </w:pPr>
      <w:r>
        <w:rPr>
          <w:rFonts w:ascii="Times New Roman" w:hAnsi="Times New Roman" w:eastAsia="Times New Roman" w:cs="Times New Roman"/>
          <w:color w:val="000000"/>
          <w:sz w:val="24"/>
          <w:szCs w:val="24"/>
          <w:u w:val="single"/>
        </w:rPr>
        <w:t>As of 2017, they are</w:t>
      </w:r>
    </w:p>
    <w:p>
      <w:pPr>
        <w:pStyle w:val="12"/>
        <w:numPr>
          <w:ilvl w:val="0"/>
          <w:numId w:val="7"/>
        </w:numPr>
        <w:spacing w:after="100" w:afterAutospacing="1" w:line="360" w:lineRule="auto"/>
        <w:ind w:left="1530" w:hanging="540"/>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None of the above</w:t>
      </w:r>
    </w:p>
    <w:p>
      <w:pPr>
        <w:pStyle w:val="12"/>
        <w:numPr>
          <w:ilvl w:val="0"/>
          <w:numId w:val="3"/>
        </w:numPr>
        <w:shd w:val="clear" w:color="auto" w:fill="FFFFFF"/>
        <w:spacing w:after="0" w:line="360" w:lineRule="auto"/>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Does AI only draw on technology and mathematics?</w:t>
      </w:r>
    </w:p>
    <w:p>
      <w:pPr>
        <w:numPr>
          <w:ilvl w:val="0"/>
          <w:numId w:val="8"/>
        </w:numPr>
        <w:tabs>
          <w:tab w:val="left" w:pos="1620"/>
          <w:tab w:val="clear" w:pos="720"/>
        </w:tabs>
        <w:spacing w:after="100" w:afterAutospacing="1" w:line="360" w:lineRule="auto"/>
        <w:ind w:left="1620" w:hanging="630"/>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Yes</w:t>
      </w:r>
    </w:p>
    <w:p>
      <w:pPr>
        <w:numPr>
          <w:ilvl w:val="0"/>
          <w:numId w:val="8"/>
        </w:numPr>
        <w:tabs>
          <w:tab w:val="left" w:pos="1620"/>
          <w:tab w:val="clear" w:pos="720"/>
        </w:tabs>
        <w:spacing w:after="100" w:afterAutospacing="1" w:line="360" w:lineRule="auto"/>
        <w:ind w:left="1620" w:hanging="630"/>
        <w:jc w:val="both"/>
        <w:textAlignment w:val="baseline"/>
        <w:rPr>
          <w:rFonts w:ascii="Times New Roman" w:hAnsi="Times New Roman" w:eastAsia="Times New Roman" w:cs="Times New Roman"/>
          <w:color w:val="000000"/>
          <w:sz w:val="24"/>
          <w:szCs w:val="24"/>
          <w:u w:val="single"/>
        </w:rPr>
      </w:pPr>
      <w:r>
        <w:rPr>
          <w:rFonts w:ascii="Times New Roman" w:hAnsi="Times New Roman" w:eastAsia="Times New Roman" w:cs="Times New Roman"/>
          <w:color w:val="000000"/>
          <w:sz w:val="24"/>
          <w:szCs w:val="24"/>
          <w:u w:val="single"/>
        </w:rPr>
        <w:t>No</w:t>
      </w:r>
    </w:p>
    <w:p>
      <w:pPr>
        <w:numPr>
          <w:ilvl w:val="0"/>
          <w:numId w:val="8"/>
        </w:numPr>
        <w:tabs>
          <w:tab w:val="left" w:pos="1620"/>
          <w:tab w:val="clear" w:pos="720"/>
        </w:tabs>
        <w:spacing w:after="100" w:afterAutospacing="1" w:line="360" w:lineRule="auto"/>
        <w:ind w:left="1620" w:hanging="630"/>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It also draws upon psychology</w:t>
      </w:r>
    </w:p>
    <w:p>
      <w:pPr>
        <w:numPr>
          <w:ilvl w:val="0"/>
          <w:numId w:val="8"/>
        </w:numPr>
        <w:tabs>
          <w:tab w:val="left" w:pos="1620"/>
          <w:tab w:val="clear" w:pos="720"/>
        </w:tabs>
        <w:spacing w:after="100" w:afterAutospacing="1" w:line="360" w:lineRule="auto"/>
        <w:ind w:left="1620" w:hanging="630"/>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It only draws upon linguistics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Source: </w:t>
      </w:r>
      <w:r>
        <w:fldChar w:fldCharType="begin"/>
      </w:r>
      <w:r>
        <w:instrText xml:space="preserve"> HYPERLINK "https://www.mbarendezvous.com/reading-comprehension-passages/" </w:instrText>
      </w:r>
      <w:r>
        <w:fldChar w:fldCharType="separate"/>
      </w:r>
      <w:r>
        <w:rPr>
          <w:rStyle w:val="7"/>
          <w:rFonts w:ascii="Times New Roman" w:hAnsi="Times New Roman" w:cs="Times New Roman"/>
          <w:sz w:val="24"/>
          <w:szCs w:val="24"/>
        </w:rPr>
        <w:t>https://www.mbarendezvous.com/reading-comprehension-passages/</w:t>
      </w:r>
      <w:r>
        <w:rPr>
          <w:rStyle w:val="7"/>
          <w:rFonts w:ascii="Times New Roman" w:hAnsi="Times New Roman" w:cs="Times New Roman"/>
          <w:sz w:val="24"/>
          <w:szCs w:val="24"/>
        </w:rPr>
        <w:fldChar w:fldCharType="end"/>
      </w:r>
    </w:p>
    <w:p>
      <w:pPr>
        <w:spacing w:line="240" w:lineRule="auto"/>
        <w:jc w:val="both"/>
        <w:rPr>
          <w:rFonts w:hint="default" w:ascii="Calibri" w:hAnsi="Calibri" w:eastAsia="Open Sans" w:cs="Calibri"/>
          <w:b/>
          <w:bCs/>
          <w:i w:val="0"/>
          <w:iCs w:val="0"/>
          <w:caps w:val="0"/>
          <w:color w:val="262626"/>
          <w:spacing w:val="0"/>
          <w:sz w:val="21"/>
          <w:szCs w:val="21"/>
          <w:u w:val="single"/>
          <w:shd w:val="clear" w:fill="F8F8F8"/>
          <w:lang w:val="en-US"/>
        </w:rPr>
      </w:pPr>
      <w:bookmarkStart w:id="0" w:name="_GoBack"/>
      <w:r>
        <w:rPr>
          <w:rFonts w:hint="default" w:ascii="Calibri" w:hAnsi="Calibri" w:eastAsia="Open Sans" w:cs="Calibri"/>
          <w:b/>
          <w:bCs/>
          <w:i w:val="0"/>
          <w:iCs w:val="0"/>
          <w:caps w:val="0"/>
          <w:color w:val="262626"/>
          <w:spacing w:val="0"/>
          <w:sz w:val="21"/>
          <w:szCs w:val="21"/>
          <w:u w:val="single"/>
          <w:shd w:val="clear" w:fill="F8F8F8"/>
          <w:lang w:val="en-US"/>
        </w:rPr>
        <w:t>GROUP 3 MEMBERS</w:t>
      </w:r>
    </w:p>
    <w:p>
      <w:pPr>
        <w:spacing w:line="240" w:lineRule="auto"/>
        <w:jc w:val="both"/>
        <w:rPr>
          <w:rFonts w:hint="default" w:ascii="Calibri" w:hAnsi="Calibri" w:eastAsia="Open Sans" w:cs="Calibri"/>
          <w:b w:val="0"/>
          <w:bCs w:val="0"/>
          <w:i w:val="0"/>
          <w:iCs w:val="0"/>
          <w:caps w:val="0"/>
          <w:color w:val="262626"/>
          <w:spacing w:val="0"/>
          <w:sz w:val="21"/>
          <w:szCs w:val="21"/>
          <w:shd w:val="clear" w:fill="FFFFFF"/>
          <w:lang w:val="en-US"/>
        </w:rPr>
      </w:pPr>
      <w:r>
        <w:rPr>
          <w:rFonts w:hint="default" w:ascii="Calibri" w:hAnsi="Calibri" w:eastAsia="Open Sans" w:cs="Calibri"/>
          <w:b w:val="0"/>
          <w:bCs w:val="0"/>
          <w:i w:val="0"/>
          <w:iCs w:val="0"/>
          <w:caps w:val="0"/>
          <w:color w:val="262626"/>
          <w:spacing w:val="0"/>
          <w:sz w:val="21"/>
          <w:szCs w:val="21"/>
          <w:shd w:val="clear" w:fill="F8F8F8"/>
        </w:rPr>
        <w:t>RUNISI SAMARANAYAKE</w:t>
      </w:r>
      <w:r>
        <w:rPr>
          <w:rFonts w:hint="default" w:ascii="Calibri" w:hAnsi="Calibri" w:eastAsia="Open Sans" w:cs="Calibri"/>
          <w:b w:val="0"/>
          <w:bCs w:val="0"/>
          <w:i w:val="0"/>
          <w:iCs w:val="0"/>
          <w:caps w:val="0"/>
          <w:color w:val="262626"/>
          <w:spacing w:val="0"/>
          <w:sz w:val="21"/>
          <w:szCs w:val="21"/>
          <w:shd w:val="clear" w:fill="F8F8F8"/>
          <w:lang w:val="en-US"/>
        </w:rPr>
        <w:t xml:space="preserve"> - 20221247</w:t>
      </w:r>
    </w:p>
    <w:p>
      <w:pPr>
        <w:spacing w:line="240" w:lineRule="auto"/>
        <w:jc w:val="both"/>
        <w:rPr>
          <w:rFonts w:hint="default" w:ascii="Calibri" w:hAnsi="Calibri" w:eastAsia="Open Sans" w:cs="Calibri"/>
          <w:i w:val="0"/>
          <w:iCs w:val="0"/>
          <w:caps w:val="0"/>
          <w:color w:val="262626"/>
          <w:spacing w:val="0"/>
          <w:sz w:val="21"/>
          <w:szCs w:val="21"/>
          <w:shd w:val="clear" w:fill="FFFFFF"/>
          <w:lang w:val="en-US"/>
        </w:rPr>
      </w:pPr>
      <w:r>
        <w:rPr>
          <w:rFonts w:hint="default" w:ascii="Calibri" w:hAnsi="Calibri" w:eastAsia="Open Sans" w:cs="Calibri"/>
          <w:i w:val="0"/>
          <w:iCs w:val="0"/>
          <w:caps w:val="0"/>
          <w:color w:val="262626"/>
          <w:spacing w:val="0"/>
          <w:sz w:val="21"/>
          <w:szCs w:val="21"/>
          <w:shd w:val="clear" w:fill="FFFFFF"/>
        </w:rPr>
        <w:t>LARSHEETH SUHOOD</w:t>
      </w:r>
      <w:r>
        <w:rPr>
          <w:rFonts w:hint="default" w:ascii="Calibri" w:hAnsi="Calibri" w:eastAsia="Open Sans" w:cs="Calibri"/>
          <w:i w:val="0"/>
          <w:iCs w:val="0"/>
          <w:caps w:val="0"/>
          <w:color w:val="262626"/>
          <w:spacing w:val="0"/>
          <w:sz w:val="21"/>
          <w:szCs w:val="21"/>
          <w:shd w:val="clear" w:fill="FFFFFF"/>
          <w:lang w:val="en-US"/>
        </w:rPr>
        <w:t xml:space="preserve"> - </w:t>
      </w:r>
      <w:r>
        <w:rPr>
          <w:rFonts w:ascii="Open Sans" w:hAnsi="Open Sans" w:eastAsia="Open Sans" w:cs="Open Sans"/>
          <w:i w:val="0"/>
          <w:iCs w:val="0"/>
          <w:caps w:val="0"/>
          <w:color w:val="262626"/>
          <w:spacing w:val="0"/>
          <w:sz w:val="21"/>
          <w:szCs w:val="21"/>
          <w:shd w:val="clear" w:fill="FFFFFF"/>
        </w:rPr>
        <w:t>20220037</w:t>
      </w:r>
    </w:p>
    <w:p>
      <w:pPr>
        <w:spacing w:line="240" w:lineRule="auto"/>
        <w:jc w:val="both"/>
        <w:rPr>
          <w:rFonts w:hint="default" w:ascii="Calibri" w:hAnsi="Calibri" w:eastAsia="Open Sans" w:cs="Calibri"/>
          <w:i w:val="0"/>
          <w:iCs w:val="0"/>
          <w:caps w:val="0"/>
          <w:color w:val="262626"/>
          <w:spacing w:val="0"/>
          <w:sz w:val="21"/>
          <w:szCs w:val="21"/>
          <w:shd w:val="clear" w:fill="F8F8F8"/>
          <w:lang w:val="en-US"/>
        </w:rPr>
      </w:pPr>
      <w:r>
        <w:rPr>
          <w:rFonts w:hint="default" w:ascii="Calibri" w:hAnsi="Calibri" w:eastAsia="Open Sans" w:cs="Calibri"/>
          <w:i w:val="0"/>
          <w:iCs w:val="0"/>
          <w:color w:val="262626"/>
          <w:spacing w:val="0"/>
          <w:sz w:val="21"/>
          <w:szCs w:val="21"/>
          <w:shd w:val="clear" w:fill="F8F8F8"/>
        </w:rPr>
        <w:t>L</w:t>
      </w:r>
      <w:r>
        <w:rPr>
          <w:rFonts w:hint="default" w:ascii="Calibri" w:hAnsi="Calibri" w:eastAsia="Open Sans" w:cs="Calibri"/>
          <w:i w:val="0"/>
          <w:iCs w:val="0"/>
          <w:color w:val="262626"/>
          <w:spacing w:val="0"/>
          <w:sz w:val="21"/>
          <w:szCs w:val="21"/>
          <w:shd w:val="clear" w:fill="F8F8F8"/>
          <w:lang w:val="en-US"/>
        </w:rPr>
        <w:t>UKMAL</w:t>
      </w:r>
      <w:r>
        <w:rPr>
          <w:rFonts w:hint="default" w:ascii="Calibri" w:hAnsi="Calibri" w:eastAsia="Open Sans" w:cs="Calibri"/>
          <w:i w:val="0"/>
          <w:iCs w:val="0"/>
          <w:caps w:val="0"/>
          <w:color w:val="262626"/>
          <w:spacing w:val="0"/>
          <w:sz w:val="21"/>
          <w:szCs w:val="21"/>
          <w:shd w:val="clear" w:fill="F8F8F8"/>
          <w:lang w:val="en-US"/>
        </w:rPr>
        <w:t xml:space="preserve">- </w:t>
      </w:r>
      <w:r>
        <w:rPr>
          <w:rFonts w:ascii="Open Sans" w:hAnsi="Open Sans" w:eastAsia="Open Sans" w:cs="Open Sans"/>
          <w:i w:val="0"/>
          <w:iCs w:val="0"/>
          <w:caps w:val="0"/>
          <w:color w:val="262626"/>
          <w:spacing w:val="0"/>
          <w:sz w:val="21"/>
          <w:szCs w:val="21"/>
          <w:shd w:val="clear" w:fill="FFFFFF"/>
        </w:rPr>
        <w:t>20221732</w:t>
      </w:r>
    </w:p>
    <w:p>
      <w:pPr>
        <w:spacing w:line="240" w:lineRule="auto"/>
        <w:jc w:val="both"/>
        <w:rPr>
          <w:rFonts w:hint="default" w:ascii="Calibri" w:hAnsi="Calibri" w:eastAsia="Open Sans" w:cs="Calibri"/>
          <w:i w:val="0"/>
          <w:iCs w:val="0"/>
          <w:caps w:val="0"/>
          <w:color w:val="262626"/>
          <w:spacing w:val="0"/>
          <w:sz w:val="21"/>
          <w:szCs w:val="21"/>
          <w:shd w:val="clear" w:fill="F8F8F8"/>
          <w:lang w:val="en-US"/>
        </w:rPr>
      </w:pPr>
      <w:r>
        <w:rPr>
          <w:rFonts w:hint="default" w:ascii="Calibri" w:hAnsi="Calibri" w:eastAsia="Open Sans" w:cs="Calibri"/>
          <w:i w:val="0"/>
          <w:iCs w:val="0"/>
          <w:caps w:val="0"/>
          <w:color w:val="262626"/>
          <w:spacing w:val="0"/>
          <w:sz w:val="21"/>
          <w:szCs w:val="21"/>
          <w:shd w:val="clear" w:fill="FFFFFF"/>
        </w:rPr>
        <w:t>MADHUNISHA BALAJEYANDHAN</w:t>
      </w:r>
      <w:r>
        <w:rPr>
          <w:rFonts w:hint="default" w:ascii="Calibri" w:hAnsi="Calibri" w:eastAsia="Open Sans" w:cs="Calibri"/>
          <w:i w:val="0"/>
          <w:iCs w:val="0"/>
          <w:caps w:val="0"/>
          <w:color w:val="262626"/>
          <w:spacing w:val="0"/>
          <w:sz w:val="21"/>
          <w:szCs w:val="21"/>
          <w:shd w:val="clear" w:fill="FFFFFF"/>
          <w:lang w:val="en-US"/>
        </w:rPr>
        <w:t>-</w:t>
      </w:r>
      <w:r>
        <w:rPr>
          <w:rFonts w:ascii="Open Sans" w:hAnsi="Open Sans" w:eastAsia="Open Sans" w:cs="Open Sans"/>
          <w:i w:val="0"/>
          <w:iCs w:val="0"/>
          <w:caps w:val="0"/>
          <w:color w:val="262626"/>
          <w:spacing w:val="0"/>
          <w:sz w:val="21"/>
          <w:szCs w:val="21"/>
          <w:shd w:val="clear" w:fill="FFFFFF"/>
        </w:rPr>
        <w:t>20221334</w:t>
      </w:r>
    </w:p>
    <w:bookmarkEnd w:id="0"/>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Noto Sans">
    <w:panose1 w:val="020B0502040504090204"/>
    <w:charset w:val="00"/>
    <w:family w:val="auto"/>
    <w:pitch w:val="default"/>
    <w:sig w:usb0="E00002FF" w:usb1="400078FF" w:usb2="00000021" w:usb3="00000000" w:csb0="2000019F" w:csb1="DFD70000"/>
  </w:font>
  <w:font w:name="Nirmala UI Semilight">
    <w:panose1 w:val="020B0402040204020203"/>
    <w:charset w:val="00"/>
    <w:family w:val="auto"/>
    <w:pitch w:val="default"/>
    <w:sig w:usb0="80FF8023" w:usb1="02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7127830"/>
      <w:docPartObj>
        <w:docPartGallery w:val="AutoText"/>
      </w:docPartObj>
    </w:sdtPr>
    <w:sdtContent>
      <w:p>
        <w:pPr>
          <w:pStyle w:val="5"/>
          <w:jc w:val="right"/>
        </w:pPr>
        <w:r>
          <w:fldChar w:fldCharType="begin"/>
        </w:r>
        <w:r>
          <w:instrText xml:space="preserve"> PAGE   \* MERGEFORMAT </w:instrText>
        </w:r>
        <w:r>
          <w:fldChar w:fldCharType="separate"/>
        </w:r>
        <w:r>
          <w:t>3</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8A28F4"/>
    <w:multiLevelType w:val="multilevel"/>
    <w:tmpl w:val="108A28F4"/>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0459B8"/>
    <w:multiLevelType w:val="multilevel"/>
    <w:tmpl w:val="240459B8"/>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28ED350B"/>
    <w:multiLevelType w:val="multilevel"/>
    <w:tmpl w:val="28ED350B"/>
    <w:lvl w:ilvl="0" w:tentative="0">
      <w:start w:val="1"/>
      <w:numFmt w:val="lowerRoman"/>
      <w:lvlText w:val="%1."/>
      <w:lvlJc w:val="right"/>
      <w:pPr>
        <w:tabs>
          <w:tab w:val="left" w:pos="1440"/>
        </w:tabs>
        <w:ind w:left="1440" w:hanging="360"/>
      </w:pPr>
    </w:lvl>
    <w:lvl w:ilvl="1" w:tentative="0">
      <w:start w:val="1"/>
      <w:numFmt w:val="decimal"/>
      <w:lvlText w:val="%2."/>
      <w:lvlJc w:val="left"/>
      <w:pPr>
        <w:ind w:left="2160" w:hanging="360"/>
      </w:pPr>
      <w:rPr>
        <w:rFonts w:hint="default"/>
        <w:sz w:val="24"/>
      </w:rPr>
    </w:lvl>
    <w:lvl w:ilvl="2" w:tentative="0">
      <w:start w:val="1"/>
      <w:numFmt w:val="decimal"/>
      <w:lvlText w:val="%3."/>
      <w:lvlJc w:val="left"/>
      <w:pPr>
        <w:tabs>
          <w:tab w:val="left" w:pos="2880"/>
        </w:tabs>
        <w:ind w:left="2880" w:hanging="360"/>
      </w:pPr>
    </w:lvl>
    <w:lvl w:ilvl="3" w:tentative="0">
      <w:start w:val="1"/>
      <w:numFmt w:val="decimal"/>
      <w:lvlText w:val="%4."/>
      <w:lvlJc w:val="left"/>
      <w:pPr>
        <w:tabs>
          <w:tab w:val="left" w:pos="3600"/>
        </w:tabs>
        <w:ind w:left="3600" w:hanging="360"/>
      </w:pPr>
    </w:lvl>
    <w:lvl w:ilvl="4" w:tentative="0">
      <w:start w:val="1"/>
      <w:numFmt w:val="decimal"/>
      <w:lvlText w:val="%5."/>
      <w:lvlJc w:val="left"/>
      <w:pPr>
        <w:tabs>
          <w:tab w:val="left" w:pos="4320"/>
        </w:tabs>
        <w:ind w:left="4320" w:hanging="360"/>
      </w:pPr>
    </w:lvl>
    <w:lvl w:ilvl="5" w:tentative="0">
      <w:start w:val="1"/>
      <w:numFmt w:val="decimal"/>
      <w:lvlText w:val="%6."/>
      <w:lvlJc w:val="left"/>
      <w:pPr>
        <w:tabs>
          <w:tab w:val="left" w:pos="5040"/>
        </w:tabs>
        <w:ind w:left="5040" w:hanging="360"/>
      </w:pPr>
    </w:lvl>
    <w:lvl w:ilvl="6" w:tentative="0">
      <w:start w:val="1"/>
      <w:numFmt w:val="decimal"/>
      <w:lvlText w:val="%7."/>
      <w:lvlJc w:val="left"/>
      <w:pPr>
        <w:tabs>
          <w:tab w:val="left" w:pos="5760"/>
        </w:tabs>
        <w:ind w:left="5760" w:hanging="360"/>
      </w:pPr>
    </w:lvl>
    <w:lvl w:ilvl="7" w:tentative="0">
      <w:start w:val="1"/>
      <w:numFmt w:val="decimal"/>
      <w:lvlText w:val="%8."/>
      <w:lvlJc w:val="left"/>
      <w:pPr>
        <w:tabs>
          <w:tab w:val="left" w:pos="6480"/>
        </w:tabs>
        <w:ind w:left="6480" w:hanging="360"/>
      </w:pPr>
    </w:lvl>
    <w:lvl w:ilvl="8" w:tentative="0">
      <w:start w:val="1"/>
      <w:numFmt w:val="decimal"/>
      <w:lvlText w:val="%9."/>
      <w:lvlJc w:val="left"/>
      <w:pPr>
        <w:tabs>
          <w:tab w:val="left" w:pos="7200"/>
        </w:tabs>
        <w:ind w:left="7200" w:hanging="360"/>
      </w:pPr>
    </w:lvl>
  </w:abstractNum>
  <w:abstractNum w:abstractNumId="3">
    <w:nsid w:val="365D4F7B"/>
    <w:multiLevelType w:val="multilevel"/>
    <w:tmpl w:val="365D4F7B"/>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8247595"/>
    <w:multiLevelType w:val="multilevel"/>
    <w:tmpl w:val="38247595"/>
    <w:lvl w:ilvl="0" w:tentative="0">
      <w:start w:val="1"/>
      <w:numFmt w:val="decimal"/>
      <w:lvlText w:val="%1."/>
      <w:lvlJc w:val="left"/>
      <w:pPr>
        <w:ind w:left="1440" w:hanging="360"/>
      </w:pPr>
      <w:rPr>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52931327"/>
    <w:multiLevelType w:val="multilevel"/>
    <w:tmpl w:val="52931327"/>
    <w:lvl w:ilvl="0" w:tentative="0">
      <w:start w:val="1"/>
      <w:numFmt w:val="lowerRoman"/>
      <w:lvlText w:val="%1."/>
      <w:lvlJc w:val="righ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9687AE5"/>
    <w:multiLevelType w:val="multilevel"/>
    <w:tmpl w:val="69687AE5"/>
    <w:lvl w:ilvl="0" w:tentative="0">
      <w:start w:val="1"/>
      <w:numFmt w:val="lowerRoman"/>
      <w:lvlText w:val="%1."/>
      <w:lvlJc w:val="right"/>
      <w:pPr>
        <w:tabs>
          <w:tab w:val="left" w:pos="720"/>
        </w:tabs>
        <w:ind w:left="720" w:hanging="360"/>
      </w:pPr>
    </w:lvl>
    <w:lvl w:ilvl="1" w:tentative="0">
      <w:start w:val="1"/>
      <w:numFmt w:val="upperLetter"/>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27D6FA1"/>
    <w:multiLevelType w:val="multilevel"/>
    <w:tmpl w:val="727D6FA1"/>
    <w:lvl w:ilvl="0" w:tentative="0">
      <w:start w:val="1"/>
      <w:numFmt w:val="lowerRoman"/>
      <w:lvlText w:val="%1."/>
      <w:lvlJc w:val="righ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4"/>
  </w:num>
  <w:num w:numId="3">
    <w:abstractNumId w:val="0"/>
  </w:num>
  <w:num w:numId="4">
    <w:abstractNumId w:val="2"/>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44"/>
    <w:rsid w:val="00015A84"/>
    <w:rsid w:val="001117DB"/>
    <w:rsid w:val="001C5433"/>
    <w:rsid w:val="00241245"/>
    <w:rsid w:val="002B2516"/>
    <w:rsid w:val="003E09BC"/>
    <w:rsid w:val="004605F9"/>
    <w:rsid w:val="00531E9B"/>
    <w:rsid w:val="0063219E"/>
    <w:rsid w:val="006A641E"/>
    <w:rsid w:val="006E1922"/>
    <w:rsid w:val="00957610"/>
    <w:rsid w:val="00987BFF"/>
    <w:rsid w:val="00AE05AB"/>
    <w:rsid w:val="00C75F92"/>
    <w:rsid w:val="00CA301F"/>
    <w:rsid w:val="00CC7994"/>
    <w:rsid w:val="00D00D09"/>
    <w:rsid w:val="00D43E44"/>
    <w:rsid w:val="00D97DE1"/>
    <w:rsid w:val="00E33513"/>
    <w:rsid w:val="478A3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link w:val="11"/>
    <w:unhideWhenUsed/>
    <w:uiPriority w:val="99"/>
    <w:pPr>
      <w:tabs>
        <w:tab w:val="center" w:pos="4680"/>
        <w:tab w:val="right" w:pos="9360"/>
      </w:tabs>
      <w:spacing w:after="0" w:line="240" w:lineRule="auto"/>
    </w:pPr>
  </w:style>
  <w:style w:type="paragraph" w:styleId="6">
    <w:name w:val="header"/>
    <w:basedOn w:val="1"/>
    <w:link w:val="10"/>
    <w:unhideWhenUsed/>
    <w:qFormat/>
    <w:uiPriority w:val="99"/>
    <w:pPr>
      <w:tabs>
        <w:tab w:val="center" w:pos="4680"/>
        <w:tab w:val="right" w:pos="9360"/>
      </w:tabs>
      <w:spacing w:after="0" w:line="240" w:lineRule="auto"/>
    </w:pPr>
  </w:style>
  <w:style w:type="character" w:styleId="7">
    <w:name w:val="Hyperlink"/>
    <w:basedOn w:val="2"/>
    <w:unhideWhenUsed/>
    <w:qFormat/>
    <w:uiPriority w:val="99"/>
    <w:rPr>
      <w:color w:val="0563C1" w:themeColor="hyperlink"/>
      <w:u w:val="single"/>
      <w14:textFill>
        <w14:solidFill>
          <w14:schemeClr w14:val="hlink"/>
        </w14:solidFill>
      </w14:textFill>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2"/>
    <w:qFormat/>
    <w:uiPriority w:val="22"/>
    <w:rPr>
      <w:b/>
      <w:bCs/>
    </w:rPr>
  </w:style>
  <w:style w:type="character" w:customStyle="1" w:styleId="10">
    <w:name w:val="Header Char"/>
    <w:basedOn w:val="2"/>
    <w:link w:val="6"/>
    <w:qFormat/>
    <w:uiPriority w:val="99"/>
  </w:style>
  <w:style w:type="character" w:customStyle="1" w:styleId="11">
    <w:name w:val="Footer Char"/>
    <w:basedOn w:val="2"/>
    <w:link w:val="5"/>
    <w:qFormat/>
    <w:uiPriority w:val="99"/>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588</Words>
  <Characters>3358</Characters>
  <Lines>27</Lines>
  <Paragraphs>7</Paragraphs>
  <TotalTime>51</TotalTime>
  <ScaleCrop>false</ScaleCrop>
  <LinksUpToDate>false</LinksUpToDate>
  <CharactersWithSpaces>3939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2020-09-15T15:36:00Z</dcterms:created>
  <dc:creator>Windows User</dc:creator>
  <cp:lastModifiedBy>Nikoya Samaranayake</cp:lastModifiedBy>
  <dcterms:modified xsi:type="dcterms:W3CDTF">2022-10-26T11:08:05Z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33F8754C5217420686AEAD6766DACAB9</vt:lpwstr>
  </property>
</Properties>
</file>