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c55a11"/>
          <w:sz w:val="20"/>
          <w:szCs w:val="20"/>
          <w:rtl w:val="0"/>
        </w:rPr>
        <w:t xml:space="preserve">CLAUDE CERTIFIED ARCHITECT - ILT HANDS-ON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color w:val="1f4e79"/>
          <w:sz w:val="48"/>
          <w:szCs w:val="48"/>
          <w:rtl w:val="0"/>
        </w:rPr>
        <w:t xml:space="preserve">ILT Session 3 - Domain 3: Claude Code Configuration and Enterprise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  <w:color w:val="555555"/>
          <w:sz w:val="26"/>
          <w:szCs w:val="26"/>
        </w:rPr>
      </w:pPr>
      <w:r w:rsidDel="00000000" w:rsidR="00000000" w:rsidRPr="00000000">
        <w:rPr>
          <w:i w:val="1"/>
          <w:iCs w:val="1"/>
          <w:color w:val="555555"/>
          <w:sz w:val="26"/>
          <w:szCs w:val="26"/>
          <w:rtl w:val="0"/>
        </w:rPr>
        <w:t xml:space="preserve">Exercise 3: Use Claude Code in VS Code and CLI with multi-level skills, hooks, and governance</w:t>
      </w:r>
    </w:p>
    <w:p w:rsidR="00000000" w:rsidDel="00000000" w:rsidP="00000000" w:rsidRDefault="00000000" w:rsidRPr="00000000" w14:paraId="00000004">
      <w:pPr>
        <w:rPr>
          <w:i w:val="1"/>
          <w:iCs w:val="1"/>
          <w:color w:val="555555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Guide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Participant-facing, step-by-step exercise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Domain 3 - Claude Code Configuration and Enterprise Workflows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Delivery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Instructor demo + participant follow-along + independent challenge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Exercise Objectives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and use Claude Code from VS Code terminal and from CLI.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a regulated engineering workspace with two projects.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three levels of skills: personal/global, project-level, and directory-specific nested skill.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project hooks for deterministic governance before and after file edits.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Claude Code to build, review, test, and safely change code with explicit governance controls.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Prerequisites and Setup Checklist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VS Code installed.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Claude Code installed and authenticated.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3.10 or later and pytest installed during the exercise.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 installed.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Participant has permission to create folders under the home directory and project directory.</w:t>
      </w:r>
    </w:p>
    <w:tbl>
      <w:tblPr>
        <w:tblStyle w:val="Table2"/>
        <w:tblW w:w="104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Beginner note</w:t>
            </w: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Do not skip the setup steps. These guides are written so that a participant can copy commands and prompts exactly. Replace only values marked as placeholders, such as &lt;your-api-key&gt; or /absolute/path/to/file.py.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Common Claude Access Setup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Use this section when the exercise asks you to open Claude in browser, desktop, or terminal.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Browser option: open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https://claude.ai</w:t>
        </w:r>
      </w:hyperlink>
      <w:r w:rsidDel="00000000" w:rsidR="00000000" w:rsidRPr="00000000">
        <w:rPr>
          <w:rtl w:val="0"/>
        </w:rPr>
        <w:t xml:space="preserve"> and sign in with your approved account.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Desktop option: download Claude Desktop from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https://claude.com/download</w:t>
        </w:r>
      </w:hyperlink>
      <w:r w:rsidDel="00000000" w:rsidR="00000000" w:rsidRPr="00000000">
        <w:rPr>
          <w:rtl w:val="0"/>
        </w:rPr>
        <w:t xml:space="preserve"> and sign in.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Claude Code terminal option: install Claude Code, open a project folder, then run the claude command.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macOS, Linux, or WSL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curl -fsSL https://claude.ai/install.sh | bash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Start Claude Code in any project folder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cd /path/to/your/project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claude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Scenario: UniPay Bank Engineering Governance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UniPay Bank has two engineering teams using Claude Code. Project One builds a payments API. Project Two builds a claims API. The CTO wants reusable enterprise standards, project-specific skills, directory-specific controls for risky code, and hooks that enforce audit rules.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Part A - Create the Workspace in VS Code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Open VS Code, then open a new empty folder named cca-claude-code-workspace. Open the integrated terminal and run: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mkdir -p project-one-payments-api/src/settlement project-one-payments-api/src/legacy project-one-payments-api/tests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mkdir -p project-two-claims-api/src project-two-claims-api/tests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cd project-one-payments-api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init</w:t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6"/>
          <w:szCs w:val="16"/>
          <w:rtl w:val="0"/>
        </w:rPr>
        <w:t xml:space="preserve"># if git not available, install it using command -</w:t>
      </w: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winget install --id Git.Git -e --source winget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Create starter files for Project One: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cat &gt; src/fees.py &lt;&lt; 'EOF'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 interchange_fee(amount):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"""UniPay spec: 1.10% of amount + Rs 2.50 flat, rounded to 2 decimals."""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return round(amount * 0.11 + 2.50, 2)  # BUG: should be 0.011, not 0.11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cat &gt; src/settlement/rules.py &lt;&lt; 'EOF'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 settlement_window(region):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if region == "IN":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return "T+1"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return "T+2"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cat &gt; src/legacy/settlement_core.py &lt;&lt; 'EOF'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FROZEN MODULE. Change ticket mandatory. Example ticket format: AUD-114.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 settle(batch):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return "settled"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cat &gt; tests/test_fees.py &lt;&lt; 'EOF'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from src.fees import interchange_fee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 test_fee_on_1000():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assert interchange_fee(1000) == 13.50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 test_fee_on_250():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assert interchange_fee(250) == 5.25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add . &amp;&amp; git commit -m "seed payments project"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Create Project Two starter files: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cd ../project-two-claims-api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init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cat &gt; src/claim_schema.py &lt;&lt; 'EOF'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REQUIRED_FIELDS = ["claim_id", "policy_number", "amount_inr", "claim_type"]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ALLOWED_TYPES = ["hospitalization", "day_care", "reimbursement", "other"]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add . &amp;&amp; git commit -m "seed claims project"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cd ..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rtl w:val="0"/>
        </w:rPr>
        <w:t xml:space="preserve">Part B - Start Claude Code from VS Code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 VS Code terminal, move into Project One and start Claude Code: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cd project-one-payments-api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claude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Inside Claude Code, run these commands one by one: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/help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what does this project do?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where is the bug likely to be?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Expected result: Claude Code should inspect the files and identify the fee calculation risk.</w:t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  <w:t xml:space="preserve">Part C - Create a Global Personal Skill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 global personal skill lives in your home directory and can be used across multiple projects. Create this skill outside the project: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mkdir -p ~/.claude/skills/enterprise-review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cat &gt; ~/.claude/skills/enterprise-review/SKILL.md &lt;&lt; 'EOF'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name: Enterprise Review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description: Use for any enterprise code review. Checks auditability, PII risk, security risk, missing tests, and unclear ownership. Works across all projects.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Enterprise Review Skill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Review the current change or requested design using this checklist: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1. Security: secrets, credentials, unsafe shell commands, or public exposure.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2. PII: customer names, emails, phone numbers, account IDs, or payment identifiers.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3. Reliability: missing error handling, no retry, no timeout, ambiguous failure mode.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4. Auditability: unclear decision trail, no change ticket, missing owner, missing log.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5. Tests: no unit test, no boundary test, no negative test.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Current git status: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!`git status --short`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Current diff summary: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!`git diff --stat`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Risk summary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Must-fix items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Should-fix items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Suggested test additions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Test the global skill in Project One. Inside Claude Code, type: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/enterprise-review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Now exit Claude Code, switch to Project Two, start Claude Code, and run the same skill again: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/exit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cd ../project-two-claims-api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claude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/enterprise-review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Expected result: the same global skill works in both projects.</w:t>
      </w:r>
    </w:p>
    <w:p w:rsidR="00000000" w:rsidDel="00000000" w:rsidP="00000000" w:rsidRDefault="00000000" w:rsidRPr="00000000" w14:paraId="0000008F">
      <w:pPr>
        <w:pStyle w:val="Heading1"/>
        <w:rPr/>
      </w:pPr>
      <w:r w:rsidDel="00000000" w:rsidR="00000000" w:rsidRPr="00000000">
        <w:rPr>
          <w:rtl w:val="0"/>
        </w:rPr>
        <w:t xml:space="preserve">Part D - Create Project-Level Skills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Project-level skills live inside a repository and should be committed when they represent team standards.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Create Project One payment-specific skill: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cd ../project-one-payments-api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mkdir -p .claude/skills/payment-risk-review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cat &gt; .claude/skills/payment-risk-review/SKILL.md &lt;&lt; 'EOF'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name: Payment Risk Review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description: Use when reviewing payment, fee, settlement, refund, or money movement code in Project One.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Payment Risk Review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You are reviewing regulated payment code. Focus on: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decimal/rounding correctness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idempotency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duplicate payment prevention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audit logs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approval thresholds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tests for boundary values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Files to inspect first: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src/fees.py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src/settlement/rules.py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tests/test_fees.py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a prioritized fix plan before editing code.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Create Project Two claims-specific skill: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cd ../project-two-claims-api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mkdir -p .claude/skills/claim-schema-check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cat &gt; .claude/skills/claim-schema-check/SKILL.md &lt;&lt; 'EOF'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name: Claim Schema Check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description: Use when reviewing claims schema, structured output validation, or claim intake logic in Project Two.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Claim Schema Check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Review claims logic for: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required fields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enum values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null handling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confidence field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human review triggers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no invented claim values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schema risks and suggested validation tests.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Test the two project skills: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In project-one-payments-api Claude Code session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/payment-risk-review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In project-two-claims-api Claude Code session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/claim-schema-check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rPr/>
      </w:pPr>
      <w:r w:rsidDel="00000000" w:rsidR="00000000" w:rsidRPr="00000000">
        <w:rPr>
          <w:rtl w:val="0"/>
        </w:rPr>
        <w:t xml:space="preserve">Part E - Create a Directory-Specific Nested Skill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Nested skills are useful in monorepos or sensitive directories. This skill is placed inside Project One under src/settlement and should activate only when work touches settlement files.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cd ../project-one-payments-api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mkdir -p src/settlement/.claude/skills/settlement-guard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cat &gt; src/settlement/.claude/skills/settlement-guard/SKILL.md &lt;&lt; 'EOF'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name: Settlement Guard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description: Use when changing files under src/settlement. Enforces settlement-specific safety checks.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paths: "src/settlement/**"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Settlement Guard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Before editing settlement code: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1. Identify settlement window, region, and monetary impact.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2. Check whether the change affects T+1/T+2 behavior.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3. Add or update tests for each affected region.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4. Explain rollback risk.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5. Do not touch src/legacy without an AUD ticket.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a settlement impact note before proposing code edits.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Test it in Claude Code from Project One: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claude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Review src/settlement/rules.py using the settlement guard. Should we add a UAE settlement window?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Expected result: Claude should use the directory-specific instructions when reasoning about src/settlement.</w:t>
      </w:r>
    </w:p>
    <w:p w:rsidR="00000000" w:rsidDel="00000000" w:rsidP="00000000" w:rsidRDefault="00000000" w:rsidRPr="00000000" w14:paraId="000000E5">
      <w:pPr>
        <w:pStyle w:val="Heading1"/>
        <w:rPr/>
      </w:pPr>
      <w:r w:rsidDel="00000000" w:rsidR="00000000" w:rsidRPr="00000000">
        <w:rPr>
          <w:rtl w:val="0"/>
        </w:rPr>
        <w:t xml:space="preserve">Part F - Create Hooks for Governance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Hooks add deterministic control. The model can reason, but hooks enforce rules before or after tool use.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Create a hooks folder in Project One: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mkdir -p .claude/hooks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Create a PreToolUse hook that blocks edits to src/legacy unless an AUD ticket is present in the proposed content or command: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cat &gt; .claude/hooks/block_legacy_without_ticket.py &lt;&lt; 'EOF'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re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sys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payload = json.load(sys.stdin)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tool_name = payload.get("tool_name", "")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tool_input = payload.get("tool_input", {}) or {}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text = json.dumps(tool_input)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file_path = tool_input.get("file_path", "")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is_edit_tool = tool_name in ["Edit", "Write", "MultiEdit"]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touches_legacy = "src/legacy" in file_path or "src/legacy" in text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has_ticket = re.search(r"AUD-\d+", text) is not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if is_edit_tool and touches_legacy and not has_ticket: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print(json.dumps({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"hookSpecificOutput": {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    "hookEventName": "PreToolUse",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    "permissionDecision": "deny",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    "permissionDecisionReason": "Blocked: src/legacy changes require an AUD ticket such as AUD-114."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}))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sys.exit(0)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sys.exit(0)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Create a PostToolUse hook that writes a local audit log after file edits: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cat &gt; .claude/hooks/audit_file_change.py &lt;&lt; 'EOF'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datetime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sys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payload = json.load(sys.stdin)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os.makedirs(".claude/audit", exist_ok=True)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entry = {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"timestamp": datetime.datetime.utcnow().isoformat() + "Z",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"tool_name": payload.get("tool_name"),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"file_path": (payload.get("tool_input") or {}).get("file_path"),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"cwd": payload.get("cwd"),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with open(".claude/audit/file_changes.jsonl", "a", encoding="utf-8") as f: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f.write(json.dumps(entry) + "\n")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print(json.dumps({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"hookSpecificOutput": {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"hookEventName": "PostToolUse",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"additionalContext": "Audit log updated at .claude/audit/file_changes.jsonl"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}))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Make the scripts executable on macOS/Linux/WSL: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chmod +x .claude/hooks/*.py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Register hooks in Project One by creating .claude/settings.json: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cat &gt; .claude/settings.json &lt;&lt; 'EOF'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"hooks": {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"PreToolUse": [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"matcher": "Edit|Write|MultiEdit",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"hooks": [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  {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    "type": "command",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    "command": "python ${CLAUDE_PROJECT_DIR}/.claude/hooks/block_legacy_without_ticket.py"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  }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"PostToolUse": [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"matcher": "Edit|Write|MultiEdit",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"hooks": [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  {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    "type": "command",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    "command": "python ${CLAUDE_PROJECT_DIR}/.claude/hooks/audit_file_change.py"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  }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]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Restart Claude Code or run /hooks to inspect configured hooks: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claude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/hooks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rPr/>
      </w:pPr>
      <w:r w:rsidDel="00000000" w:rsidR="00000000" w:rsidRPr="00000000">
        <w:rPr>
          <w:rtl w:val="0"/>
        </w:rPr>
        <w:t xml:space="preserve">Part G - Use Claude Code to Build the Job Safely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Inside Claude Code in Project One, ask Claude to fix the planted bug using the payment skill and tests: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Use /payment-risk-review first.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Then fix the interchange_fee bug in src/fees.py.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Update or add tests if required.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Run pytest and show me the result.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Do not touch src/legacy.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Expected result: Claude should plan, edit src/fees.py, run tests, and the PostToolUse hook should create .claude/audit/file_changes.jsonl.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Now deliberately test the blocking hook: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Change src/legacy/settlement_core.py to return "done" instead of "settled".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Expected result: the hook blocks the edit because no AUD ticket was present. Now retry with a ticket: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259" w:right="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Apply change ticket AUD-114: add a comment to src/legacy/settlement_core.py explaining that the file is frozen and should not be changed without approval.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Expected result: the hook should allow this because the AUD ticket exists in the request.</w:t>
      </w:r>
    </w:p>
    <w:p w:rsidR="00000000" w:rsidDel="00000000" w:rsidP="00000000" w:rsidRDefault="00000000" w:rsidRPr="00000000" w14:paraId="00000159">
      <w:pPr>
        <w:pStyle w:val="Heading1"/>
        <w:rPr/>
      </w:pPr>
      <w:r w:rsidDel="00000000" w:rsidR="00000000" w:rsidRPr="00000000">
        <w:rPr>
          <w:rtl w:val="0"/>
        </w:rPr>
        <w:t xml:space="preserve">Participant Challenge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Create one more nested skill under project-two-claims-api/src/.claude/skills/pii-guard/SKILL.md. It should activate for files under src/** and check that claim processing does not log raw emails, phone numbers, or policy numbers. Then create a hook in Project Two that writes a warning when a file edit includes the string email or phone.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Success criteria: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Global skill works in both projects.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 One and Project Two have different project-level skills.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 One settlement directory has its own nested skill.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PreToolUse hook blocks unsafe legacy edits.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PostToolUse hook creates an audit file after edits.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Participant can explain which instruction belongs in CLAUDE.md, which belongs in a skill, and which belongs in a hook.</w:t>
      </w:r>
    </w:p>
    <w:sectPr>
      <w:headerReference r:id="rId9" w:type="default"/>
      <w:footerReference r:id="rId10" w:type="default"/>
      <w:pgSz w:h="15840" w:w="12240" w:orient="portrait"/>
      <w:pgMar w:bottom="792" w:top="792" w:left="893" w:right="8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20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Participant-facing hands-on guide | Use with instructor demonstration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Claude Certified Architect ILT Hands-On Guide - Domain 3 - Claude Code Configuration and Enterprise Workflows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f4e79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1f4e79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1f4e7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laude.ai" TargetMode="External"/><Relationship Id="rId8" Type="http://schemas.openxmlformats.org/officeDocument/2006/relationships/hyperlink" Target="https://claude.com/downloa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bfopSB7TptjvnklYAHRmCkWGbA==">CgMxLjA4AHIhMWNZczdheFFpWTR4cFdxQUVVQkp5QzBNejZuWV9nVFhM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