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AD3E" w14:textId="77777777" w:rsidR="00D6640D" w:rsidRDefault="00D6640D" w:rsidP="00D6640D">
      <w:pPr>
        <w:pStyle w:val="1"/>
        <w:rPr>
          <w:lang w:val="ru-RU"/>
        </w:rPr>
      </w:pPr>
      <w:bookmarkStart w:id="0" w:name="_Toc102668302"/>
      <w:r>
        <w:rPr>
          <w:lang w:val="ru-RU"/>
        </w:rPr>
        <w:t>РЕФЕРАТ</w:t>
      </w:r>
      <w:bookmarkEnd w:id="0"/>
    </w:p>
    <w:p w14:paraId="757FE502" w14:textId="77777777" w:rsidR="00D6640D" w:rsidRDefault="00D6640D" w:rsidP="00D6640D">
      <w:pPr>
        <w:rPr>
          <w:lang w:val="ru-RU"/>
        </w:rPr>
      </w:pPr>
    </w:p>
    <w:p w14:paraId="4681747D" w14:textId="77777777" w:rsidR="00D6640D" w:rsidRDefault="00D6640D" w:rsidP="00D6640D">
      <w:pPr>
        <w:rPr>
          <w:lang w:val="ru-RU"/>
        </w:rPr>
      </w:pPr>
    </w:p>
    <w:p w14:paraId="6F5EB580" w14:textId="77777777" w:rsidR="00D6640D" w:rsidRDefault="00D6640D" w:rsidP="00D6640D">
      <w:pPr>
        <w:rPr>
          <w:lang w:val="ru-RU"/>
        </w:rPr>
      </w:pPr>
      <w:r>
        <w:rPr>
          <w:lang w:val="ru-RU"/>
        </w:rPr>
        <w:tab/>
        <w:t>Объектом разработки является космический аппарат связи для околоземной орбиты</w:t>
      </w:r>
    </w:p>
    <w:p w14:paraId="1F65E464" w14:textId="77777777" w:rsidR="00D6640D" w:rsidRDefault="00D6640D" w:rsidP="00D6640D">
      <w:pPr>
        <w:rPr>
          <w:lang w:val="ru-RU"/>
        </w:rPr>
      </w:pPr>
      <w:r>
        <w:rPr>
          <w:lang w:val="ru-RU"/>
        </w:rPr>
        <w:tab/>
        <w:t>Цель работы – Разработка космического аппарата для разведки обстановки на поверхности Земли, а также более детального формирования представлений о планете.</w:t>
      </w:r>
    </w:p>
    <w:p w14:paraId="22F79198" w14:textId="77777777" w:rsidR="00D6640D" w:rsidRDefault="00D6640D" w:rsidP="00D6640D">
      <w:pPr>
        <w:rPr>
          <w:lang w:val="ru-RU"/>
        </w:rPr>
      </w:pPr>
      <w:r>
        <w:rPr>
          <w:lang w:val="ru-RU"/>
        </w:rPr>
        <w:tab/>
        <w:t>В настоящей работе разработан проектный облик космического аппарата связи, проведены массовый анализ, формирования состава и систем КА и их проектных параметров, компоновка КА, его систем и приборов, сформирована силовая схема КА, спроектировано устройство поворота и раскрытия солнечных батарей; разработан технологический процесс изготовления шар-баллона и спроектирована оснастка для обработки изделия; произведена оценка безопасности рабочих при заправке / наземных испытаний на развертывание крупногабаритной антенны-рефлектора; разработаны меры для обеспечения проведения испытаний; произведен экономический анализ целесообразности разрабатываемого проекта.</w:t>
      </w:r>
    </w:p>
    <w:p w14:paraId="0E992FB7" w14:textId="77777777" w:rsidR="00D6640D" w:rsidRDefault="00D6640D" w:rsidP="00D6640D">
      <w:pPr>
        <w:rPr>
          <w:lang w:val="ru-RU"/>
        </w:rPr>
      </w:pPr>
    </w:p>
    <w:p w14:paraId="25C83B80" w14:textId="77777777" w:rsidR="00D6640D" w:rsidRDefault="00D6640D" w:rsidP="00D6640D">
      <w:pPr>
        <w:rPr>
          <w:lang w:val="ru-RU"/>
        </w:rPr>
      </w:pPr>
    </w:p>
    <w:p w14:paraId="0D9F63F0" w14:textId="77777777" w:rsidR="00D6640D" w:rsidRDefault="00D6640D" w:rsidP="00D6640D">
      <w:pPr>
        <w:rPr>
          <w:lang w:val="ru-RU"/>
        </w:rPr>
      </w:pPr>
    </w:p>
    <w:p w14:paraId="36C997C6" w14:textId="77777777" w:rsidR="00D6640D" w:rsidRDefault="00D6640D" w:rsidP="00D6640D">
      <w:pPr>
        <w:jc w:val="left"/>
        <w:rPr>
          <w:lang w:val="ru-RU"/>
        </w:rPr>
      </w:pPr>
      <w:r>
        <w:rPr>
          <w:lang w:val="ru-RU"/>
        </w:rPr>
        <w:br w:type="page"/>
      </w:r>
    </w:p>
    <w:bookmarkStart w:id="1" w:name="_Toc102668303" w:displacedByCustomXml="next"/>
    <w:sdt>
      <w:sdtPr>
        <w:rPr>
          <w:rFonts w:eastAsiaTheme="minorHAnsi" w:cstheme="minorBidi"/>
          <w:b w:val="0"/>
          <w:szCs w:val="22"/>
          <w:lang w:val="ru-RU"/>
        </w:rPr>
        <w:id w:val="-349489557"/>
        <w:docPartObj>
          <w:docPartGallery w:val="Table of Contents"/>
          <w:docPartUnique/>
        </w:docPartObj>
      </w:sdtPr>
      <w:sdtEndPr/>
      <w:sdtContent>
        <w:p w14:paraId="6ED05980" w14:textId="77777777" w:rsidR="00D6640D" w:rsidRDefault="00D6640D" w:rsidP="00D6640D">
          <w:pPr>
            <w:pStyle w:val="1"/>
            <w:rPr>
              <w:lang w:val="ru-RU"/>
            </w:rPr>
          </w:pPr>
          <w:r>
            <w:rPr>
              <w:lang w:val="ru-RU"/>
            </w:rPr>
            <w:t>СОДЕРЖАНИЕ</w:t>
          </w:r>
          <w:bookmarkEnd w:id="1"/>
        </w:p>
        <w:p w14:paraId="4A0663C8" w14:textId="77777777" w:rsidR="00D6640D" w:rsidRDefault="00D6640D" w:rsidP="00D6640D">
          <w:pPr>
            <w:rPr>
              <w:lang w:val="ru-RU"/>
            </w:rPr>
          </w:pPr>
        </w:p>
        <w:p w14:paraId="1FE376D7" w14:textId="2D28BAAE" w:rsidR="006002CC" w:rsidRDefault="00D664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68302" w:history="1">
            <w:r w:rsidR="006002CC" w:rsidRPr="003055CE">
              <w:rPr>
                <w:rStyle w:val="a4"/>
                <w:noProof/>
                <w:lang w:val="ru-RU"/>
              </w:rPr>
              <w:t>РЕФЕРАТ</w:t>
            </w:r>
            <w:r w:rsidR="006002CC">
              <w:rPr>
                <w:noProof/>
                <w:webHidden/>
              </w:rPr>
              <w:tab/>
            </w:r>
            <w:r w:rsidR="006002CC">
              <w:rPr>
                <w:noProof/>
                <w:webHidden/>
              </w:rPr>
              <w:fldChar w:fldCharType="begin"/>
            </w:r>
            <w:r w:rsidR="006002CC">
              <w:rPr>
                <w:noProof/>
                <w:webHidden/>
              </w:rPr>
              <w:instrText xml:space="preserve"> PAGEREF _Toc102668302 \h </w:instrText>
            </w:r>
            <w:r w:rsidR="006002CC">
              <w:rPr>
                <w:noProof/>
                <w:webHidden/>
              </w:rPr>
            </w:r>
            <w:r w:rsidR="006002CC">
              <w:rPr>
                <w:noProof/>
                <w:webHidden/>
              </w:rPr>
              <w:fldChar w:fldCharType="separate"/>
            </w:r>
            <w:r w:rsidR="006002CC">
              <w:rPr>
                <w:noProof/>
                <w:webHidden/>
              </w:rPr>
              <w:t>1</w:t>
            </w:r>
            <w:r w:rsidR="006002CC">
              <w:rPr>
                <w:noProof/>
                <w:webHidden/>
              </w:rPr>
              <w:fldChar w:fldCharType="end"/>
            </w:r>
          </w:hyperlink>
        </w:p>
        <w:p w14:paraId="7452D0FF" w14:textId="137618F5" w:rsidR="006002CC" w:rsidRDefault="006002C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3" w:history="1">
            <w:r w:rsidRPr="003055CE">
              <w:rPr>
                <w:rStyle w:val="a4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BE00" w14:textId="67A9A4D7" w:rsidR="006002CC" w:rsidRDefault="006002C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4" w:history="1">
            <w:r w:rsidRPr="003055CE">
              <w:rPr>
                <w:rStyle w:val="a4"/>
                <w:noProof/>
                <w:lang w:val="ru-RU"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C71D" w14:textId="11A09EA8" w:rsidR="006002CC" w:rsidRDefault="006002C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5" w:history="1">
            <w:r w:rsidRPr="003055CE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7775" w14:textId="6119056E" w:rsidR="006002CC" w:rsidRDefault="006002CC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6" w:history="1">
            <w:r w:rsidRPr="003055CE">
              <w:rPr>
                <w:rStyle w:val="a4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87C3" w14:textId="30CC2FC1" w:rsidR="006002CC" w:rsidRDefault="006002CC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7" w:history="1">
            <w:r w:rsidRPr="003055CE">
              <w:rPr>
                <w:rStyle w:val="a4"/>
                <w:noProof/>
                <w:lang w:val="ru-RU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2FE3" w14:textId="1DC5CD58" w:rsidR="006002CC" w:rsidRDefault="006002CC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8" w:history="1">
            <w:r w:rsidRPr="003055CE">
              <w:rPr>
                <w:rStyle w:val="a4"/>
                <w:noProof/>
                <w:lang w:val="ru-RU"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«Яогань-35»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EE74" w14:textId="510A7978" w:rsidR="006002CC" w:rsidRDefault="006002CC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09" w:history="1">
            <w:r w:rsidRPr="003055CE">
              <w:rPr>
                <w:rStyle w:val="a4"/>
                <w:noProof/>
                <w:lang w:val="ru-RU"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«Пион-НКС»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D3EC" w14:textId="25368E14" w:rsidR="006002CC" w:rsidRDefault="006002CC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0" w:history="1">
            <w:r w:rsidRPr="003055CE">
              <w:rPr>
                <w:rStyle w:val="a4"/>
                <w:noProof/>
                <w:lang w:val="ru-RU"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«Лотос-С»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E145" w14:textId="15891FD4" w:rsidR="006002CC" w:rsidRDefault="006002CC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1" w:history="1">
            <w:r w:rsidRPr="003055CE">
              <w:rPr>
                <w:rStyle w:val="a4"/>
                <w:noProof/>
                <w:lang w:val="ru-RU"/>
              </w:rPr>
              <w:t>1.1.4.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«Ментор»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FA6B" w14:textId="470DD67B" w:rsidR="006002CC" w:rsidRDefault="006002CC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2" w:history="1">
            <w:r w:rsidRPr="003055CE">
              <w:rPr>
                <w:rStyle w:val="a4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Баллистический расчет перелета КА на геостационарную орбиту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B982" w14:textId="60D66CA1" w:rsidR="006002CC" w:rsidRDefault="006002CC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3" w:history="1">
            <w:r w:rsidRPr="003055CE">
              <w:rPr>
                <w:rStyle w:val="a4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Массовый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7383" w14:textId="30977E7D" w:rsidR="006002CC" w:rsidRDefault="006002CC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4" w:history="1">
            <w:r w:rsidRPr="003055CE">
              <w:rPr>
                <w:rStyle w:val="a4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Средство выведения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46C6" w14:textId="45B4FB61" w:rsidR="006002CC" w:rsidRDefault="006002CC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5" w:history="1">
            <w:r w:rsidRPr="003055CE">
              <w:rPr>
                <w:rStyle w:val="a4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Расчет баков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0022" w14:textId="1414659A" w:rsidR="006002CC" w:rsidRDefault="006002CC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6" w:history="1">
            <w:r w:rsidRPr="003055CE">
              <w:rPr>
                <w:rStyle w:val="a4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Компоновка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E8E6" w14:textId="0FC89AE4" w:rsidR="006002CC" w:rsidRDefault="006002CC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7" w:history="1">
            <w:r w:rsidRPr="003055CE">
              <w:rPr>
                <w:rStyle w:val="a4"/>
                <w:noProof/>
                <w:lang w:val="ru-RU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Массовая сводка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A383" w14:textId="23DE4B76" w:rsidR="006002CC" w:rsidRDefault="006002CC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8" w:history="1">
            <w:r w:rsidRPr="003055CE">
              <w:rPr>
                <w:rStyle w:val="a4"/>
                <w:noProof/>
                <w:lang w:val="ru-RU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055CE">
              <w:rPr>
                <w:rStyle w:val="a4"/>
                <w:noProof/>
                <w:lang w:val="ru-RU"/>
              </w:rPr>
              <w:t>Расчет лонжеронного отсека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97E8" w14:textId="4FEEDAF5" w:rsidR="006002CC" w:rsidRDefault="006002C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19" w:history="1">
            <w:r w:rsidRPr="003055CE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656B" w14:textId="75B7970D" w:rsidR="006002CC" w:rsidRDefault="006002C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668320" w:history="1">
            <w:r w:rsidRPr="003055CE">
              <w:rPr>
                <w:rStyle w:val="a4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5ACA" w14:textId="7C156DF1" w:rsidR="00D6640D" w:rsidRDefault="00D6640D" w:rsidP="00D6640D">
          <w:r>
            <w:rPr>
              <w:b/>
              <w:bCs/>
              <w:lang w:val="ru-RU"/>
            </w:rPr>
            <w:fldChar w:fldCharType="end"/>
          </w:r>
        </w:p>
      </w:sdtContent>
    </w:sdt>
    <w:p w14:paraId="391EF6B0" w14:textId="77777777" w:rsidR="00D6640D" w:rsidRDefault="00D6640D" w:rsidP="00D6640D">
      <w:pPr>
        <w:rPr>
          <w:lang w:val="ru-RU"/>
        </w:rPr>
      </w:pPr>
    </w:p>
    <w:p w14:paraId="73EA88CA" w14:textId="77777777" w:rsidR="00D6640D" w:rsidRDefault="00D6640D" w:rsidP="00D6640D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78E98D5" w14:textId="77777777" w:rsidR="00D6640D" w:rsidRDefault="00D6640D" w:rsidP="00D6640D">
      <w:pPr>
        <w:pStyle w:val="1"/>
        <w:rPr>
          <w:lang w:val="ru-RU"/>
        </w:rPr>
      </w:pPr>
      <w:bookmarkStart w:id="2" w:name="_Toc102668304"/>
      <w:r>
        <w:rPr>
          <w:lang w:val="ru-RU"/>
        </w:rPr>
        <w:lastRenderedPageBreak/>
        <w:t>ОБОЗНАЧЕНИЯ И СОКРАЩЕНИЯ</w:t>
      </w:r>
      <w:bookmarkEnd w:id="2"/>
    </w:p>
    <w:p w14:paraId="0489E924" w14:textId="77777777" w:rsidR="00D6640D" w:rsidRDefault="00D6640D" w:rsidP="00D6640D">
      <w:pPr>
        <w:rPr>
          <w:lang w:val="ru-RU"/>
        </w:rPr>
      </w:pPr>
    </w:p>
    <w:p w14:paraId="39C1C1AD" w14:textId="77777777" w:rsidR="00D6640D" w:rsidRDefault="00D6640D" w:rsidP="00D6640D">
      <w:pPr>
        <w:rPr>
          <w:lang w:val="ru-RU"/>
        </w:rPr>
      </w:pPr>
    </w:p>
    <w:p w14:paraId="592FDB25" w14:textId="77777777" w:rsidR="00D6640D" w:rsidRDefault="00D6640D" w:rsidP="00D6640D">
      <w:pPr>
        <w:rPr>
          <w:lang w:val="ru-RU"/>
        </w:rPr>
      </w:pPr>
    </w:p>
    <w:p w14:paraId="1BF6F75B" w14:textId="77777777" w:rsidR="00D6640D" w:rsidRDefault="00D6640D" w:rsidP="00D6640D">
      <w:pPr>
        <w:rPr>
          <w:lang w:val="ru-RU"/>
        </w:rPr>
      </w:pPr>
    </w:p>
    <w:p w14:paraId="6C7C1A86" w14:textId="77777777" w:rsidR="00D6640D" w:rsidRDefault="00D6640D" w:rsidP="00D6640D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01276EB" w14:textId="77777777" w:rsidR="00D6640D" w:rsidRDefault="00D6640D" w:rsidP="00D6640D">
      <w:pPr>
        <w:pStyle w:val="1"/>
        <w:rPr>
          <w:lang w:val="ru-RU"/>
        </w:rPr>
      </w:pPr>
      <w:bookmarkStart w:id="3" w:name="_Toc102668305"/>
      <w:r>
        <w:rPr>
          <w:lang w:val="ru-RU"/>
        </w:rPr>
        <w:lastRenderedPageBreak/>
        <w:t>ВВЕДЕНИЕ</w:t>
      </w:r>
      <w:bookmarkEnd w:id="3"/>
    </w:p>
    <w:p w14:paraId="0F691979" w14:textId="77777777" w:rsidR="00D6640D" w:rsidRDefault="00D6640D" w:rsidP="00D6640D">
      <w:pPr>
        <w:rPr>
          <w:lang w:val="ru-RU"/>
        </w:rPr>
      </w:pPr>
    </w:p>
    <w:p w14:paraId="4E02F36C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>В последнее время возникает необходимость в космическом спутнике связи, зачем он нужен: проводить разведку и передавать данные, отслеживать природные явления, происходящие на Земле и т.д.</w:t>
      </w:r>
    </w:p>
    <w:p w14:paraId="6241667A" w14:textId="77777777" w:rsidR="00D6640D" w:rsidRDefault="00D6640D" w:rsidP="00D6640D">
      <w:pPr>
        <w:rPr>
          <w:lang w:val="ru-RU"/>
        </w:rPr>
      </w:pPr>
    </w:p>
    <w:p w14:paraId="020533E9" w14:textId="77777777" w:rsidR="00D6640D" w:rsidRDefault="00D6640D" w:rsidP="00D6640D">
      <w:pPr>
        <w:rPr>
          <w:lang w:val="ru-RU"/>
        </w:rPr>
      </w:pPr>
    </w:p>
    <w:p w14:paraId="1CA5201A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Целью данного дипломного проекта является разработка проектного облика околоземного космического аппарата связи. </w:t>
      </w:r>
    </w:p>
    <w:p w14:paraId="05CD509B" w14:textId="77777777" w:rsidR="00D6640D" w:rsidRDefault="00D6640D" w:rsidP="00D6640D">
      <w:pPr>
        <w:rPr>
          <w:lang w:val="ru-RU"/>
        </w:rPr>
      </w:pPr>
    </w:p>
    <w:p w14:paraId="3099F58B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В данном дипломе решаются следующие задачи: </w:t>
      </w:r>
    </w:p>
    <w:p w14:paraId="1D6DA7EB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Предварительное проектирование космического аппарата связи: </w:t>
      </w:r>
    </w:p>
    <w:p w14:paraId="12CFB4B8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Массовый анализ</w:t>
      </w:r>
      <w:r>
        <w:t>;</w:t>
      </w:r>
    </w:p>
    <w:p w14:paraId="4554C239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Формирование состава систем КА и их проектных параметров;</w:t>
      </w:r>
    </w:p>
    <w:p w14:paraId="5FABD434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 состава систем КА и их проектных параметров;</w:t>
      </w:r>
    </w:p>
    <w:p w14:paraId="5DF8C460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 силовой схемы КА;</w:t>
      </w:r>
    </w:p>
    <w:p w14:paraId="2B928FE3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устройства поворота и раскрытия солнечных батарей;</w:t>
      </w:r>
    </w:p>
    <w:p w14:paraId="30A6B85B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фрагмента стержневой-ферменной конструкции крупногабаритной раскрывающейся антенны-рефлектора;</w:t>
      </w:r>
    </w:p>
    <w:p w14:paraId="06FB3A14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 технологического процесса изготовление шар-баллона и проектирование оснастки для токарной обработки изделия;</w:t>
      </w:r>
    </w:p>
    <w:p w14:paraId="6EEFBB86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Оценка и обеспечение безопасности рабочих при проведении испытаний раскрытия ферменной-стержневой конструкции антенны-крупногабаритного рефлектора;</w:t>
      </w:r>
    </w:p>
    <w:p w14:paraId="7DF9EE99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экономической целесообразности разрабатываемого проекта</w:t>
      </w:r>
    </w:p>
    <w:p w14:paraId="78436B93" w14:textId="77777777" w:rsidR="00D6640D" w:rsidRDefault="00D6640D" w:rsidP="00D6640D">
      <w:pPr>
        <w:rPr>
          <w:lang w:val="ru-RU"/>
        </w:rPr>
      </w:pPr>
    </w:p>
    <w:p w14:paraId="4D82DA51" w14:textId="77777777" w:rsidR="00D6640D" w:rsidRDefault="00D6640D" w:rsidP="00D6640D">
      <w:pPr>
        <w:rPr>
          <w:lang w:val="ru-RU"/>
        </w:rPr>
      </w:pPr>
    </w:p>
    <w:p w14:paraId="2FFE2F44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r>
        <w:rPr>
          <w:b w:val="0"/>
          <w:lang w:val="ru-RU"/>
        </w:rPr>
        <w:br w:type="page"/>
      </w:r>
      <w:bookmarkStart w:id="4" w:name="_Toc102668306"/>
      <w:r>
        <w:rPr>
          <w:lang w:val="ru-RU"/>
        </w:rPr>
        <w:lastRenderedPageBreak/>
        <w:t>Конструкторская часть</w:t>
      </w:r>
      <w:bookmarkEnd w:id="4"/>
    </w:p>
    <w:p w14:paraId="45681560" w14:textId="77777777" w:rsidR="00D6640D" w:rsidRDefault="00D6640D" w:rsidP="00D6640D">
      <w:pPr>
        <w:pStyle w:val="1"/>
        <w:numPr>
          <w:ilvl w:val="1"/>
          <w:numId w:val="3"/>
        </w:numPr>
        <w:jc w:val="left"/>
        <w:rPr>
          <w:lang w:val="ru-RU"/>
        </w:rPr>
      </w:pPr>
      <w:bookmarkStart w:id="5" w:name="_Toc102668307"/>
      <w:r>
        <w:rPr>
          <w:lang w:val="ru-RU"/>
        </w:rPr>
        <w:t>Обзор аналогов</w:t>
      </w:r>
      <w:bookmarkEnd w:id="5"/>
    </w:p>
    <w:p w14:paraId="001D47EF" w14:textId="3B48D875" w:rsidR="00D6640D" w:rsidRPr="006002CC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6" w:name="_Toc102668308"/>
      <w:r>
        <w:rPr>
          <w:lang w:val="ru-RU"/>
        </w:rPr>
        <w:t>«Яогань-35»</w:t>
      </w:r>
      <w:bookmarkEnd w:id="6"/>
    </w:p>
    <w:p w14:paraId="5722F108" w14:textId="77777777" w:rsidR="001E4954" w:rsidRDefault="001E4954" w:rsidP="001E4954">
      <w:pPr>
        <w:pStyle w:val="a5"/>
        <w:ind w:left="360"/>
        <w:rPr>
          <w:lang w:val="ru-RU"/>
        </w:rPr>
      </w:pPr>
    </w:p>
    <w:p w14:paraId="786C6E54" w14:textId="1C44FAB0" w:rsidR="001E4954" w:rsidRPr="001E4954" w:rsidRDefault="001E4954" w:rsidP="001E4954">
      <w:pPr>
        <w:pStyle w:val="a5"/>
        <w:ind w:left="0" w:firstLine="720"/>
        <w:rPr>
          <w:lang w:val="ru-RU"/>
        </w:rPr>
      </w:pPr>
      <w:r w:rsidRPr="001E4954">
        <w:rPr>
          <w:lang w:val="ru-RU"/>
        </w:rPr>
        <w:t>Серия спутников дистанционного зондирования разработана Шанхайским институтом аэрокосмических технологий и Китайской академией космических технологий</w:t>
      </w:r>
    </w:p>
    <w:p w14:paraId="4F06DE00" w14:textId="1D0C49D4" w:rsidR="00884AB5" w:rsidRPr="00884AB5" w:rsidRDefault="001E4954" w:rsidP="00884AB5">
      <w:pPr>
        <w:ind w:firstLine="720"/>
        <w:rPr>
          <w:lang w:val="ru-RU"/>
        </w:rPr>
      </w:pPr>
      <w:r>
        <w:rPr>
          <w:lang w:val="ru-RU"/>
        </w:rPr>
        <w:t>З</w:t>
      </w:r>
      <w:r w:rsidR="00884AB5">
        <w:rPr>
          <w:lang w:val="ru-RU"/>
        </w:rPr>
        <w:t xml:space="preserve">а 2021 год и за первый квартал 2022 было выведено 9 из 23 использующихся в настоящее время спутников группировки </w:t>
      </w:r>
      <w:proofErr w:type="spellStart"/>
      <w:r w:rsidR="00884AB5">
        <w:rPr>
          <w:lang w:val="ru-RU"/>
        </w:rPr>
        <w:t>Яогань</w:t>
      </w:r>
      <w:proofErr w:type="spellEnd"/>
    </w:p>
    <w:p w14:paraId="6DFB4A2A" w14:textId="77777777" w:rsidR="001E4954" w:rsidRDefault="00D6640D" w:rsidP="001E4954">
      <w:pPr>
        <w:rPr>
          <w:lang w:val="ru-RU"/>
        </w:rPr>
      </w:pPr>
      <w:r>
        <w:rPr>
          <w:lang w:val="ru-RU"/>
        </w:rPr>
        <w:t xml:space="preserve">Спутники </w:t>
      </w:r>
      <w:proofErr w:type="spellStart"/>
      <w:r w:rsidR="001E4954">
        <w:rPr>
          <w:lang w:val="ru-RU"/>
        </w:rPr>
        <w:t>Яогань</w:t>
      </w:r>
      <w:proofErr w:type="spellEnd"/>
      <w:r>
        <w:rPr>
          <w:lang w:val="ru-RU"/>
        </w:rPr>
        <w:t xml:space="preserve"> оснащены датчиками различных типов. </w:t>
      </w:r>
    </w:p>
    <w:p w14:paraId="5FB65523" w14:textId="5296605A" w:rsidR="00F006E3" w:rsidRPr="001E4954" w:rsidRDefault="00D6640D" w:rsidP="001E4954">
      <w:pPr>
        <w:pStyle w:val="a5"/>
        <w:numPr>
          <w:ilvl w:val="0"/>
          <w:numId w:val="20"/>
        </w:numPr>
        <w:rPr>
          <w:lang w:val="ru-RU"/>
        </w:rPr>
      </w:pPr>
      <w:r w:rsidRPr="001E4954">
        <w:rPr>
          <w:lang w:val="ru-RU"/>
        </w:rPr>
        <w:t>датчиками радара с синтезированной апертурой (SAR),</w:t>
      </w:r>
      <w:r w:rsidR="00884AB5" w:rsidRPr="001E4954">
        <w:rPr>
          <w:lang w:val="ru-RU"/>
        </w:rPr>
        <w:t xml:space="preserve"> </w:t>
      </w:r>
      <w:r w:rsidRPr="001E4954">
        <w:rPr>
          <w:lang w:val="ru-RU"/>
        </w:rPr>
        <w:t>разработанными Шанхайской академией космических технологий</w:t>
      </w:r>
    </w:p>
    <w:p w14:paraId="436BB192" w14:textId="313D8558" w:rsidR="00D6640D" w:rsidRDefault="00D6640D" w:rsidP="001E4954">
      <w:pPr>
        <w:pStyle w:val="a5"/>
        <w:numPr>
          <w:ilvl w:val="0"/>
          <w:numId w:val="18"/>
        </w:numPr>
        <w:rPr>
          <w:lang w:val="ru-RU"/>
        </w:rPr>
      </w:pPr>
      <w:r w:rsidRPr="001E4954">
        <w:rPr>
          <w:lang w:val="ru-RU"/>
        </w:rPr>
        <w:t xml:space="preserve">Электрооптический спутник цифровой обработки изображений был разработан Китайской академией космических технологий (CAST). Спутники </w:t>
      </w:r>
      <w:proofErr w:type="spellStart"/>
      <w:r w:rsidR="001E4954" w:rsidRPr="001E4954">
        <w:rPr>
          <w:lang w:val="ru-RU"/>
        </w:rPr>
        <w:t>Яогань</w:t>
      </w:r>
      <w:proofErr w:type="spellEnd"/>
      <w:r w:rsidRPr="001E4954">
        <w:rPr>
          <w:lang w:val="ru-RU"/>
        </w:rPr>
        <w:t xml:space="preserve"> были запущены как с космодрома </w:t>
      </w:r>
      <w:proofErr w:type="spellStart"/>
      <w:r w:rsidRPr="001E4954">
        <w:rPr>
          <w:lang w:val="ru-RU"/>
        </w:rPr>
        <w:t>Тайюань</w:t>
      </w:r>
      <w:proofErr w:type="spellEnd"/>
      <w:r w:rsidRPr="001E4954">
        <w:rPr>
          <w:lang w:val="ru-RU"/>
        </w:rPr>
        <w:t xml:space="preserve"> в северной китайской провинции Шаньси, так и с космодрома </w:t>
      </w:r>
      <w:proofErr w:type="spellStart"/>
      <w:r w:rsidRPr="001E4954">
        <w:rPr>
          <w:lang w:val="ru-RU"/>
        </w:rPr>
        <w:t>Цзюцюань</w:t>
      </w:r>
      <w:proofErr w:type="spellEnd"/>
      <w:r w:rsidRPr="001E4954">
        <w:rPr>
          <w:lang w:val="ru-RU"/>
        </w:rPr>
        <w:t xml:space="preserve"> в автономном районе Внутренняя Монголия Китая.</w:t>
      </w:r>
    </w:p>
    <w:p w14:paraId="20314AA0" w14:textId="3275F519" w:rsidR="001E4954" w:rsidRDefault="001E4954" w:rsidP="001E4954">
      <w:pPr>
        <w:rPr>
          <w:lang w:val="ru-RU"/>
        </w:rPr>
      </w:pPr>
    </w:p>
    <w:p w14:paraId="724899FE" w14:textId="548B208C" w:rsidR="001E4954" w:rsidRPr="001E4954" w:rsidRDefault="001E4954" w:rsidP="001E4954">
      <w:r>
        <w:rPr>
          <w:lang w:val="ru-RU"/>
        </w:rPr>
        <w:t>Последние запуски</w:t>
      </w:r>
      <w:r w:rsidRPr="001E4954">
        <w:rPr>
          <w:lang w:val="ru-RU"/>
        </w:rPr>
        <w:t>:</w:t>
      </w:r>
      <w:r>
        <w:t xml:space="preserve"> </w:t>
      </w:r>
    </w:p>
    <w:p w14:paraId="6C73BF59" w14:textId="5A5262AE" w:rsidR="00563EB9" w:rsidRDefault="00563EB9" w:rsidP="00563EB9">
      <w:pPr>
        <w:ind w:firstLine="720"/>
        <w:rPr>
          <w:lang w:val="ru-RU"/>
        </w:rPr>
      </w:pPr>
      <w:r>
        <w:rPr>
          <w:lang w:val="ru-RU"/>
        </w:rPr>
        <w:t>Дата запуска</w:t>
      </w:r>
      <w:r w:rsidRPr="00C8020C">
        <w:rPr>
          <w:lang w:val="ru-RU"/>
        </w:rPr>
        <w:t xml:space="preserve"> </w:t>
      </w:r>
      <w:r>
        <w:rPr>
          <w:lang w:val="ru-RU"/>
        </w:rPr>
        <w:t>Яогань-3</w:t>
      </w:r>
      <w:r>
        <w:rPr>
          <w:lang w:val="ru-RU"/>
        </w:rPr>
        <w:t xml:space="preserve">2-02 </w:t>
      </w:r>
      <w:r>
        <w:t>A</w:t>
      </w:r>
      <w:r w:rsidRPr="00563EB9">
        <w:rPr>
          <w:lang w:val="ru-RU"/>
        </w:rPr>
        <w:t xml:space="preserve">, </w:t>
      </w:r>
      <w:r>
        <w:t>B</w:t>
      </w:r>
      <w:r w:rsidR="000B5631" w:rsidRPr="000B5631">
        <w:rPr>
          <w:lang w:val="ru-RU"/>
        </w:rPr>
        <w:t xml:space="preserve"> </w:t>
      </w:r>
      <w:r>
        <w:rPr>
          <w:lang w:val="ru-RU"/>
        </w:rPr>
        <w:t>-</w:t>
      </w:r>
      <w:r w:rsidR="000B5631" w:rsidRPr="000B5631">
        <w:rPr>
          <w:lang w:val="ru-RU"/>
        </w:rPr>
        <w:t xml:space="preserve"> </w:t>
      </w:r>
      <w:r>
        <w:rPr>
          <w:lang w:val="ru-RU"/>
        </w:rPr>
        <w:t>3</w:t>
      </w:r>
      <w:r>
        <w:rPr>
          <w:lang w:val="ru-RU"/>
        </w:rPr>
        <w:t xml:space="preserve"> ноября 2021 года</w:t>
      </w:r>
    </w:p>
    <w:p w14:paraId="0A8C9645" w14:textId="1F2D4D2F" w:rsidR="00C8020C" w:rsidRDefault="00C8020C" w:rsidP="00563EB9">
      <w:pPr>
        <w:ind w:firstLine="720"/>
        <w:rPr>
          <w:lang w:val="ru-RU"/>
        </w:rPr>
      </w:pPr>
      <w:r>
        <w:rPr>
          <w:lang w:val="ru-RU"/>
        </w:rPr>
        <w:t>Дата запуска</w:t>
      </w:r>
      <w:r w:rsidRPr="00C8020C">
        <w:rPr>
          <w:lang w:val="ru-RU"/>
        </w:rPr>
        <w:t xml:space="preserve"> </w:t>
      </w:r>
      <w:r>
        <w:rPr>
          <w:lang w:val="ru-RU"/>
        </w:rPr>
        <w:t xml:space="preserve">Яогань-35 </w:t>
      </w:r>
      <w:r>
        <w:t>A</w:t>
      </w:r>
      <w:r w:rsidRPr="00C8020C">
        <w:rPr>
          <w:lang w:val="ru-RU"/>
        </w:rPr>
        <w:t xml:space="preserve">, </w:t>
      </w:r>
      <w:r>
        <w:t>B</w:t>
      </w:r>
      <w:r w:rsidRPr="00C8020C">
        <w:rPr>
          <w:lang w:val="ru-RU"/>
        </w:rPr>
        <w:t xml:space="preserve">, </w:t>
      </w:r>
      <w:r>
        <w:t>C</w:t>
      </w:r>
      <w:r w:rsidR="000B5631" w:rsidRPr="000B5631">
        <w:rPr>
          <w:lang w:val="ru-RU"/>
        </w:rPr>
        <w:t xml:space="preserve"> </w:t>
      </w:r>
      <w:r w:rsidR="00563EB9">
        <w:rPr>
          <w:lang w:val="ru-RU"/>
        </w:rPr>
        <w:t>-</w:t>
      </w:r>
      <w:r w:rsidR="000B5631" w:rsidRPr="000B5631">
        <w:rPr>
          <w:lang w:val="ru-RU"/>
        </w:rPr>
        <w:t xml:space="preserve"> </w:t>
      </w:r>
      <w:r w:rsidR="00090B15" w:rsidRPr="00090B15">
        <w:rPr>
          <w:lang w:val="ru-RU"/>
        </w:rPr>
        <w:t>6</w:t>
      </w:r>
      <w:r w:rsidR="00090B15">
        <w:rPr>
          <w:lang w:val="ru-RU"/>
        </w:rPr>
        <w:t xml:space="preserve"> ноября 2021 года</w:t>
      </w:r>
    </w:p>
    <w:p w14:paraId="6CFEF05B" w14:textId="58ABBAEF" w:rsidR="00563EB9" w:rsidRDefault="00563EB9" w:rsidP="00614993">
      <w:pPr>
        <w:ind w:firstLine="720"/>
        <w:rPr>
          <w:lang w:val="ru-RU"/>
        </w:rPr>
      </w:pPr>
      <w:r>
        <w:rPr>
          <w:lang w:val="ru-RU"/>
        </w:rPr>
        <w:t>Дата запуска Яогань-34-02 – 17 марта 2022 года</w:t>
      </w:r>
    </w:p>
    <w:p w14:paraId="7EC56369" w14:textId="5DC1B131" w:rsidR="00A22398" w:rsidRDefault="00A22398" w:rsidP="00614993">
      <w:pPr>
        <w:ind w:firstLine="7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9F4755" wp14:editId="42D76EC7">
            <wp:extent cx="5943600" cy="3679190"/>
            <wp:effectExtent l="0" t="0" r="0" b="0"/>
            <wp:docPr id="1" name="Рисунок 1" descr="Yaogan-31-02 and Yaogan-31-03 and Yaogan-3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ogan-31-02 and Yaogan-31-03 and Yaogan-31-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8A07" w14:textId="4F2F52D7" w:rsidR="00A22398" w:rsidRDefault="00A22398" w:rsidP="00A22398">
      <w:pPr>
        <w:pStyle w:val="a7"/>
      </w:pPr>
      <w:r>
        <w:t>Рис. 1 «</w:t>
      </w:r>
      <w:proofErr w:type="spellStart"/>
      <w:r>
        <w:t>Яогань</w:t>
      </w:r>
      <w:proofErr w:type="spellEnd"/>
      <w:r>
        <w:t xml:space="preserve"> 34-02»</w:t>
      </w:r>
    </w:p>
    <w:p w14:paraId="6589F126" w14:textId="77F51FFC" w:rsidR="00F006E3" w:rsidRDefault="00F006E3" w:rsidP="00F006E3">
      <w:pPr>
        <w:rPr>
          <w:lang w:val="ru-RU" w:eastAsia="ru-RU"/>
        </w:rPr>
      </w:pPr>
    </w:p>
    <w:p w14:paraId="11D8F6F1" w14:textId="73D34B30" w:rsidR="00F006E3" w:rsidRDefault="00F006E3" w:rsidP="00F006E3">
      <w:pPr>
        <w:rPr>
          <w:lang w:val="ru-RU" w:eastAsia="ru-RU"/>
        </w:rPr>
      </w:pPr>
      <w:r>
        <w:rPr>
          <w:lang w:val="ru-RU" w:eastAsia="ru-RU"/>
        </w:rPr>
        <w:t>Данные, полученные с помощью спутника</w:t>
      </w:r>
      <w:r w:rsidR="005D5417" w:rsidRPr="005D5417">
        <w:rPr>
          <w:lang w:val="ru-RU" w:eastAsia="ru-RU"/>
        </w:rPr>
        <w:t>,</w:t>
      </w:r>
      <w:r>
        <w:rPr>
          <w:lang w:val="ru-RU" w:eastAsia="ru-RU"/>
        </w:rPr>
        <w:t xml:space="preserve"> используются в целях</w:t>
      </w:r>
      <w:r w:rsidRPr="00F006E3">
        <w:rPr>
          <w:lang w:val="ru-RU" w:eastAsia="ru-RU"/>
        </w:rPr>
        <w:t xml:space="preserve">: </w:t>
      </w:r>
    </w:p>
    <w:p w14:paraId="7D349F3E" w14:textId="77777777" w:rsidR="005D5417" w:rsidRDefault="005D5417" w:rsidP="005D5417">
      <w:pPr>
        <w:pStyle w:val="a5"/>
        <w:numPr>
          <w:ilvl w:val="0"/>
          <w:numId w:val="19"/>
        </w:numPr>
        <w:rPr>
          <w:lang w:val="ru-RU"/>
        </w:rPr>
      </w:pPr>
      <w:r w:rsidRPr="00F006E3">
        <w:rPr>
          <w:lang w:val="ru-RU"/>
        </w:rPr>
        <w:t xml:space="preserve">научных экспериментах, </w:t>
      </w:r>
    </w:p>
    <w:p w14:paraId="66CE1045" w14:textId="77777777" w:rsidR="005D5417" w:rsidRDefault="005D5417" w:rsidP="005D5417">
      <w:pPr>
        <w:pStyle w:val="a5"/>
        <w:numPr>
          <w:ilvl w:val="0"/>
          <w:numId w:val="19"/>
        </w:numPr>
        <w:rPr>
          <w:lang w:val="ru-RU"/>
        </w:rPr>
      </w:pPr>
      <w:r w:rsidRPr="00F006E3">
        <w:rPr>
          <w:lang w:val="ru-RU"/>
        </w:rPr>
        <w:t xml:space="preserve">учете земель и ресурсов, </w:t>
      </w:r>
    </w:p>
    <w:p w14:paraId="0A5325EC" w14:textId="77777777" w:rsidR="005D5417" w:rsidRDefault="005D5417" w:rsidP="005D5417">
      <w:pPr>
        <w:pStyle w:val="a5"/>
        <w:numPr>
          <w:ilvl w:val="0"/>
          <w:numId w:val="19"/>
        </w:numPr>
        <w:rPr>
          <w:lang w:val="ru-RU"/>
        </w:rPr>
      </w:pPr>
      <w:r w:rsidRPr="00F006E3">
        <w:rPr>
          <w:lang w:val="ru-RU"/>
        </w:rPr>
        <w:t xml:space="preserve">оценке урожайности, </w:t>
      </w:r>
    </w:p>
    <w:p w14:paraId="32E29611" w14:textId="77777777" w:rsidR="005D5417" w:rsidRDefault="005D5417" w:rsidP="005D5417">
      <w:pPr>
        <w:pStyle w:val="a5"/>
        <w:numPr>
          <w:ilvl w:val="0"/>
          <w:numId w:val="19"/>
        </w:numPr>
        <w:rPr>
          <w:lang w:val="ru-RU"/>
        </w:rPr>
      </w:pPr>
      <w:r w:rsidRPr="00F006E3">
        <w:rPr>
          <w:lang w:val="ru-RU"/>
        </w:rPr>
        <w:t xml:space="preserve">предотвращении и смягчении последствий стихийных бедствий, а также </w:t>
      </w:r>
    </w:p>
    <w:p w14:paraId="22504A06" w14:textId="7C2E4D20" w:rsidR="005D5417" w:rsidRPr="005D5417" w:rsidRDefault="005D5417" w:rsidP="00F006E3">
      <w:pPr>
        <w:pStyle w:val="a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детекторы для получения или обычных снимков поверхности земли или радиолокационных изображений </w:t>
      </w:r>
    </w:p>
    <w:p w14:paraId="2F837734" w14:textId="77777777" w:rsidR="00F006E3" w:rsidRDefault="00F006E3" w:rsidP="00F006E3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топографической съемки</w:t>
      </w:r>
    </w:p>
    <w:p w14:paraId="6180E0ED" w14:textId="77777777" w:rsidR="00F006E3" w:rsidRDefault="00F006E3" w:rsidP="00F006E3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оценки урожайности и мониторинга стихийных бедствий.</w:t>
      </w:r>
    </w:p>
    <w:p w14:paraId="2841D88A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наблюдения за Землей и дистанционного зондирования, </w:t>
      </w:r>
    </w:p>
    <w:p w14:paraId="5E4CFB68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изучения земли</w:t>
      </w:r>
    </w:p>
    <w:p w14:paraId="4A55A105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борьбы за урожаи</w:t>
      </w:r>
    </w:p>
    <w:p w14:paraId="520F074B" w14:textId="0705A371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предсказания бедствий</w:t>
      </w:r>
    </w:p>
    <w:p w14:paraId="27838163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радиолокационные изображения с синтезированной апертурой</w:t>
      </w:r>
    </w:p>
    <w:p w14:paraId="7B076B88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оптические изображения</w:t>
      </w:r>
    </w:p>
    <w:p w14:paraId="66B545ED" w14:textId="77777777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радиоразведка.</w:t>
      </w:r>
    </w:p>
    <w:p w14:paraId="53488950" w14:textId="56F3551A" w:rsidR="00F006E3" w:rsidRDefault="00F006E3" w:rsidP="00F006E3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«оперативного обнаружения электромагнитной обстановки и связанных с этим технологических испытаний».</w:t>
      </w:r>
    </w:p>
    <w:p w14:paraId="1955B4D5" w14:textId="6E0502CF" w:rsidR="00190055" w:rsidRDefault="00F006E3" w:rsidP="00190055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также используются в военных целях</w:t>
      </w:r>
    </w:p>
    <w:p w14:paraId="20C7F497" w14:textId="2CE3B238" w:rsidR="005D5417" w:rsidRDefault="00190055" w:rsidP="005D5417">
      <w:pPr>
        <w:rPr>
          <w:lang w:val="ru-RU"/>
        </w:rPr>
      </w:pPr>
      <w:r w:rsidRPr="00190055">
        <w:rPr>
          <w:lang w:val="ru-RU"/>
        </w:rPr>
        <w:t>Особенности КА</w:t>
      </w:r>
      <w:r>
        <w:br/>
      </w:r>
      <w:r w:rsidRPr="00190055">
        <w:rPr>
          <w:lang w:val="ru-RU"/>
        </w:rPr>
        <w:t>Основных характеристики</w:t>
      </w:r>
    </w:p>
    <w:p w14:paraId="2945E711" w14:textId="25D1D26F" w:rsidR="005D5417" w:rsidRDefault="005D5417" w:rsidP="005D5417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02CC" w14:paraId="65C81925" w14:textId="77777777" w:rsidTr="006002CC">
        <w:tc>
          <w:tcPr>
            <w:tcW w:w="4788" w:type="dxa"/>
          </w:tcPr>
          <w:p w14:paraId="77EDBA31" w14:textId="08CC315B" w:rsidR="006002CC" w:rsidRPr="006002CC" w:rsidRDefault="006002CC" w:rsidP="005D5417">
            <w:pPr>
              <w:rPr>
                <w:lang w:val="ru-RU"/>
              </w:rPr>
            </w:pPr>
            <w:r>
              <w:rPr>
                <w:lang w:val="ru-RU"/>
              </w:rPr>
              <w:t>Пусковая дата</w:t>
            </w:r>
          </w:p>
        </w:tc>
        <w:tc>
          <w:tcPr>
            <w:tcW w:w="4788" w:type="dxa"/>
          </w:tcPr>
          <w:p w14:paraId="2596D662" w14:textId="4072DEF6" w:rsidR="006002CC" w:rsidRPr="00E3177D" w:rsidRDefault="006002CC" w:rsidP="006002CC">
            <w:pPr>
              <w:rPr>
                <w:lang w:val="ru-RU"/>
              </w:rPr>
            </w:pPr>
            <w:r>
              <w:rPr>
                <w:lang w:val="ru-RU"/>
              </w:rPr>
              <w:t>Март</w:t>
            </w:r>
            <w:r w:rsidRPr="008821B1">
              <w:t xml:space="preserve"> 17, 2022 – 07:09 UTC | 15:09 </w:t>
            </w:r>
            <w:r w:rsidR="00E3177D">
              <w:rPr>
                <w:lang w:val="ru-RU"/>
              </w:rPr>
              <w:t>по Пекину</w:t>
            </w:r>
          </w:p>
          <w:p w14:paraId="760CD804" w14:textId="77777777" w:rsidR="006002CC" w:rsidRDefault="006002CC" w:rsidP="005D5417">
            <w:pPr>
              <w:rPr>
                <w:lang w:val="ru-RU"/>
              </w:rPr>
            </w:pPr>
          </w:p>
        </w:tc>
      </w:tr>
      <w:tr w:rsidR="006002CC" w:rsidRPr="006002CC" w14:paraId="466E920C" w14:textId="77777777" w:rsidTr="006002CC">
        <w:tc>
          <w:tcPr>
            <w:tcW w:w="4788" w:type="dxa"/>
          </w:tcPr>
          <w:p w14:paraId="48799ED8" w14:textId="3822BFCF" w:rsidR="006002CC" w:rsidRPr="006002CC" w:rsidRDefault="006002CC" w:rsidP="005D5417">
            <w:pPr>
              <w:rPr>
                <w:lang w:val="ru-RU"/>
              </w:rPr>
            </w:pPr>
            <w:r>
              <w:rPr>
                <w:lang w:val="ru-RU"/>
              </w:rPr>
              <w:t>Название миссии</w:t>
            </w:r>
          </w:p>
        </w:tc>
        <w:tc>
          <w:tcPr>
            <w:tcW w:w="4788" w:type="dxa"/>
          </w:tcPr>
          <w:p w14:paraId="7CCFAEB7" w14:textId="752CDB56" w:rsidR="006002CC" w:rsidRPr="006002CC" w:rsidRDefault="006002CC" w:rsidP="006002CC">
            <w:pPr>
              <w:rPr>
                <w:lang w:val="ru-RU"/>
              </w:rPr>
            </w:pPr>
            <w:proofErr w:type="spellStart"/>
            <w:r w:rsidRPr="006002CC">
              <w:rPr>
                <w:lang w:val="ru-RU"/>
              </w:rPr>
              <w:t>Яогань</w:t>
            </w:r>
            <w:proofErr w:type="spellEnd"/>
            <w:r w:rsidRPr="006002CC">
              <w:rPr>
                <w:lang w:val="ru-RU"/>
              </w:rPr>
              <w:t xml:space="preserve"> 34-02,</w:t>
            </w:r>
            <w:r w:rsidRPr="006002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китайский</w:t>
            </w:r>
            <w:r w:rsidRPr="006002CC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разведывательный спутник</w:t>
            </w:r>
          </w:p>
        </w:tc>
      </w:tr>
      <w:tr w:rsidR="006002CC" w:rsidRPr="00402DCC" w14:paraId="01C4FDE6" w14:textId="77777777" w:rsidTr="006002CC">
        <w:tc>
          <w:tcPr>
            <w:tcW w:w="4788" w:type="dxa"/>
          </w:tcPr>
          <w:p w14:paraId="1AE5C209" w14:textId="2EBF1D0F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Компания-подрядчик</w:t>
            </w:r>
          </w:p>
        </w:tc>
        <w:tc>
          <w:tcPr>
            <w:tcW w:w="4788" w:type="dxa"/>
          </w:tcPr>
          <w:p w14:paraId="7708C1F1" w14:textId="754E2012" w:rsidR="006002CC" w:rsidRPr="00402DCC" w:rsidRDefault="00402DCC" w:rsidP="006002CC">
            <w:pPr>
              <w:rPr>
                <w:lang w:val="ru-RU"/>
              </w:rPr>
            </w:pPr>
            <w:r w:rsidRPr="00402DCC">
              <w:rPr>
                <w:lang w:val="ru-RU"/>
              </w:rPr>
              <w:t>Китайская аэрокосмическая научно-техническая корпорация</w:t>
            </w:r>
            <w:r w:rsidRPr="00402DCC">
              <w:rPr>
                <w:lang w:val="ru-RU"/>
              </w:rPr>
              <w:t xml:space="preserve"> </w:t>
            </w:r>
            <w:r w:rsidR="006002CC" w:rsidRPr="00402DCC">
              <w:rPr>
                <w:lang w:val="ru-RU"/>
              </w:rPr>
              <w:t>(</w:t>
            </w:r>
            <w:r w:rsidR="006002CC" w:rsidRPr="008821B1">
              <w:t>CASC</w:t>
            </w:r>
            <w:r w:rsidR="006002CC" w:rsidRPr="00402DCC">
              <w:rPr>
                <w:lang w:val="ru-RU"/>
              </w:rPr>
              <w:t xml:space="preserve">) </w:t>
            </w:r>
          </w:p>
          <w:p w14:paraId="7B51876B" w14:textId="77777777" w:rsidR="006002CC" w:rsidRPr="00402DCC" w:rsidRDefault="006002CC" w:rsidP="005D5417">
            <w:pPr>
              <w:rPr>
                <w:lang w:val="ru-RU"/>
              </w:rPr>
            </w:pPr>
          </w:p>
        </w:tc>
      </w:tr>
      <w:tr w:rsidR="006002CC" w:rsidRPr="00402DCC" w14:paraId="64683CEB" w14:textId="77777777" w:rsidTr="006002CC">
        <w:tc>
          <w:tcPr>
            <w:tcW w:w="4788" w:type="dxa"/>
          </w:tcPr>
          <w:p w14:paraId="7D4D14ED" w14:textId="67612D19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Компания- заказчик</w:t>
            </w:r>
          </w:p>
        </w:tc>
        <w:tc>
          <w:tcPr>
            <w:tcW w:w="4788" w:type="dxa"/>
          </w:tcPr>
          <w:p w14:paraId="1128C708" w14:textId="0199A630" w:rsidR="006002CC" w:rsidRPr="00402DCC" w:rsidRDefault="00402DCC" w:rsidP="005D5417">
            <w:pPr>
              <w:rPr>
                <w:lang w:val="ru-RU"/>
              </w:rPr>
            </w:pPr>
            <w:r w:rsidRPr="00402DCC">
              <w:rPr>
                <w:lang w:val="ru-RU"/>
              </w:rPr>
              <w:t>Министерство национальной обороны Китайской Народной Республики</w:t>
            </w:r>
          </w:p>
        </w:tc>
      </w:tr>
      <w:tr w:rsidR="006002CC" w:rsidRPr="00402DCC" w14:paraId="6DE28741" w14:textId="77777777" w:rsidTr="006002CC">
        <w:tc>
          <w:tcPr>
            <w:tcW w:w="4788" w:type="dxa"/>
          </w:tcPr>
          <w:p w14:paraId="38B70EC7" w14:textId="602AC804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Ракета-носитель</w:t>
            </w:r>
          </w:p>
        </w:tc>
        <w:tc>
          <w:tcPr>
            <w:tcW w:w="4788" w:type="dxa"/>
          </w:tcPr>
          <w:p w14:paraId="61BEC042" w14:textId="2DC98C07" w:rsidR="006002CC" w:rsidRPr="008821B1" w:rsidRDefault="00402DCC" w:rsidP="006002CC">
            <w:r w:rsidRPr="00402DCC">
              <w:t>Чанчжэн-4C</w:t>
            </w:r>
          </w:p>
        </w:tc>
      </w:tr>
      <w:tr w:rsidR="006002CC" w:rsidRPr="006002CC" w14:paraId="05A89BF1" w14:textId="77777777" w:rsidTr="006002CC">
        <w:tc>
          <w:tcPr>
            <w:tcW w:w="4788" w:type="dxa"/>
          </w:tcPr>
          <w:p w14:paraId="44593F5F" w14:textId="19077D3B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Место запуска</w:t>
            </w:r>
          </w:p>
        </w:tc>
        <w:tc>
          <w:tcPr>
            <w:tcW w:w="4788" w:type="dxa"/>
          </w:tcPr>
          <w:p w14:paraId="2EE0EB1E" w14:textId="70B5D2F1" w:rsidR="006002CC" w:rsidRPr="008821B1" w:rsidRDefault="000A7857" w:rsidP="006002CC">
            <w:r>
              <w:rPr>
                <w:lang w:val="ru-RU"/>
              </w:rPr>
              <w:t xml:space="preserve">Космодром </w:t>
            </w:r>
            <w:proofErr w:type="spellStart"/>
            <w:r w:rsidR="00402DCC" w:rsidRPr="00402DCC">
              <w:t>Цзюцюань</w:t>
            </w:r>
            <w:proofErr w:type="spellEnd"/>
            <w:r w:rsidR="00402DCC" w:rsidRPr="00402DCC">
              <w:t xml:space="preserve"> </w:t>
            </w:r>
          </w:p>
        </w:tc>
      </w:tr>
      <w:tr w:rsidR="006002CC" w:rsidRPr="00402DCC" w14:paraId="17E9B57B" w14:textId="77777777" w:rsidTr="006002CC">
        <w:tc>
          <w:tcPr>
            <w:tcW w:w="4788" w:type="dxa"/>
          </w:tcPr>
          <w:p w14:paraId="47828F17" w14:textId="5AE5EB1A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Масса полезной нагрузки</w:t>
            </w:r>
          </w:p>
        </w:tc>
        <w:tc>
          <w:tcPr>
            <w:tcW w:w="4788" w:type="dxa"/>
          </w:tcPr>
          <w:p w14:paraId="245B12B8" w14:textId="26D7C687" w:rsidR="006002CC" w:rsidRPr="00402DCC" w:rsidRDefault="00402DCC" w:rsidP="006002CC">
            <w:pPr>
              <w:rPr>
                <w:lang w:val="ru-RU"/>
              </w:rPr>
            </w:pPr>
            <w:r>
              <w:rPr>
                <w:lang w:val="ru-RU"/>
              </w:rPr>
              <w:t>Неизвестно</w:t>
            </w:r>
            <w:r w:rsidR="006002CC" w:rsidRPr="00402DCC">
              <w:rPr>
                <w:lang w:val="ru-RU"/>
              </w:rPr>
              <w:t xml:space="preserve">, </w:t>
            </w:r>
            <w:r>
              <w:rPr>
                <w:lang w:val="ru-RU"/>
              </w:rPr>
              <w:t>максимум</w:t>
            </w:r>
            <w:r w:rsidRPr="00402D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</w:t>
            </w:r>
            <w:r w:rsidRPr="00402DCC">
              <w:rPr>
                <w:lang w:val="ru-RU"/>
              </w:rPr>
              <w:t xml:space="preserve"> </w:t>
            </w:r>
            <w:r w:rsidR="006002CC" w:rsidRPr="00402DCC">
              <w:rPr>
                <w:lang w:val="ru-RU"/>
              </w:rPr>
              <w:t xml:space="preserve">4,200 </w:t>
            </w:r>
            <w:r>
              <w:rPr>
                <w:lang w:val="ru-RU"/>
              </w:rPr>
              <w:t>кг, основываясь на орбитальных параметрах</w:t>
            </w:r>
          </w:p>
          <w:p w14:paraId="76B85033" w14:textId="77777777" w:rsidR="006002CC" w:rsidRPr="00402DCC" w:rsidRDefault="006002CC" w:rsidP="006002CC">
            <w:pPr>
              <w:rPr>
                <w:lang w:val="ru-RU"/>
              </w:rPr>
            </w:pPr>
          </w:p>
        </w:tc>
      </w:tr>
      <w:tr w:rsidR="006002CC" w:rsidRPr="00402DCC" w14:paraId="7E307192" w14:textId="77777777" w:rsidTr="006002CC">
        <w:tc>
          <w:tcPr>
            <w:tcW w:w="4788" w:type="dxa"/>
          </w:tcPr>
          <w:p w14:paraId="051CB077" w14:textId="30963687" w:rsidR="006002CC" w:rsidRPr="003A2F05" w:rsidRDefault="003A2F05" w:rsidP="005D5417">
            <w:pPr>
              <w:rPr>
                <w:lang w:val="ru-RU"/>
              </w:rPr>
            </w:pPr>
            <w:r>
              <w:rPr>
                <w:lang w:val="ru-RU"/>
              </w:rPr>
              <w:t>Целевая орбита</w:t>
            </w:r>
          </w:p>
        </w:tc>
        <w:tc>
          <w:tcPr>
            <w:tcW w:w="4788" w:type="dxa"/>
          </w:tcPr>
          <w:p w14:paraId="07120FD7" w14:textId="3AFBC320" w:rsidR="006002CC" w:rsidRPr="00402DCC" w:rsidRDefault="006002CC" w:rsidP="006002CC">
            <w:pPr>
              <w:rPr>
                <w:lang w:val="ru-RU"/>
              </w:rPr>
            </w:pPr>
            <w:r w:rsidRPr="00402DCC">
              <w:rPr>
                <w:lang w:val="ru-RU"/>
              </w:rPr>
              <w:t xml:space="preserve">1,092 </w:t>
            </w:r>
            <w:r w:rsidR="00402DCC" w:rsidRPr="00402DCC">
              <w:rPr>
                <w:lang w:val="ru-RU"/>
              </w:rPr>
              <w:t>-</w:t>
            </w:r>
            <w:r w:rsidRPr="00402DCC">
              <w:rPr>
                <w:lang w:val="ru-RU"/>
              </w:rPr>
              <w:t xml:space="preserve"> 941 </w:t>
            </w:r>
            <w:r w:rsidR="00402DCC">
              <w:rPr>
                <w:lang w:val="ru-RU"/>
              </w:rPr>
              <w:t>км</w:t>
            </w:r>
            <w:r w:rsidRPr="00402DCC">
              <w:rPr>
                <w:lang w:val="ru-RU"/>
              </w:rPr>
              <w:t xml:space="preserve"> </w:t>
            </w:r>
            <w:r w:rsidR="00402DCC">
              <w:rPr>
                <w:lang w:val="ru-RU"/>
              </w:rPr>
              <w:t xml:space="preserve">низкая околоземная </w:t>
            </w:r>
            <w:r w:rsidRPr="00402DCC">
              <w:rPr>
                <w:lang w:val="ru-RU"/>
              </w:rPr>
              <w:t xml:space="preserve"> </w:t>
            </w:r>
            <w:r w:rsidR="00402DCC">
              <w:rPr>
                <w:lang w:val="ru-RU"/>
              </w:rPr>
              <w:t xml:space="preserve"> орбита </w:t>
            </w:r>
            <w:r w:rsidRPr="00402DCC">
              <w:rPr>
                <w:lang w:val="ru-RU"/>
              </w:rPr>
              <w:t>(</w:t>
            </w:r>
            <w:r w:rsidR="00402DCC">
              <w:rPr>
                <w:lang w:val="ru-RU"/>
              </w:rPr>
              <w:t>НОО</w:t>
            </w:r>
            <w:r w:rsidRPr="00402DCC">
              <w:rPr>
                <w:lang w:val="ru-RU"/>
              </w:rPr>
              <w:t>), 63.4°</w:t>
            </w:r>
          </w:p>
          <w:p w14:paraId="38AA73FD" w14:textId="5F4DC027" w:rsidR="006002CC" w:rsidRPr="00402DCC" w:rsidRDefault="006002CC" w:rsidP="006002CC">
            <w:pPr>
              <w:rPr>
                <w:lang w:val="ru-RU"/>
              </w:rPr>
            </w:pPr>
          </w:p>
        </w:tc>
      </w:tr>
    </w:tbl>
    <w:p w14:paraId="6E562237" w14:textId="77777777" w:rsidR="00F006E3" w:rsidRPr="00402DCC" w:rsidRDefault="00F006E3" w:rsidP="00F006E3">
      <w:pPr>
        <w:rPr>
          <w:lang w:val="ru-RU" w:eastAsia="ru-RU"/>
        </w:rPr>
      </w:pPr>
    </w:p>
    <w:p w14:paraId="312F8557" w14:textId="77777777" w:rsidR="00F006E3" w:rsidRPr="00402DCC" w:rsidRDefault="00F006E3" w:rsidP="00F006E3">
      <w:pPr>
        <w:rPr>
          <w:lang w:val="ru-RU" w:eastAsia="ru-RU"/>
        </w:rPr>
      </w:pPr>
    </w:p>
    <w:p w14:paraId="650A9E2B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7" w:name="_Toc102668309"/>
      <w:r>
        <w:rPr>
          <w:lang w:val="ru-RU"/>
        </w:rPr>
        <w:lastRenderedPageBreak/>
        <w:t>«Пион-НКС»</w:t>
      </w:r>
      <w:bookmarkEnd w:id="7"/>
    </w:p>
    <w:p w14:paraId="6362C098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8" w:name="_Toc102668310"/>
      <w:r>
        <w:rPr>
          <w:lang w:val="ru-RU"/>
        </w:rPr>
        <w:t>«Лотос-С»</w:t>
      </w:r>
      <w:bookmarkEnd w:id="8"/>
    </w:p>
    <w:p w14:paraId="5E83736A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9" w:name="_Toc102668311"/>
      <w:r>
        <w:rPr>
          <w:lang w:val="ru-RU"/>
        </w:rPr>
        <w:t>«Ментор»</w:t>
      </w:r>
      <w:bookmarkEnd w:id="9"/>
    </w:p>
    <w:p w14:paraId="73EF8E6F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0" w:name="_Toc102668312"/>
      <w:r>
        <w:rPr>
          <w:lang w:val="ru-RU"/>
        </w:rPr>
        <w:t>Баллистический расчет перелета КА на геостационарную орбиту</w:t>
      </w:r>
      <w:bookmarkEnd w:id="10"/>
    </w:p>
    <w:p w14:paraId="48382BDD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1" w:name="_Toc102668313"/>
      <w:r>
        <w:rPr>
          <w:lang w:val="ru-RU"/>
        </w:rPr>
        <w:t>Массовый анализ</w:t>
      </w:r>
      <w:bookmarkEnd w:id="11"/>
    </w:p>
    <w:p w14:paraId="2DF79AB9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2" w:name="_Toc102668314"/>
      <w:r>
        <w:rPr>
          <w:lang w:val="ru-RU"/>
        </w:rPr>
        <w:t>Средство выведения</w:t>
      </w:r>
      <w:bookmarkEnd w:id="12"/>
    </w:p>
    <w:p w14:paraId="0EF77218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3" w:name="_Toc102668315"/>
      <w:r>
        <w:rPr>
          <w:lang w:val="ru-RU"/>
        </w:rPr>
        <w:t>Расчет баков</w:t>
      </w:r>
      <w:bookmarkEnd w:id="13"/>
    </w:p>
    <w:p w14:paraId="45E0AFC0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4" w:name="_Toc102668316"/>
      <w:r>
        <w:rPr>
          <w:lang w:val="ru-RU"/>
        </w:rPr>
        <w:t>Компоновка</w:t>
      </w:r>
      <w:bookmarkEnd w:id="14"/>
      <w:r>
        <w:rPr>
          <w:lang w:val="ru-RU"/>
        </w:rPr>
        <w:t xml:space="preserve"> </w:t>
      </w:r>
    </w:p>
    <w:p w14:paraId="57C338F5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5" w:name="_Toc102668317"/>
      <w:r>
        <w:rPr>
          <w:lang w:val="ru-RU"/>
        </w:rPr>
        <w:t>Массовая сводка</w:t>
      </w:r>
      <w:bookmarkEnd w:id="15"/>
      <w:r>
        <w:rPr>
          <w:lang w:val="ru-RU"/>
        </w:rPr>
        <w:t xml:space="preserve"> </w:t>
      </w:r>
    </w:p>
    <w:p w14:paraId="776CF188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6" w:name="_Toc102668318"/>
      <w:r>
        <w:rPr>
          <w:lang w:val="ru-RU"/>
        </w:rPr>
        <w:t>Расчет лонжеронного отсека</w:t>
      </w:r>
      <w:bookmarkEnd w:id="16"/>
    </w:p>
    <w:p w14:paraId="297AE924" w14:textId="77777777" w:rsidR="00D6640D" w:rsidRDefault="00D6640D" w:rsidP="00D6640D">
      <w:pPr>
        <w:ind w:left="360"/>
        <w:rPr>
          <w:lang w:val="ru-RU"/>
        </w:rPr>
      </w:pPr>
    </w:p>
    <w:p w14:paraId="6B4ED1EF" w14:textId="77777777" w:rsidR="00D6640D" w:rsidRDefault="00D6640D" w:rsidP="00D6640D">
      <w:pPr>
        <w:ind w:left="360"/>
        <w:rPr>
          <w:lang w:val="ru-RU"/>
        </w:rPr>
      </w:pPr>
    </w:p>
    <w:p w14:paraId="49D89F15" w14:textId="7DFC993F" w:rsidR="008D486F" w:rsidRDefault="008D486F" w:rsidP="00D6640D">
      <w:pPr>
        <w:ind w:left="720"/>
        <w:rPr>
          <w:lang w:val="ru-RU"/>
        </w:rPr>
      </w:pPr>
    </w:p>
    <w:p w14:paraId="5E8FFB73" w14:textId="77777777" w:rsidR="008D486F" w:rsidRDefault="008D486F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590C5AE" w14:textId="66A63F25" w:rsidR="008D486F" w:rsidRDefault="008D486F" w:rsidP="00D6640D">
      <w:pPr>
        <w:ind w:left="720"/>
        <w:rPr>
          <w:lang w:val="ru-RU"/>
        </w:rPr>
      </w:pPr>
    </w:p>
    <w:p w14:paraId="165BB9C7" w14:textId="6DACFD76" w:rsidR="00D6640D" w:rsidRPr="008D486F" w:rsidRDefault="008D486F" w:rsidP="008D486F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57F2D644" w14:textId="77777777" w:rsidR="00D6640D" w:rsidRDefault="00D6640D" w:rsidP="00D6640D">
      <w:pPr>
        <w:pStyle w:val="1"/>
        <w:rPr>
          <w:lang w:val="ru-RU"/>
        </w:rPr>
      </w:pPr>
      <w:bookmarkStart w:id="17" w:name="_Toc102668319"/>
      <w:r>
        <w:rPr>
          <w:lang w:val="ru-RU"/>
        </w:rPr>
        <w:lastRenderedPageBreak/>
        <w:t>ЗАКЛЮЧЕНИЕ</w:t>
      </w:r>
      <w:bookmarkEnd w:id="17"/>
    </w:p>
    <w:p w14:paraId="1A12D9C7" w14:textId="77777777" w:rsidR="00D6640D" w:rsidRDefault="00D6640D" w:rsidP="00D6640D">
      <w:pPr>
        <w:rPr>
          <w:lang w:val="ru-RU"/>
        </w:rPr>
      </w:pPr>
    </w:p>
    <w:p w14:paraId="6039706C" w14:textId="623B0DF5" w:rsidR="00D6640D" w:rsidRPr="00863970" w:rsidRDefault="00D6640D" w:rsidP="00D6640D">
      <w:pPr>
        <w:spacing w:line="256" w:lineRule="auto"/>
        <w:jc w:val="left"/>
        <w:rPr>
          <w:lang w:val="ru-RU"/>
        </w:rPr>
      </w:pPr>
      <w:r>
        <w:rPr>
          <w:lang w:val="ru-RU"/>
        </w:rPr>
        <w:br w:type="page"/>
      </w:r>
      <w:r w:rsidR="007975AA">
        <w:lastRenderedPageBreak/>
        <w:t xml:space="preserve"> </w:t>
      </w:r>
    </w:p>
    <w:p w14:paraId="169AC3DE" w14:textId="77777777" w:rsidR="00D6640D" w:rsidRDefault="00D6640D" w:rsidP="00D6640D">
      <w:pPr>
        <w:pStyle w:val="1"/>
        <w:rPr>
          <w:lang w:val="ru-RU"/>
        </w:rPr>
      </w:pPr>
      <w:bookmarkStart w:id="18" w:name="_Toc102668320"/>
      <w:r>
        <w:rPr>
          <w:lang w:val="ru-RU"/>
        </w:rPr>
        <w:t>СПИСОК ИСПОЛЬЗОВАННЫХ ИСТОЧНИКОВ</w:t>
      </w:r>
      <w:bookmarkEnd w:id="18"/>
    </w:p>
    <w:p w14:paraId="4A58CCF3" w14:textId="77777777" w:rsidR="00D6640D" w:rsidRDefault="00D6640D" w:rsidP="00D6640D">
      <w:pPr>
        <w:pStyle w:val="a5"/>
        <w:numPr>
          <w:ilvl w:val="0"/>
          <w:numId w:val="10"/>
        </w:numPr>
      </w:pPr>
      <w:r>
        <w:t>Chinese Intelligence, Surveillance, and Reconnaissance Systems [</w:t>
      </w:r>
      <w:r>
        <w:rPr>
          <w:lang w:val="ru-RU"/>
        </w:rPr>
        <w:t>Электронный</w:t>
      </w:r>
      <w:r w:rsidRPr="00D6640D">
        <w:t xml:space="preserve"> </w:t>
      </w:r>
      <w:r>
        <w:rPr>
          <w:lang w:val="ru-RU"/>
        </w:rPr>
        <w:t>ресурс</w:t>
      </w:r>
      <w:r>
        <w:t xml:space="preserve">] // URL: </w:t>
      </w:r>
      <w:hyperlink r:id="rId7" w:history="1">
        <w:r>
          <w:rPr>
            <w:rStyle w:val="a4"/>
          </w:rPr>
          <w:t>https://media.defense.gov/2021/Mar/07/2002595026/-1/-1/1/25%20MCCABE.PDF</w:t>
        </w:r>
      </w:hyperlink>
      <w:r>
        <w:t xml:space="preserve">. </w:t>
      </w:r>
    </w:p>
    <w:p w14:paraId="4BBB740C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Лотос-С [Электронный ресурс] // </w:t>
      </w:r>
      <w:r>
        <w:t>URL</w:t>
      </w:r>
      <w:r>
        <w:rPr>
          <w:lang w:val="ru-RU"/>
        </w:rPr>
        <w:t xml:space="preserve">: </w:t>
      </w:r>
      <w:hyperlink r:id="rId8" w:history="1">
        <w:r>
          <w:rPr>
            <w:rStyle w:val="a4"/>
            <w:lang w:val="ru-RU"/>
          </w:rPr>
          <w:t>https://ru.wikipedia.org/wiki/Лотос-С</w:t>
        </w:r>
      </w:hyperlink>
      <w:r>
        <w:rPr>
          <w:lang w:val="ru-RU"/>
        </w:rPr>
        <w:t xml:space="preserve">.  </w:t>
      </w:r>
    </w:p>
    <w:p w14:paraId="715FCE2B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t>Yaogan</w:t>
      </w:r>
      <w:proofErr w:type="spellEnd"/>
      <w:r>
        <w:rPr>
          <w:lang w:val="ru-RU"/>
        </w:rPr>
        <w:t xml:space="preserve"> [Электронный ресурс] // </w:t>
      </w:r>
      <w:r>
        <w:t>URL</w:t>
      </w:r>
      <w:r>
        <w:rPr>
          <w:lang w:val="ru-RU"/>
        </w:rPr>
        <w:t xml:space="preserve">: </w:t>
      </w:r>
      <w:hyperlink r:id="rId9" w:history="1">
        <w:r>
          <w:rPr>
            <w:rStyle w:val="a4"/>
          </w:rPr>
          <w:t>https</w:t>
        </w:r>
        <w:r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en</w:t>
        </w:r>
        <w:proofErr w:type="spellEnd"/>
        <w:r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>
          <w:rPr>
            <w:rStyle w:val="a4"/>
            <w:lang w:val="ru-RU"/>
          </w:rPr>
          <w:t>/</w:t>
        </w:r>
        <w:proofErr w:type="spellStart"/>
        <w:r>
          <w:rPr>
            <w:rStyle w:val="a4"/>
          </w:rPr>
          <w:t>Yaogan</w:t>
        </w:r>
        <w:proofErr w:type="spellEnd"/>
      </w:hyperlink>
      <w:r>
        <w:rPr>
          <w:lang w:val="ru-RU"/>
        </w:rPr>
        <w:t xml:space="preserve">. </w:t>
      </w:r>
    </w:p>
    <w:p w14:paraId="03753159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rPr>
          <w:rFonts w:ascii="MS Gothic" w:eastAsia="MS Gothic" w:hAnsi="MS Gothic" w:cs="MS Gothic" w:hint="eastAsia"/>
          <w:lang w:val="ru-RU"/>
        </w:rPr>
        <w:t>遥感系列</w:t>
      </w:r>
      <w:r>
        <w:rPr>
          <w:rFonts w:ascii="Microsoft JhengHei" w:eastAsia="Microsoft JhengHei" w:hAnsi="Microsoft JhengHei" w:cs="Microsoft JhengHei" w:hint="eastAsia"/>
          <w:lang w:val="ru-RU"/>
        </w:rPr>
        <w:t>卫星</w:t>
      </w:r>
      <w:proofErr w:type="spellEnd"/>
      <w:r>
        <w:rPr>
          <w:rFonts w:ascii="Microsoft JhengHei" w:eastAsia="Microsoft JhengHei" w:hAnsi="Microsoft JhengHei" w:cs="Microsoft JhengHei" w:hint="eastAsia"/>
          <w:lang w:val="ru-RU"/>
        </w:rPr>
        <w:t xml:space="preserve"> </w:t>
      </w:r>
      <w:r>
        <w:rPr>
          <w:lang w:val="ru-RU"/>
        </w:rPr>
        <w:t xml:space="preserve">[Электронный ресурс] // </w:t>
      </w:r>
      <w:r>
        <w:t>URL</w:t>
      </w:r>
      <w:r>
        <w:rPr>
          <w:lang w:val="ru-RU"/>
        </w:rPr>
        <w:t xml:space="preserve">: </w:t>
      </w:r>
      <w:hyperlink r:id="rId10" w:history="1">
        <w:r>
          <w:rPr>
            <w:rStyle w:val="a4"/>
          </w:rPr>
          <w:t>https</w:t>
        </w:r>
        <w:r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zh</w:t>
        </w:r>
        <w:proofErr w:type="spellEnd"/>
        <w:r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>
          <w:rPr>
            <w:rStyle w:val="a4"/>
            <w:lang w:val="ru-RU"/>
          </w:rPr>
          <w:t>/</w:t>
        </w:r>
        <w:proofErr w:type="spellStart"/>
        <w:r>
          <w:rPr>
            <w:rStyle w:val="a4"/>
            <w:rFonts w:ascii="MS Gothic" w:eastAsia="MS Gothic" w:hAnsi="MS Gothic" w:cs="MS Gothic" w:hint="eastAsia"/>
          </w:rPr>
          <w:t>遥感系列</w:t>
        </w:r>
        <w:r>
          <w:rPr>
            <w:rStyle w:val="a4"/>
            <w:rFonts w:ascii="Microsoft JhengHei" w:eastAsia="Microsoft JhengHei" w:hAnsi="Microsoft JhengHei" w:cs="Microsoft JhengHei" w:hint="eastAsia"/>
          </w:rPr>
          <w:t>卫星</w:t>
        </w:r>
        <w:proofErr w:type="spellEnd"/>
      </w:hyperlink>
      <w:r>
        <w:rPr>
          <w:lang w:val="ru-RU"/>
        </w:rPr>
        <w:t xml:space="preserve">. </w:t>
      </w:r>
    </w:p>
    <w:p w14:paraId="41F2E232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t>Яогань</w:t>
      </w:r>
      <w:proofErr w:type="spellEnd"/>
      <w:r>
        <w:rPr>
          <w:lang w:val="ru-RU"/>
        </w:rPr>
        <w:t xml:space="preserve"> [Электронный ресурс] // </w:t>
      </w:r>
      <w:r>
        <w:t>URL</w:t>
      </w:r>
      <w:r>
        <w:rPr>
          <w:lang w:val="ru-RU"/>
        </w:rPr>
        <w:t xml:space="preserve">: </w:t>
      </w:r>
      <w:hyperlink r:id="rId11" w:history="1">
        <w:r>
          <w:rPr>
            <w:rStyle w:val="a4"/>
          </w:rPr>
          <w:t>https</w:t>
        </w:r>
        <w:r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ru</w:t>
        </w:r>
        <w:proofErr w:type="spellEnd"/>
        <w:r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>
          <w:rPr>
            <w:rStyle w:val="a4"/>
            <w:lang w:val="ru-RU"/>
          </w:rPr>
          <w:t>/</w:t>
        </w:r>
        <w:proofErr w:type="spellStart"/>
        <w:r>
          <w:rPr>
            <w:rStyle w:val="a4"/>
            <w:lang w:val="ru-RU"/>
          </w:rPr>
          <w:t>Яогань</w:t>
        </w:r>
        <w:proofErr w:type="spellEnd"/>
      </w:hyperlink>
      <w:r>
        <w:rPr>
          <w:lang w:val="ru-RU"/>
        </w:rPr>
        <w:t xml:space="preserve">. </w:t>
      </w:r>
    </w:p>
    <w:p w14:paraId="37059AB7" w14:textId="23BC5D14" w:rsidR="004010B3" w:rsidRDefault="004010B3" w:rsidP="00D6640D">
      <w:pPr>
        <w:rPr>
          <w:lang w:val="ru-RU"/>
        </w:rPr>
      </w:pPr>
    </w:p>
    <w:p w14:paraId="0C4BA016" w14:textId="4C491AF9" w:rsidR="00863970" w:rsidRDefault="00863970" w:rsidP="00D6640D">
      <w:pPr>
        <w:rPr>
          <w:lang w:val="ru-RU"/>
        </w:rPr>
      </w:pPr>
    </w:p>
    <w:p w14:paraId="2B9C9807" w14:textId="318108A7" w:rsidR="00863970" w:rsidRDefault="00863970" w:rsidP="00D6640D">
      <w:pPr>
        <w:rPr>
          <w:lang w:val="ru-RU"/>
        </w:rPr>
      </w:pPr>
    </w:p>
    <w:p w14:paraId="3E35CCC7" w14:textId="30FDCD87" w:rsidR="00863970" w:rsidRDefault="00863970" w:rsidP="00D6640D">
      <w:pPr>
        <w:rPr>
          <w:lang w:val="ru-RU"/>
        </w:rPr>
      </w:pPr>
    </w:p>
    <w:p w14:paraId="13C288B7" w14:textId="290391B3" w:rsidR="00863970" w:rsidRDefault="00863970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8F942DE" w14:textId="5D86F306" w:rsidR="00863970" w:rsidRDefault="00863970">
      <w:pPr>
        <w:jc w:val="left"/>
        <w:rPr>
          <w:lang w:val="ru-RU"/>
        </w:rPr>
      </w:pPr>
      <w:r>
        <w:rPr>
          <w:lang w:val="ru-RU"/>
        </w:rPr>
        <w:lastRenderedPageBreak/>
        <w:br w:type="page"/>
      </w:r>
    </w:p>
    <w:p w14:paraId="56B73EB0" w14:textId="77777777" w:rsidR="00863970" w:rsidRPr="00653F45" w:rsidRDefault="00863970" w:rsidP="00863970">
      <w:pPr>
        <w:pStyle w:val="3"/>
        <w:rPr>
          <w:color w:val="auto"/>
        </w:rPr>
      </w:pPr>
    </w:p>
    <w:p w14:paraId="4EECB8A8" w14:textId="77777777" w:rsidR="00863970" w:rsidRPr="00863970" w:rsidRDefault="00863970" w:rsidP="00863970">
      <w:pPr>
        <w:rPr>
          <w:lang w:val="ru-RU"/>
        </w:rPr>
      </w:pPr>
      <w:r w:rsidRPr="00863970">
        <w:rPr>
          <w:lang w:val="ru-RU"/>
        </w:rPr>
        <w:t>Серия российских гражданских космических аппаратов дистанционного зондирования Земли. Данные, полученные с этих спутников, используются при составлении и редактировании карт. Кроме этого, полученная с них информация используется при проведении мероприятий контроля окружающей среды и при поиске потенциальных мест залегания нефти и других полезных ископаемых. Также, при исследовании спутниковых снимков в различных спектральных диапазонах можно определять зрелость злаковых на полях, биологическую чистоту водоёмов и уровень засолённости почвы. На момент ноября 2018 было запущено три спутника:</w:t>
      </w:r>
    </w:p>
    <w:p w14:paraId="6A74F340" w14:textId="77777777" w:rsidR="00863970" w:rsidRPr="00863970" w:rsidRDefault="00863970" w:rsidP="00863970">
      <w:pPr>
        <w:rPr>
          <w:lang w:val="ru-RU"/>
        </w:rPr>
      </w:pPr>
      <w:r w:rsidRPr="00863970">
        <w:rPr>
          <w:shd w:val="clear" w:color="auto" w:fill="FFFFFF"/>
          <w:lang w:val="ru-RU"/>
        </w:rPr>
        <w:t>Дата запуска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lang w:val="ru-RU"/>
        </w:rPr>
        <w:t>КА Ресурс-П</w:t>
      </w:r>
      <w:r w:rsidRPr="00863970">
        <w:rPr>
          <w:b/>
          <w:bCs/>
          <w:shd w:val="clear" w:color="auto" w:fill="FFFFFF"/>
          <w:lang w:val="ru-RU"/>
        </w:rPr>
        <w:t xml:space="preserve"> </w:t>
      </w:r>
      <w:r w:rsidRPr="00863970">
        <w:rPr>
          <w:lang w:val="ru-RU"/>
        </w:rPr>
        <w:t>№1 — 25 июня 2013 года</w:t>
      </w:r>
    </w:p>
    <w:p w14:paraId="23A4BF82" w14:textId="77777777" w:rsidR="00863970" w:rsidRPr="00863970" w:rsidRDefault="00863970" w:rsidP="00863970">
      <w:pPr>
        <w:rPr>
          <w:lang w:val="ru-RU"/>
        </w:rPr>
      </w:pPr>
      <w:r w:rsidRPr="00863970">
        <w:rPr>
          <w:shd w:val="clear" w:color="auto" w:fill="FFFFFF"/>
          <w:lang w:val="ru-RU"/>
        </w:rPr>
        <w:t>Дата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shd w:val="clear" w:color="auto" w:fill="FFFFFF"/>
          <w:lang w:val="ru-RU"/>
        </w:rPr>
        <w:t>запуска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lang w:val="ru-RU"/>
        </w:rPr>
        <w:t>КА Ресурс-П №2 — 26 декабря 2014 года</w:t>
      </w:r>
    </w:p>
    <w:p w14:paraId="0253AF3A" w14:textId="77777777" w:rsidR="00863970" w:rsidRPr="00863970" w:rsidRDefault="00863970" w:rsidP="00863970">
      <w:pPr>
        <w:rPr>
          <w:shd w:val="clear" w:color="auto" w:fill="FFFFFF"/>
          <w:lang w:val="ru-RU"/>
        </w:rPr>
      </w:pPr>
      <w:r w:rsidRPr="00863970">
        <w:rPr>
          <w:shd w:val="clear" w:color="auto" w:fill="FFFFFF"/>
          <w:lang w:val="ru-RU"/>
        </w:rPr>
        <w:t>Дата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shd w:val="clear" w:color="auto" w:fill="FFFFFF"/>
          <w:lang w:val="ru-RU"/>
        </w:rPr>
        <w:t>запуска</w:t>
      </w:r>
      <w:r w:rsidRPr="00863970">
        <w:rPr>
          <w:rFonts w:asciiTheme="minorHAnsi" w:hAnsiTheme="minorHAnsi"/>
          <w:shd w:val="clear" w:color="auto" w:fill="FFFFFF"/>
          <w:lang w:val="ru-RU"/>
        </w:rPr>
        <w:t xml:space="preserve"> </w:t>
      </w:r>
      <w:r w:rsidRPr="00863970">
        <w:rPr>
          <w:lang w:val="ru-RU"/>
        </w:rPr>
        <w:t>КА Ресурс-П №3 — 13 марта 2016 года</w:t>
      </w:r>
    </w:p>
    <w:p w14:paraId="5F76051B" w14:textId="77777777" w:rsidR="00863970" w:rsidRPr="00653F45" w:rsidRDefault="00863970" w:rsidP="00863970">
      <w:pPr>
        <w:pStyle w:val="a7"/>
        <w:keepNext/>
        <w:rPr>
          <w:color w:val="auto"/>
        </w:rPr>
      </w:pPr>
      <w:r w:rsidRPr="00653F45">
        <w:rPr>
          <w:noProof/>
          <w:color w:val="auto"/>
        </w:rPr>
        <w:drawing>
          <wp:inline distT="0" distB="0" distL="0" distR="0" wp14:anchorId="5A99AB24" wp14:editId="54475F57">
            <wp:extent cx="4000500" cy="2714625"/>
            <wp:effectExtent l="0" t="0" r="0" b="9525"/>
            <wp:docPr id="32" name="Рисунок 32" descr="http://russianspacesystems.ru/wp-content/uploads/2016/05/resurs-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ssianspacesystems.ru/wp-content/uploads/2016/05/resurs-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D020" w14:textId="77777777" w:rsidR="00863970" w:rsidRPr="00653F45" w:rsidRDefault="00863970" w:rsidP="00863970">
      <w:pPr>
        <w:pStyle w:val="a7"/>
        <w:rPr>
          <w:color w:val="auto"/>
        </w:rPr>
      </w:pPr>
      <w:bookmarkStart w:id="19" w:name="_Ref41578346"/>
      <w:r w:rsidRPr="00653F45">
        <w:rPr>
          <w:color w:val="auto"/>
        </w:rPr>
        <w:t xml:space="preserve">Рис. </w:t>
      </w:r>
      <w:r w:rsidRPr="00653F45">
        <w:rPr>
          <w:color w:val="auto"/>
        </w:rPr>
        <w:fldChar w:fldCharType="begin"/>
      </w:r>
      <w:r w:rsidRPr="00653F45">
        <w:rPr>
          <w:color w:val="auto"/>
        </w:rPr>
        <w:instrText xml:space="preserve"> SEQ Рис. \* ARABIC </w:instrText>
      </w:r>
      <w:r w:rsidRPr="00653F4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653F45">
        <w:rPr>
          <w:noProof/>
          <w:color w:val="auto"/>
        </w:rPr>
        <w:fldChar w:fldCharType="end"/>
      </w:r>
      <w:bookmarkEnd w:id="19"/>
      <w:r w:rsidRPr="00653F45">
        <w:rPr>
          <w:color w:val="auto"/>
        </w:rPr>
        <w:t xml:space="preserve"> «Ресурс П»</w:t>
      </w:r>
    </w:p>
    <w:p w14:paraId="46733B02" w14:textId="77777777" w:rsidR="00863970" w:rsidRPr="00863970" w:rsidRDefault="00863970" w:rsidP="00863970">
      <w:pPr>
        <w:rPr>
          <w:rFonts w:asciiTheme="minorHAnsi" w:hAnsiTheme="minorHAnsi"/>
          <w:lang w:val="ru-RU"/>
        </w:rPr>
      </w:pPr>
      <w:r w:rsidRPr="00863970">
        <w:rPr>
          <w:lang w:val="ru-RU"/>
        </w:rPr>
        <w:t>Данные,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получаемые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космическим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комплексом</w:t>
      </w:r>
      <w:r w:rsidRPr="00863970">
        <w:rPr>
          <w:rFonts w:asciiTheme="minorHAnsi" w:hAnsiTheme="minorHAnsi"/>
          <w:lang w:val="ru-RU"/>
        </w:rPr>
        <w:t xml:space="preserve"> «</w:t>
      </w:r>
      <w:r w:rsidRPr="00863970">
        <w:rPr>
          <w:lang w:val="ru-RU"/>
        </w:rPr>
        <w:t>Ресурс</w:t>
      </w:r>
      <w:r w:rsidRPr="00863970">
        <w:rPr>
          <w:rFonts w:ascii="Elektra" w:hAnsi="Elektra"/>
          <w:lang w:val="ru-RU"/>
        </w:rPr>
        <w:t>-</w:t>
      </w:r>
      <w:r w:rsidRPr="00863970">
        <w:rPr>
          <w:lang w:val="ru-RU"/>
        </w:rPr>
        <w:t>П</w:t>
      </w:r>
      <w:r w:rsidRPr="00863970">
        <w:rPr>
          <w:rFonts w:asciiTheme="minorHAnsi" w:hAnsiTheme="minorHAnsi" w:cs="Elektra"/>
          <w:lang w:val="ru-RU"/>
        </w:rPr>
        <w:t>»</w:t>
      </w:r>
      <w:r w:rsidRPr="00863970">
        <w:rPr>
          <w:rFonts w:asciiTheme="minorHAnsi" w:hAnsiTheme="minorHAnsi"/>
          <w:lang w:val="ru-RU"/>
        </w:rPr>
        <w:t xml:space="preserve">, </w:t>
      </w:r>
      <w:r w:rsidRPr="00863970">
        <w:rPr>
          <w:lang w:val="ru-RU"/>
        </w:rPr>
        <w:t>используются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для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решения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следующих</w:t>
      </w:r>
      <w:r w:rsidRPr="00863970">
        <w:rPr>
          <w:rFonts w:asciiTheme="minorHAnsi" w:hAnsiTheme="minorHAnsi"/>
          <w:lang w:val="ru-RU"/>
        </w:rPr>
        <w:t xml:space="preserve"> </w:t>
      </w:r>
      <w:r w:rsidRPr="00863970">
        <w:rPr>
          <w:lang w:val="ru-RU"/>
        </w:rPr>
        <w:t>задач</w:t>
      </w:r>
      <w:r w:rsidRPr="00863970">
        <w:rPr>
          <w:rFonts w:asciiTheme="minorHAnsi" w:hAnsiTheme="minorHAnsi"/>
          <w:lang w:val="ru-RU"/>
        </w:rPr>
        <w:t>:</w:t>
      </w:r>
    </w:p>
    <w:p w14:paraId="4DAB9E55" w14:textId="77777777" w:rsidR="00863970" w:rsidRPr="00653F45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eastAsia="ru-RU"/>
        </w:rPr>
      </w:pPr>
      <w:proofErr w:type="spellStart"/>
      <w:r w:rsidRPr="00653F45">
        <w:rPr>
          <w:lang w:eastAsia="ru-RU"/>
        </w:rPr>
        <w:t>Исследование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природных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ресурсов</w:t>
      </w:r>
      <w:proofErr w:type="spellEnd"/>
      <w:r w:rsidRPr="00653F45">
        <w:rPr>
          <w:rFonts w:asciiTheme="minorHAnsi" w:hAnsiTheme="minorHAnsi"/>
          <w:lang w:eastAsia="ru-RU"/>
        </w:rPr>
        <w:t>;</w:t>
      </w:r>
    </w:p>
    <w:p w14:paraId="4BE5FE37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t>Контроль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загрязнения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деградации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окружающей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среды</w:t>
      </w:r>
      <w:r w:rsidRPr="00863970">
        <w:rPr>
          <w:rFonts w:asciiTheme="minorHAnsi" w:hAnsiTheme="minorHAnsi"/>
          <w:lang w:val="ru-RU" w:eastAsia="ru-RU"/>
        </w:rPr>
        <w:t xml:space="preserve">, </w:t>
      </w:r>
      <w:r w:rsidRPr="00863970">
        <w:rPr>
          <w:lang w:val="ru-RU" w:eastAsia="ru-RU"/>
        </w:rPr>
        <w:t>выявление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изучение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загрязнений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окружающей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среды</w:t>
      </w:r>
      <w:r w:rsidRPr="00863970">
        <w:rPr>
          <w:rFonts w:asciiTheme="minorHAnsi" w:hAnsiTheme="minorHAnsi"/>
          <w:lang w:val="ru-RU" w:eastAsia="ru-RU"/>
        </w:rPr>
        <w:t xml:space="preserve">, </w:t>
      </w:r>
      <w:r w:rsidRPr="00863970">
        <w:rPr>
          <w:lang w:val="ru-RU" w:eastAsia="ru-RU"/>
        </w:rPr>
        <w:t>контроль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водоохранных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заповедных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районов</w:t>
      </w:r>
      <w:r w:rsidRPr="00863970">
        <w:rPr>
          <w:rFonts w:asciiTheme="minorHAnsi" w:hAnsiTheme="minorHAnsi"/>
          <w:lang w:val="ru-RU" w:eastAsia="ru-RU"/>
        </w:rPr>
        <w:t>;</w:t>
      </w:r>
    </w:p>
    <w:p w14:paraId="51566DEE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lastRenderedPageBreak/>
        <w:t>Информационное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обеспечение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для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поиска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месторождений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полезных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ископаемых</w:t>
      </w:r>
      <w:r w:rsidRPr="00863970">
        <w:rPr>
          <w:rFonts w:asciiTheme="minorHAnsi" w:hAnsiTheme="minorHAnsi"/>
          <w:lang w:val="ru-RU" w:eastAsia="ru-RU"/>
        </w:rPr>
        <w:t>;</w:t>
      </w:r>
    </w:p>
    <w:p w14:paraId="7BC41727" w14:textId="77777777" w:rsidR="00863970" w:rsidRPr="00653F45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eastAsia="ru-RU"/>
        </w:rPr>
      </w:pPr>
      <w:proofErr w:type="spellStart"/>
      <w:r w:rsidRPr="00653F45">
        <w:rPr>
          <w:lang w:eastAsia="ru-RU"/>
        </w:rPr>
        <w:t>Оценка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состояния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ледовой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обстановки</w:t>
      </w:r>
      <w:proofErr w:type="spellEnd"/>
      <w:r w:rsidRPr="00653F45">
        <w:rPr>
          <w:rFonts w:asciiTheme="minorHAnsi" w:hAnsiTheme="minorHAnsi"/>
          <w:lang w:eastAsia="ru-RU"/>
        </w:rPr>
        <w:t>;</w:t>
      </w:r>
    </w:p>
    <w:p w14:paraId="2CB92F40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t>Инвентаризация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природных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ресурсов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для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обеспечения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рациональной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деятельности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в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различных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отраслях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хозяйства</w:t>
      </w:r>
      <w:r w:rsidRPr="00863970">
        <w:rPr>
          <w:rFonts w:asciiTheme="minorHAnsi" w:hAnsiTheme="minorHAnsi"/>
          <w:lang w:val="ru-RU" w:eastAsia="ru-RU"/>
        </w:rPr>
        <w:t>;</w:t>
      </w:r>
    </w:p>
    <w:p w14:paraId="57567C4C" w14:textId="77777777" w:rsidR="00863970" w:rsidRPr="00653F45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eastAsia="ru-RU"/>
        </w:rPr>
      </w:pPr>
      <w:proofErr w:type="spellStart"/>
      <w:r w:rsidRPr="00653F45">
        <w:rPr>
          <w:lang w:eastAsia="ru-RU"/>
        </w:rPr>
        <w:t>Мониторинг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чрезвычайных</w:t>
      </w:r>
      <w:proofErr w:type="spellEnd"/>
      <w:r w:rsidRPr="00653F45">
        <w:rPr>
          <w:rFonts w:asciiTheme="minorHAnsi" w:hAnsiTheme="minorHAnsi"/>
          <w:lang w:eastAsia="ru-RU"/>
        </w:rPr>
        <w:t xml:space="preserve"> </w:t>
      </w:r>
      <w:proofErr w:type="spellStart"/>
      <w:r w:rsidRPr="00653F45">
        <w:rPr>
          <w:lang w:eastAsia="ru-RU"/>
        </w:rPr>
        <w:t>ситуаций</w:t>
      </w:r>
      <w:proofErr w:type="spellEnd"/>
      <w:r w:rsidRPr="00653F45">
        <w:rPr>
          <w:rFonts w:asciiTheme="minorHAnsi" w:hAnsiTheme="minorHAnsi"/>
          <w:lang w:eastAsia="ru-RU"/>
        </w:rPr>
        <w:t>;</w:t>
      </w:r>
    </w:p>
    <w:p w14:paraId="2BEB457B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t>Контроль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состояния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социально</w:t>
      </w:r>
      <w:r w:rsidRPr="00863970">
        <w:rPr>
          <w:rFonts w:ascii="Elektra" w:hAnsi="Elektra"/>
          <w:lang w:val="ru-RU" w:eastAsia="ru-RU"/>
        </w:rPr>
        <w:t>-</w:t>
      </w:r>
      <w:r w:rsidRPr="00863970">
        <w:rPr>
          <w:lang w:val="ru-RU" w:eastAsia="ru-RU"/>
        </w:rPr>
        <w:t>экономической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инфраструктуры</w:t>
      </w:r>
      <w:r w:rsidRPr="00863970">
        <w:rPr>
          <w:rFonts w:asciiTheme="minorHAnsi" w:hAnsiTheme="minorHAnsi"/>
          <w:lang w:val="ru-RU" w:eastAsia="ru-RU"/>
        </w:rPr>
        <w:t>;</w:t>
      </w:r>
    </w:p>
    <w:p w14:paraId="7BD5394D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rFonts w:asciiTheme="minorHAnsi" w:hAnsiTheme="minorHAnsi"/>
          <w:lang w:val="ru-RU" w:eastAsia="ru-RU"/>
        </w:rPr>
      </w:pPr>
      <w:r w:rsidRPr="00863970">
        <w:rPr>
          <w:lang w:val="ru-RU" w:eastAsia="ru-RU"/>
        </w:rPr>
        <w:t>Информационное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обеспечение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для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проведения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инженерных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изысканий</w:t>
      </w:r>
      <w:r w:rsidRPr="00863970">
        <w:rPr>
          <w:rFonts w:asciiTheme="minorHAnsi" w:hAnsiTheme="minorHAnsi"/>
          <w:lang w:val="ru-RU" w:eastAsia="ru-RU"/>
        </w:rPr>
        <w:t>;</w:t>
      </w:r>
    </w:p>
    <w:p w14:paraId="3E0432F6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lang w:val="ru-RU"/>
        </w:rPr>
      </w:pPr>
      <w:r w:rsidRPr="00863970">
        <w:rPr>
          <w:lang w:val="ru-RU" w:eastAsia="ru-RU"/>
        </w:rPr>
        <w:t>Создание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обновление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кадастровых</w:t>
      </w:r>
      <w:r w:rsidRPr="00863970">
        <w:rPr>
          <w:rFonts w:asciiTheme="minorHAnsi" w:hAnsiTheme="minorHAnsi"/>
          <w:lang w:val="ru-RU" w:eastAsia="ru-RU"/>
        </w:rPr>
        <w:t xml:space="preserve"> </w:t>
      </w:r>
      <w:r w:rsidRPr="00863970">
        <w:rPr>
          <w:lang w:val="ru-RU" w:eastAsia="ru-RU"/>
        </w:rPr>
        <w:t>планов</w:t>
      </w:r>
      <w:r w:rsidRPr="00863970">
        <w:rPr>
          <w:rFonts w:ascii="Elektra" w:hAnsi="Elektra"/>
          <w:lang w:val="ru-RU" w:eastAsia="ru-RU"/>
        </w:rPr>
        <w:t xml:space="preserve">, </w:t>
      </w:r>
      <w:r w:rsidRPr="00863970">
        <w:rPr>
          <w:lang w:val="ru-RU" w:eastAsia="ru-RU"/>
        </w:rPr>
        <w:t>топографических</w:t>
      </w:r>
      <w:r w:rsidRPr="00863970">
        <w:rPr>
          <w:rFonts w:ascii="Elektra" w:hAnsi="Elektra"/>
          <w:lang w:val="ru-RU" w:eastAsia="ru-RU"/>
        </w:rPr>
        <w:t xml:space="preserve"> </w:t>
      </w:r>
      <w:r w:rsidRPr="00863970">
        <w:rPr>
          <w:lang w:val="ru-RU" w:eastAsia="ru-RU"/>
        </w:rPr>
        <w:t>и</w:t>
      </w:r>
      <w:r w:rsidRPr="00863970">
        <w:rPr>
          <w:rFonts w:ascii="Elektra" w:hAnsi="Elektra"/>
          <w:lang w:val="ru-RU" w:eastAsia="ru-RU"/>
        </w:rPr>
        <w:t xml:space="preserve"> </w:t>
      </w:r>
      <w:r w:rsidRPr="00863970">
        <w:rPr>
          <w:lang w:val="ru-RU"/>
        </w:rPr>
        <w:t>навигационных карт;</w:t>
      </w:r>
    </w:p>
    <w:p w14:paraId="4223E81A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Определение вида и состояния растительности, состав пленки загрязнений на поверхности воды, идентификация минералов, почв;</w:t>
      </w:r>
    </w:p>
    <w:p w14:paraId="768BF406" w14:textId="77777777" w:rsidR="00863970" w:rsidRPr="00863970" w:rsidRDefault="00863970" w:rsidP="00863970">
      <w:pPr>
        <w:pStyle w:val="a5"/>
        <w:numPr>
          <w:ilvl w:val="0"/>
          <w:numId w:val="11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Обнаружение незаконных посевов наркосодержащих растений и контроль их уничтожения;</w:t>
      </w:r>
    </w:p>
    <w:p w14:paraId="721D8E6D" w14:textId="4A2F5852" w:rsidR="00863970" w:rsidRPr="00863970" w:rsidRDefault="00863970" w:rsidP="00863970">
      <w:pPr>
        <w:rPr>
          <w:lang w:val="ru-RU"/>
        </w:rPr>
      </w:pPr>
      <w:r w:rsidRPr="00863970">
        <w:rPr>
          <w:lang w:val="ru-RU"/>
        </w:rPr>
        <w:t xml:space="preserve">Получаемая информация может быть использована в целях развития сотрудничества России в области контроля и охраны окружающей среды и решения других актуальных задач дистанционного зондирования </w:t>
      </w:r>
      <w:r w:rsidR="00F006E3" w:rsidRPr="00863970">
        <w:rPr>
          <w:lang w:val="ru-RU"/>
        </w:rPr>
        <w:t xml:space="preserve">международного </w:t>
      </w:r>
      <w:r w:rsidRPr="00863970">
        <w:rPr>
          <w:lang w:val="ru-RU"/>
        </w:rPr>
        <w:t>Земли.</w:t>
      </w:r>
    </w:p>
    <w:p w14:paraId="72EDDC5D" w14:textId="77777777" w:rsidR="00863970" w:rsidRPr="00653F45" w:rsidRDefault="00863970" w:rsidP="00863970">
      <w:proofErr w:type="spellStart"/>
      <w:r w:rsidRPr="00653F45">
        <w:t>Особенности</w:t>
      </w:r>
      <w:proofErr w:type="spellEnd"/>
      <w:r w:rsidRPr="00653F45">
        <w:t xml:space="preserve"> КА</w:t>
      </w:r>
    </w:p>
    <w:p w14:paraId="2A2BC3DD" w14:textId="77777777" w:rsidR="00863970" w:rsidRPr="00863970" w:rsidRDefault="00863970" w:rsidP="00863970">
      <w:pPr>
        <w:pStyle w:val="a5"/>
        <w:numPr>
          <w:ilvl w:val="0"/>
          <w:numId w:val="13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Сверхвысокое пространственное разрешение — лучше 1,0 м;</w:t>
      </w:r>
    </w:p>
    <w:p w14:paraId="6C05B44C" w14:textId="77777777" w:rsidR="00863970" w:rsidRPr="00863970" w:rsidRDefault="00863970" w:rsidP="00863970">
      <w:pPr>
        <w:pStyle w:val="a5"/>
        <w:numPr>
          <w:ilvl w:val="0"/>
          <w:numId w:val="13"/>
        </w:numPr>
        <w:spacing w:after="0"/>
        <w:ind w:left="0" w:firstLine="851"/>
        <w:rPr>
          <w:lang w:val="ru-RU"/>
        </w:rPr>
      </w:pPr>
      <w:r w:rsidRPr="00653F45">
        <w:t>RPC</w:t>
      </w:r>
      <w:r w:rsidRPr="00863970">
        <w:rPr>
          <w:lang w:val="ru-RU"/>
        </w:rPr>
        <w:t>-полиномы — инструмент для повышения точности и ускорения процесса обработки данных;</w:t>
      </w:r>
    </w:p>
    <w:p w14:paraId="31E2BE99" w14:textId="77777777" w:rsidR="00863970" w:rsidRPr="00863970" w:rsidRDefault="00863970" w:rsidP="00863970">
      <w:pPr>
        <w:pStyle w:val="a5"/>
        <w:numPr>
          <w:ilvl w:val="0"/>
          <w:numId w:val="13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Стереоскопическая съемка — возможность создания трехмерных моделей;</w:t>
      </w:r>
    </w:p>
    <w:p w14:paraId="62B6B824" w14:textId="77777777" w:rsidR="00863970" w:rsidRPr="00863970" w:rsidRDefault="00863970" w:rsidP="00863970">
      <w:pPr>
        <w:rPr>
          <w:lang w:val="ru-RU"/>
        </w:rPr>
      </w:pPr>
      <w:r w:rsidRPr="00863970">
        <w:rPr>
          <w:lang w:val="ru-RU"/>
        </w:rPr>
        <w:t xml:space="preserve">Основные характеристики приведены в таблице </w:t>
      </w:r>
      <w:r>
        <w:fldChar w:fldCharType="begin"/>
      </w:r>
      <w:r w:rsidRPr="00863970">
        <w:rPr>
          <w:lang w:val="ru-RU"/>
        </w:rPr>
        <w:instrText xml:space="preserve"> </w:instrText>
      </w:r>
      <w:r>
        <w:instrText>REF</w:instrText>
      </w:r>
      <w:r w:rsidRPr="00863970">
        <w:rPr>
          <w:lang w:val="ru-RU"/>
        </w:rPr>
        <w:instrText xml:space="preserve"> _</w:instrText>
      </w:r>
      <w:r>
        <w:instrText>Ref</w:instrText>
      </w:r>
      <w:r w:rsidRPr="00863970">
        <w:rPr>
          <w:lang w:val="ru-RU"/>
        </w:rPr>
        <w:instrText>73532270 \</w:instrText>
      </w:r>
      <w:r>
        <w:instrText>h</w:instrText>
      </w:r>
      <w:r w:rsidRPr="00863970">
        <w:rPr>
          <w:lang w:val="ru-RU"/>
        </w:rPr>
        <w:instrText xml:space="preserve"> \# \0 </w:instrText>
      </w:r>
      <w:r>
        <w:fldChar w:fldCharType="separate"/>
      </w:r>
      <w:r w:rsidRPr="00863970">
        <w:rPr>
          <w:lang w:val="ru-RU"/>
        </w:rPr>
        <w:t>1</w:t>
      </w:r>
      <w:r>
        <w:fldChar w:fldCharType="end"/>
      </w:r>
      <w:r w:rsidRPr="00863970">
        <w:rPr>
          <w:lang w:val="ru-RU"/>
        </w:rPr>
        <w:t xml:space="preserve"> ([5]).</w:t>
      </w:r>
    </w:p>
    <w:p w14:paraId="16C31EA3" w14:textId="77777777" w:rsidR="00863970" w:rsidRPr="00653F45" w:rsidRDefault="00863970" w:rsidP="00863970">
      <w:pPr>
        <w:pStyle w:val="a8"/>
        <w:tabs>
          <w:tab w:val="left" w:pos="4395"/>
        </w:tabs>
        <w:rPr>
          <w:color w:val="auto"/>
        </w:rPr>
      </w:pPr>
      <w:bookmarkStart w:id="20" w:name="_Ref73532270"/>
      <w:r w:rsidRPr="00653F45">
        <w:rPr>
          <w:color w:val="auto"/>
        </w:rPr>
        <w:lastRenderedPageBreak/>
        <w:t xml:space="preserve">Таблица </w:t>
      </w:r>
      <w:r w:rsidRPr="00653F45">
        <w:rPr>
          <w:color w:val="auto"/>
        </w:rPr>
        <w:fldChar w:fldCharType="begin"/>
      </w:r>
      <w:r w:rsidRPr="00653F45">
        <w:rPr>
          <w:color w:val="auto"/>
        </w:rPr>
        <w:instrText xml:space="preserve"> SEQ Таблица \* ARABIC </w:instrText>
      </w:r>
      <w:r w:rsidRPr="00653F4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653F45">
        <w:rPr>
          <w:color w:val="auto"/>
        </w:rPr>
        <w:fldChar w:fldCharType="end"/>
      </w:r>
      <w:bookmarkEnd w:id="20"/>
      <w:r w:rsidRPr="00653F45">
        <w:rPr>
          <w:color w:val="auto"/>
        </w:rPr>
        <w:t xml:space="preserve"> Основные характеристики КА «Ресурс П»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63970" w:rsidRPr="00653F45" w14:paraId="6D498B13" w14:textId="77777777" w:rsidTr="00A576DF">
        <w:tc>
          <w:tcPr>
            <w:tcW w:w="4672" w:type="dxa"/>
          </w:tcPr>
          <w:p w14:paraId="567B19B9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Масса целевой аппаратуры</w:t>
            </w:r>
          </w:p>
        </w:tc>
        <w:tc>
          <w:tcPr>
            <w:tcW w:w="4673" w:type="dxa"/>
          </w:tcPr>
          <w:p w14:paraId="4B96A520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2258 кг.</w:t>
            </w:r>
          </w:p>
        </w:tc>
      </w:tr>
      <w:tr w:rsidR="00863970" w:rsidRPr="00863970" w14:paraId="18F544D9" w14:textId="77777777" w:rsidTr="00A576DF">
        <w:tc>
          <w:tcPr>
            <w:tcW w:w="4672" w:type="dxa"/>
          </w:tcPr>
          <w:p w14:paraId="39693890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Средства выведения</w:t>
            </w:r>
          </w:p>
        </w:tc>
        <w:tc>
          <w:tcPr>
            <w:tcW w:w="4673" w:type="dxa"/>
          </w:tcPr>
          <w:p w14:paraId="14ABAC14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РН «Союз-У», космодром «Байконур»</w:t>
            </w:r>
          </w:p>
        </w:tc>
      </w:tr>
      <w:tr w:rsidR="00863970" w:rsidRPr="00653F45" w14:paraId="1B060121" w14:textId="77777777" w:rsidTr="00A576DF">
        <w:tc>
          <w:tcPr>
            <w:tcW w:w="4672" w:type="dxa"/>
          </w:tcPr>
          <w:p w14:paraId="145EFA8C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Ширина полосы обзора</w:t>
            </w:r>
          </w:p>
        </w:tc>
        <w:tc>
          <w:tcPr>
            <w:tcW w:w="4673" w:type="dxa"/>
          </w:tcPr>
          <w:p w14:paraId="1ABE8BCD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950 км.</w:t>
            </w:r>
          </w:p>
        </w:tc>
      </w:tr>
      <w:tr w:rsidR="00863970" w:rsidRPr="00653F45" w14:paraId="575E665D" w14:textId="77777777" w:rsidTr="00A576DF">
        <w:tc>
          <w:tcPr>
            <w:tcW w:w="4672" w:type="dxa"/>
          </w:tcPr>
          <w:p w14:paraId="506617AB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Срок активного существования</w:t>
            </w:r>
          </w:p>
        </w:tc>
        <w:tc>
          <w:tcPr>
            <w:tcW w:w="4673" w:type="dxa"/>
          </w:tcPr>
          <w:p w14:paraId="77A6DC4D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5 лет</w:t>
            </w:r>
          </w:p>
        </w:tc>
      </w:tr>
      <w:tr w:rsidR="00863970" w:rsidRPr="00653F45" w14:paraId="228997B3" w14:textId="77777777" w:rsidTr="00A576DF">
        <w:tc>
          <w:tcPr>
            <w:tcW w:w="4672" w:type="dxa"/>
          </w:tcPr>
          <w:p w14:paraId="5B89E94E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Вес КА</w:t>
            </w:r>
          </w:p>
        </w:tc>
        <w:tc>
          <w:tcPr>
            <w:tcW w:w="4673" w:type="dxa"/>
          </w:tcPr>
          <w:p w14:paraId="54C84846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6275 кг.</w:t>
            </w:r>
          </w:p>
        </w:tc>
      </w:tr>
      <w:tr w:rsidR="00863970" w:rsidRPr="00653F45" w14:paraId="31E54368" w14:textId="77777777" w:rsidTr="00A576DF">
        <w:tc>
          <w:tcPr>
            <w:tcW w:w="9345" w:type="dxa"/>
            <w:gridSpan w:val="2"/>
          </w:tcPr>
          <w:p w14:paraId="138D6195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Параметры орбиты</w:t>
            </w:r>
          </w:p>
        </w:tc>
      </w:tr>
      <w:tr w:rsidR="00863970" w:rsidRPr="00653F45" w14:paraId="083CA763" w14:textId="77777777" w:rsidTr="00A576DF">
        <w:tc>
          <w:tcPr>
            <w:tcW w:w="4672" w:type="dxa"/>
          </w:tcPr>
          <w:p w14:paraId="4357C20D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Тип</w:t>
            </w:r>
          </w:p>
        </w:tc>
        <w:tc>
          <w:tcPr>
            <w:tcW w:w="4673" w:type="dxa"/>
          </w:tcPr>
          <w:p w14:paraId="18BC3B53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proofErr w:type="spellStart"/>
            <w:r w:rsidRPr="00653F45">
              <w:rPr>
                <w:color w:val="auto"/>
              </w:rPr>
              <w:t>Околокруговая</w:t>
            </w:r>
            <w:proofErr w:type="spellEnd"/>
            <w:r w:rsidRPr="00653F45">
              <w:rPr>
                <w:color w:val="auto"/>
              </w:rPr>
              <w:t xml:space="preserve"> солнечно-синхронная орбита</w:t>
            </w:r>
          </w:p>
        </w:tc>
      </w:tr>
      <w:tr w:rsidR="00863970" w:rsidRPr="00653F45" w14:paraId="4A2FA8E9" w14:textId="77777777" w:rsidTr="00A576DF">
        <w:tc>
          <w:tcPr>
            <w:tcW w:w="4672" w:type="dxa"/>
          </w:tcPr>
          <w:p w14:paraId="19EE3857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Средняя высота</w:t>
            </w:r>
          </w:p>
        </w:tc>
        <w:tc>
          <w:tcPr>
            <w:tcW w:w="4673" w:type="dxa"/>
          </w:tcPr>
          <w:p w14:paraId="62F41DFF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475 км</w:t>
            </w:r>
          </w:p>
        </w:tc>
      </w:tr>
      <w:tr w:rsidR="00863970" w:rsidRPr="00653F45" w14:paraId="57F914C0" w14:textId="77777777" w:rsidTr="00A576DF">
        <w:tc>
          <w:tcPr>
            <w:tcW w:w="4672" w:type="dxa"/>
          </w:tcPr>
          <w:p w14:paraId="216FD45A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Наклонение</w:t>
            </w:r>
          </w:p>
        </w:tc>
        <w:tc>
          <w:tcPr>
            <w:tcW w:w="4673" w:type="dxa"/>
          </w:tcPr>
          <w:p w14:paraId="5A325523" w14:textId="77777777" w:rsidR="00863970" w:rsidRPr="00653F45" w:rsidRDefault="00863970" w:rsidP="00A576DF">
            <w:pPr>
              <w:pStyle w:val="in"/>
              <w:rPr>
                <w:color w:val="auto"/>
              </w:rPr>
            </w:pPr>
            <w:r w:rsidRPr="00653F45">
              <w:rPr>
                <w:color w:val="auto"/>
              </w:rPr>
              <w:t>97,276º</w:t>
            </w:r>
          </w:p>
        </w:tc>
      </w:tr>
    </w:tbl>
    <w:p w14:paraId="099DFF51" w14:textId="77777777" w:rsidR="00863970" w:rsidRPr="00653F45" w:rsidRDefault="00863970" w:rsidP="00863970"/>
    <w:p w14:paraId="0D5879AE" w14:textId="77777777" w:rsidR="00863970" w:rsidRPr="00653F45" w:rsidRDefault="00863970" w:rsidP="00863970">
      <w:proofErr w:type="spellStart"/>
      <w:r w:rsidRPr="00653F45">
        <w:t>Комплекс</w:t>
      </w:r>
      <w:proofErr w:type="spellEnd"/>
      <w:r w:rsidRPr="00653F45">
        <w:t xml:space="preserve"> </w:t>
      </w:r>
      <w:proofErr w:type="spellStart"/>
      <w:r w:rsidRPr="00653F45">
        <w:t>целевой</w:t>
      </w:r>
      <w:proofErr w:type="spellEnd"/>
      <w:r w:rsidRPr="00653F45">
        <w:t xml:space="preserve"> </w:t>
      </w:r>
      <w:proofErr w:type="spellStart"/>
      <w:r w:rsidRPr="00653F45">
        <w:t>аппаратуры</w:t>
      </w:r>
      <w:proofErr w:type="spellEnd"/>
      <w:r w:rsidRPr="00653F45">
        <w:t xml:space="preserve"> </w:t>
      </w:r>
      <w:proofErr w:type="spellStart"/>
      <w:r w:rsidRPr="00653F45">
        <w:t>включает</w:t>
      </w:r>
      <w:proofErr w:type="spellEnd"/>
      <w:r w:rsidRPr="00653F45">
        <w:t>:</w:t>
      </w:r>
    </w:p>
    <w:p w14:paraId="1640C4FB" w14:textId="77777777" w:rsidR="00863970" w:rsidRPr="00653F45" w:rsidRDefault="00863970" w:rsidP="00863970">
      <w:pPr>
        <w:pStyle w:val="a5"/>
        <w:numPr>
          <w:ilvl w:val="0"/>
          <w:numId w:val="12"/>
        </w:numPr>
        <w:spacing w:after="0"/>
        <w:ind w:left="0" w:firstLine="851"/>
      </w:pPr>
      <w:proofErr w:type="spellStart"/>
      <w:r w:rsidRPr="00653F45">
        <w:t>Многозональную</w:t>
      </w:r>
      <w:proofErr w:type="spellEnd"/>
      <w:r w:rsidRPr="00653F45">
        <w:t xml:space="preserve"> </w:t>
      </w:r>
      <w:proofErr w:type="spellStart"/>
      <w:r w:rsidRPr="00653F45">
        <w:t>высокодетальную</w:t>
      </w:r>
      <w:proofErr w:type="spellEnd"/>
      <w:r w:rsidRPr="00653F45">
        <w:t xml:space="preserve"> </w:t>
      </w:r>
      <w:proofErr w:type="spellStart"/>
      <w:r w:rsidRPr="00653F45">
        <w:t>аппаратуру</w:t>
      </w:r>
      <w:proofErr w:type="spellEnd"/>
      <w:r w:rsidRPr="00653F45">
        <w:t>;</w:t>
      </w:r>
    </w:p>
    <w:p w14:paraId="4DD19093" w14:textId="77777777" w:rsidR="00863970" w:rsidRPr="00863970" w:rsidRDefault="00863970" w:rsidP="00863970">
      <w:pPr>
        <w:pStyle w:val="a5"/>
        <w:numPr>
          <w:ilvl w:val="0"/>
          <w:numId w:val="12"/>
        </w:numPr>
        <w:spacing w:after="0"/>
        <w:ind w:left="0" w:firstLine="851"/>
        <w:rPr>
          <w:lang w:val="ru-RU"/>
        </w:rPr>
      </w:pPr>
      <w:r w:rsidRPr="00863970">
        <w:rPr>
          <w:lang w:val="ru-RU"/>
        </w:rPr>
        <w:t>Широкозахватную мультиспектральную камеру высокого разрешения;</w:t>
      </w:r>
    </w:p>
    <w:p w14:paraId="7BA42480" w14:textId="77777777" w:rsidR="00863970" w:rsidRPr="00653F45" w:rsidRDefault="00863970" w:rsidP="00863970">
      <w:pPr>
        <w:pStyle w:val="a5"/>
        <w:numPr>
          <w:ilvl w:val="0"/>
          <w:numId w:val="12"/>
        </w:numPr>
        <w:spacing w:after="0"/>
        <w:ind w:left="0" w:firstLine="851"/>
      </w:pPr>
      <w:proofErr w:type="spellStart"/>
      <w:r w:rsidRPr="00653F45">
        <w:t>Широкозахватную</w:t>
      </w:r>
      <w:proofErr w:type="spellEnd"/>
      <w:r w:rsidRPr="00653F45">
        <w:t xml:space="preserve"> </w:t>
      </w:r>
      <w:proofErr w:type="spellStart"/>
      <w:r w:rsidRPr="00653F45">
        <w:t>мультиспектральную</w:t>
      </w:r>
      <w:proofErr w:type="spellEnd"/>
      <w:r w:rsidRPr="00653F45">
        <w:t xml:space="preserve"> </w:t>
      </w:r>
      <w:proofErr w:type="spellStart"/>
      <w:r w:rsidRPr="00653F45">
        <w:t>камеру</w:t>
      </w:r>
      <w:proofErr w:type="spellEnd"/>
      <w:r w:rsidRPr="00653F45">
        <w:t xml:space="preserve"> </w:t>
      </w:r>
      <w:proofErr w:type="spellStart"/>
      <w:r w:rsidRPr="00653F45">
        <w:t>среднего</w:t>
      </w:r>
      <w:proofErr w:type="spellEnd"/>
      <w:r w:rsidRPr="00653F45">
        <w:t xml:space="preserve"> </w:t>
      </w:r>
      <w:proofErr w:type="spellStart"/>
      <w:r w:rsidRPr="00653F45">
        <w:t>разрешения</w:t>
      </w:r>
      <w:proofErr w:type="spellEnd"/>
    </w:p>
    <w:p w14:paraId="63193F2E" w14:textId="2202B725" w:rsidR="00863970" w:rsidRDefault="00863970" w:rsidP="00863970">
      <w:pPr>
        <w:pStyle w:val="a5"/>
        <w:numPr>
          <w:ilvl w:val="0"/>
          <w:numId w:val="12"/>
        </w:numPr>
        <w:spacing w:after="0"/>
        <w:ind w:left="0" w:firstLine="851"/>
      </w:pPr>
      <w:proofErr w:type="spellStart"/>
      <w:r w:rsidRPr="00653F45">
        <w:t>Гиперспектральную</w:t>
      </w:r>
      <w:proofErr w:type="spellEnd"/>
      <w:r w:rsidRPr="00653F45">
        <w:t xml:space="preserve"> </w:t>
      </w:r>
      <w:proofErr w:type="spellStart"/>
      <w:r w:rsidRPr="00653F45">
        <w:t>съемочную</w:t>
      </w:r>
      <w:proofErr w:type="spellEnd"/>
      <w:r w:rsidRPr="00653F45">
        <w:t xml:space="preserve"> </w:t>
      </w:r>
      <w:proofErr w:type="spellStart"/>
      <w:r w:rsidRPr="00653F45">
        <w:t>аппаратуру</w:t>
      </w:r>
      <w:proofErr w:type="spellEnd"/>
      <w:r w:rsidRPr="00653F45">
        <w:t>;</w:t>
      </w:r>
    </w:p>
    <w:p w14:paraId="5D38CEF8" w14:textId="524A0B99" w:rsidR="00C8020C" w:rsidRDefault="00C8020C" w:rsidP="00C8020C">
      <w:pPr>
        <w:spacing w:after="0"/>
      </w:pPr>
    </w:p>
    <w:p w14:paraId="7DABC212" w14:textId="41413668" w:rsidR="00C8020C" w:rsidRDefault="00C8020C" w:rsidP="00C8020C">
      <w:pPr>
        <w:spacing w:after="0"/>
      </w:pPr>
    </w:p>
    <w:p w14:paraId="7DD11602" w14:textId="59464FF3" w:rsidR="00C8020C" w:rsidRDefault="00C8020C" w:rsidP="00C8020C">
      <w:pPr>
        <w:spacing w:after="0"/>
      </w:pPr>
    </w:p>
    <w:p w14:paraId="7975F59D" w14:textId="3D5C8E28" w:rsidR="00C8020C" w:rsidRDefault="00C8020C" w:rsidP="00C8020C">
      <w:pPr>
        <w:spacing w:after="0"/>
      </w:pPr>
    </w:p>
    <w:p w14:paraId="22C673C4" w14:textId="3253FAE0" w:rsidR="00C8020C" w:rsidRDefault="00C8020C" w:rsidP="00C8020C">
      <w:pPr>
        <w:spacing w:after="0"/>
      </w:pPr>
    </w:p>
    <w:p w14:paraId="5ACC2097" w14:textId="640B2A0E" w:rsidR="00C8020C" w:rsidRDefault="00C8020C" w:rsidP="00C8020C">
      <w:pPr>
        <w:spacing w:after="0"/>
      </w:pPr>
    </w:p>
    <w:p w14:paraId="1B5935D4" w14:textId="4872B838" w:rsidR="00C8020C" w:rsidRDefault="00C8020C" w:rsidP="00C8020C">
      <w:pPr>
        <w:spacing w:after="0"/>
      </w:pPr>
    </w:p>
    <w:p w14:paraId="74120AA4" w14:textId="732F2EA9" w:rsidR="00C8020C" w:rsidRDefault="00C8020C" w:rsidP="00C8020C">
      <w:pPr>
        <w:spacing w:after="0"/>
      </w:pPr>
    </w:p>
    <w:p w14:paraId="741DF79C" w14:textId="3CB1235E" w:rsidR="00C8020C" w:rsidRDefault="00C8020C" w:rsidP="00C8020C">
      <w:pPr>
        <w:spacing w:after="0"/>
      </w:pPr>
    </w:p>
    <w:p w14:paraId="72A6A530" w14:textId="7E1C0CAF" w:rsidR="00C8020C" w:rsidRDefault="00C8020C" w:rsidP="00C8020C">
      <w:pPr>
        <w:spacing w:after="0"/>
      </w:pPr>
    </w:p>
    <w:p w14:paraId="151F854C" w14:textId="7549617D" w:rsidR="00C8020C" w:rsidRDefault="00C8020C" w:rsidP="00C8020C">
      <w:pPr>
        <w:spacing w:after="0"/>
      </w:pPr>
    </w:p>
    <w:p w14:paraId="1B2DF10C" w14:textId="4C851DEB" w:rsidR="00C8020C" w:rsidRDefault="00C8020C" w:rsidP="00C8020C">
      <w:pPr>
        <w:spacing w:after="0"/>
      </w:pPr>
    </w:p>
    <w:p w14:paraId="29D9A1EE" w14:textId="1D25EDF9" w:rsidR="00C8020C" w:rsidRDefault="00C8020C" w:rsidP="00C8020C">
      <w:pPr>
        <w:spacing w:after="0"/>
      </w:pPr>
    </w:p>
    <w:p w14:paraId="53271A02" w14:textId="77777777" w:rsidR="00C8020C" w:rsidRPr="00653F45" w:rsidRDefault="00C8020C" w:rsidP="00C8020C">
      <w:pPr>
        <w:spacing w:after="0"/>
      </w:pPr>
    </w:p>
    <w:p w14:paraId="01960B0E" w14:textId="77777777" w:rsidR="002948C1" w:rsidRPr="002948C1" w:rsidRDefault="002948C1" w:rsidP="00D6640D">
      <w:pPr>
        <w:rPr>
          <w:lang w:val="ru-RU"/>
        </w:rPr>
      </w:pPr>
    </w:p>
    <w:sectPr w:rsidR="002948C1" w:rsidRPr="0029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lekt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87D"/>
    <w:multiLevelType w:val="hybridMultilevel"/>
    <w:tmpl w:val="C3E6D062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" w15:restartNumberingAfterBreak="0">
    <w:nsid w:val="06720081"/>
    <w:multiLevelType w:val="hybridMultilevel"/>
    <w:tmpl w:val="FE24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3ECC"/>
    <w:multiLevelType w:val="hybridMultilevel"/>
    <w:tmpl w:val="8C46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15933"/>
    <w:multiLevelType w:val="hybridMultilevel"/>
    <w:tmpl w:val="6E20547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10071E1F"/>
    <w:multiLevelType w:val="hybridMultilevel"/>
    <w:tmpl w:val="A20E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53FB4"/>
    <w:multiLevelType w:val="hybridMultilevel"/>
    <w:tmpl w:val="24A2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9536C"/>
    <w:multiLevelType w:val="hybridMultilevel"/>
    <w:tmpl w:val="3AE83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3794D"/>
    <w:multiLevelType w:val="hybridMultilevel"/>
    <w:tmpl w:val="C93C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23A20"/>
    <w:multiLevelType w:val="hybridMultilevel"/>
    <w:tmpl w:val="D8AC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30F9"/>
    <w:multiLevelType w:val="hybridMultilevel"/>
    <w:tmpl w:val="EDF4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027E4"/>
    <w:multiLevelType w:val="hybridMultilevel"/>
    <w:tmpl w:val="248A2FA0"/>
    <w:lvl w:ilvl="0" w:tplc="931C249A">
      <w:start w:val="1"/>
      <w:numFmt w:val="bullet"/>
      <w:lvlText w:val="−"/>
      <w:lvlJc w:val="left"/>
      <w:pPr>
        <w:ind w:left="3621" w:hanging="360"/>
      </w:pPr>
      <w:rPr>
        <w:rFonts w:ascii="Times New Roman" w:hAnsi="Times New Roman" w:cs="Times New Roman" w:hint="default"/>
        <w:position w:val="0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24319A2"/>
    <w:multiLevelType w:val="multilevel"/>
    <w:tmpl w:val="043A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C0953"/>
    <w:multiLevelType w:val="hybridMultilevel"/>
    <w:tmpl w:val="E586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21D83"/>
    <w:multiLevelType w:val="hybridMultilevel"/>
    <w:tmpl w:val="B756D07A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 w15:restartNumberingAfterBreak="0">
    <w:nsid w:val="694B23CF"/>
    <w:multiLevelType w:val="hybridMultilevel"/>
    <w:tmpl w:val="E250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66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DB4129"/>
    <w:multiLevelType w:val="hybridMultilevel"/>
    <w:tmpl w:val="E1EE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D7139"/>
    <w:multiLevelType w:val="hybridMultilevel"/>
    <w:tmpl w:val="E9E2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65506"/>
    <w:multiLevelType w:val="multilevel"/>
    <w:tmpl w:val="29F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7135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9216400">
    <w:abstractNumId w:val="6"/>
  </w:num>
  <w:num w:numId="3" w16cid:durableId="10118821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3361104">
    <w:abstractNumId w:val="1"/>
  </w:num>
  <w:num w:numId="5" w16cid:durableId="1306814180">
    <w:abstractNumId w:val="16"/>
  </w:num>
  <w:num w:numId="6" w16cid:durableId="1346593254">
    <w:abstractNumId w:val="2"/>
  </w:num>
  <w:num w:numId="7" w16cid:durableId="1286078843">
    <w:abstractNumId w:val="17"/>
  </w:num>
  <w:num w:numId="8" w16cid:durableId="643891858">
    <w:abstractNumId w:val="4"/>
  </w:num>
  <w:num w:numId="9" w16cid:durableId="1890217626">
    <w:abstractNumId w:val="8"/>
  </w:num>
  <w:num w:numId="10" w16cid:durableId="2727920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6154952">
    <w:abstractNumId w:val="3"/>
  </w:num>
  <w:num w:numId="12" w16cid:durableId="1868911558">
    <w:abstractNumId w:val="0"/>
  </w:num>
  <w:num w:numId="13" w16cid:durableId="179316293">
    <w:abstractNumId w:val="13"/>
  </w:num>
  <w:num w:numId="14" w16cid:durableId="1304580862">
    <w:abstractNumId w:val="10"/>
  </w:num>
  <w:num w:numId="15" w16cid:durableId="1072388235">
    <w:abstractNumId w:val="11"/>
  </w:num>
  <w:num w:numId="16" w16cid:durableId="219288832">
    <w:abstractNumId w:val="18"/>
  </w:num>
  <w:num w:numId="17" w16cid:durableId="1294601352">
    <w:abstractNumId w:val="7"/>
  </w:num>
  <w:num w:numId="18" w16cid:durableId="2143689781">
    <w:abstractNumId w:val="12"/>
  </w:num>
  <w:num w:numId="19" w16cid:durableId="812985887">
    <w:abstractNumId w:val="5"/>
  </w:num>
  <w:num w:numId="20" w16cid:durableId="13173015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FD"/>
    <w:rsid w:val="00090B15"/>
    <w:rsid w:val="00092D97"/>
    <w:rsid w:val="000A7857"/>
    <w:rsid w:val="000B5631"/>
    <w:rsid w:val="00190055"/>
    <w:rsid w:val="001E4954"/>
    <w:rsid w:val="00291FFA"/>
    <w:rsid w:val="002948C1"/>
    <w:rsid w:val="002B52A3"/>
    <w:rsid w:val="00392ADB"/>
    <w:rsid w:val="003A2F05"/>
    <w:rsid w:val="003A425E"/>
    <w:rsid w:val="003D561C"/>
    <w:rsid w:val="004010B3"/>
    <w:rsid w:val="00402DCC"/>
    <w:rsid w:val="004427FD"/>
    <w:rsid w:val="00476A3C"/>
    <w:rsid w:val="005350D2"/>
    <w:rsid w:val="00563EB9"/>
    <w:rsid w:val="005D51EF"/>
    <w:rsid w:val="005D5417"/>
    <w:rsid w:val="005E74FA"/>
    <w:rsid w:val="006002CC"/>
    <w:rsid w:val="00614993"/>
    <w:rsid w:val="00681A29"/>
    <w:rsid w:val="006B6907"/>
    <w:rsid w:val="006F00D4"/>
    <w:rsid w:val="007975AA"/>
    <w:rsid w:val="00863970"/>
    <w:rsid w:val="008821B1"/>
    <w:rsid w:val="00884AB5"/>
    <w:rsid w:val="008D486F"/>
    <w:rsid w:val="0091450F"/>
    <w:rsid w:val="00971141"/>
    <w:rsid w:val="00975097"/>
    <w:rsid w:val="009D7B87"/>
    <w:rsid w:val="00A22398"/>
    <w:rsid w:val="00AC773D"/>
    <w:rsid w:val="00B07460"/>
    <w:rsid w:val="00B12DE2"/>
    <w:rsid w:val="00BE2EA9"/>
    <w:rsid w:val="00C756F2"/>
    <w:rsid w:val="00C8020C"/>
    <w:rsid w:val="00C952B9"/>
    <w:rsid w:val="00D6640D"/>
    <w:rsid w:val="00E24C52"/>
    <w:rsid w:val="00E3177D"/>
    <w:rsid w:val="00E52C38"/>
    <w:rsid w:val="00F006E3"/>
    <w:rsid w:val="00F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13C0"/>
  <w15:docId w15:val="{9B7CD28C-10A5-410E-9082-8E6FA84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50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50F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1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50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10B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010B3"/>
    <w:pPr>
      <w:spacing w:after="100"/>
    </w:pPr>
  </w:style>
  <w:style w:type="character" w:styleId="a4">
    <w:name w:val="Hyperlink"/>
    <w:basedOn w:val="a0"/>
    <w:uiPriority w:val="99"/>
    <w:unhideWhenUsed/>
    <w:rsid w:val="004010B3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D6640D"/>
    <w:pPr>
      <w:spacing w:line="360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639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Рисунок"/>
    <w:basedOn w:val="a"/>
    <w:next w:val="a"/>
    <w:qFormat/>
    <w:rsid w:val="00863970"/>
    <w:pPr>
      <w:spacing w:after="0" w:line="360" w:lineRule="auto"/>
      <w:jc w:val="center"/>
    </w:pPr>
    <w:rPr>
      <w:rFonts w:eastAsiaTheme="minorEastAsia"/>
      <w:color w:val="000000" w:themeColor="text1"/>
      <w:lang w:val="ru-RU" w:eastAsia="ru-RU"/>
    </w:rPr>
  </w:style>
  <w:style w:type="paragraph" w:customStyle="1" w:styleId="a8">
    <w:name w:val="Таблица"/>
    <w:basedOn w:val="a7"/>
    <w:next w:val="a"/>
    <w:rsid w:val="00863970"/>
    <w:pPr>
      <w:keepNext/>
      <w:jc w:val="left"/>
    </w:pPr>
  </w:style>
  <w:style w:type="paragraph" w:customStyle="1" w:styleId="in">
    <w:name w:val="Табл in"/>
    <w:basedOn w:val="a"/>
    <w:link w:val="in0"/>
    <w:rsid w:val="00863970"/>
    <w:pPr>
      <w:spacing w:after="0" w:line="240" w:lineRule="auto"/>
      <w:jc w:val="center"/>
    </w:pPr>
    <w:rPr>
      <w:rFonts w:eastAsiaTheme="minorEastAsia"/>
      <w:color w:val="000000" w:themeColor="text1"/>
      <w:lang w:val="ru-RU" w:eastAsia="ru-RU"/>
    </w:rPr>
  </w:style>
  <w:style w:type="character" w:customStyle="1" w:styleId="in0">
    <w:name w:val="Табл in Знак"/>
    <w:basedOn w:val="a0"/>
    <w:link w:val="in"/>
    <w:rsid w:val="00863970"/>
    <w:rPr>
      <w:rFonts w:ascii="Times New Roman" w:eastAsiaTheme="minorEastAsia" w:hAnsi="Times New Roman"/>
      <w:color w:val="000000" w:themeColor="text1"/>
      <w:sz w:val="28"/>
      <w:lang w:val="ru-RU" w:eastAsia="ru-RU"/>
    </w:rPr>
  </w:style>
  <w:style w:type="character" w:customStyle="1" w:styleId="a6">
    <w:name w:val="Абзац списка Знак"/>
    <w:basedOn w:val="a0"/>
    <w:link w:val="a5"/>
    <w:uiPriority w:val="34"/>
    <w:rsid w:val="00863970"/>
    <w:rPr>
      <w:rFonts w:ascii="Times New Roman" w:hAnsi="Times New Roman"/>
      <w:sz w:val="28"/>
    </w:rPr>
  </w:style>
  <w:style w:type="character" w:customStyle="1" w:styleId="citation">
    <w:name w:val="citation"/>
    <w:basedOn w:val="a0"/>
    <w:rsid w:val="002948C1"/>
  </w:style>
  <w:style w:type="character" w:styleId="a9">
    <w:name w:val="Unresolved Mention"/>
    <w:basedOn w:val="a0"/>
    <w:uiPriority w:val="99"/>
    <w:semiHidden/>
    <w:unhideWhenUsed/>
    <w:rsid w:val="002948C1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C8020C"/>
  </w:style>
  <w:style w:type="character" w:customStyle="1" w:styleId="60">
    <w:name w:val="Заголовок 6 Знак"/>
    <w:basedOn w:val="a0"/>
    <w:link w:val="6"/>
    <w:uiPriority w:val="9"/>
    <w:semiHidden/>
    <w:rsid w:val="008821B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a">
    <w:name w:val="Table Grid"/>
    <w:basedOn w:val="a1"/>
    <w:uiPriority w:val="39"/>
    <w:rsid w:val="00600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1;&#1086;&#1090;&#1086;&#1089;-&#1057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a.defense.gov/2021/Mar/07/2002595026/-1/-1/1/25%20MCCABE.PDF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&#1071;&#1086;&#1075;&#1072;&#1085;&#1100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&#36965;&#24863;&#31995;&#21015;&#21355;&#2614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Yaog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DD7E-31C8-4B92-8CBA-A8231864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Schelkanov</dc:creator>
  <cp:keywords/>
  <dc:description/>
  <cp:lastModifiedBy>Nikita Schelkanov</cp:lastModifiedBy>
  <cp:revision>26</cp:revision>
  <dcterms:created xsi:type="dcterms:W3CDTF">2022-05-04T12:54:00Z</dcterms:created>
  <dcterms:modified xsi:type="dcterms:W3CDTF">2022-05-05T18:20:00Z</dcterms:modified>
</cp:coreProperties>
</file>