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CA246" w14:textId="229D46A6" w:rsidR="00FB2A73" w:rsidRPr="00BE6A4C" w:rsidRDefault="00972949" w:rsidP="00BE6A4C">
      <w:pPr>
        <w:spacing w:line="360" w:lineRule="auto"/>
        <w:rPr>
          <w:sz w:val="28"/>
          <w:szCs w:val="28"/>
          <w:lang w:val="en-US"/>
        </w:rPr>
      </w:pPr>
      <w:r w:rsidRPr="00BE6A4C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AF34160" wp14:editId="7AA7367C">
            <wp:simplePos x="0" y="0"/>
            <wp:positionH relativeFrom="page">
              <wp:align>right</wp:align>
            </wp:positionH>
            <wp:positionV relativeFrom="paragraph">
              <wp:posOffset>-723265</wp:posOffset>
            </wp:positionV>
            <wp:extent cx="7554168" cy="10677525"/>
            <wp:effectExtent l="0" t="0" r="8890" b="0"/>
            <wp:wrapNone/>
            <wp:docPr id="241603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168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A73" w:rsidRPr="00BE6A4C">
        <w:rPr>
          <w:sz w:val="28"/>
          <w:szCs w:val="28"/>
        </w:rPr>
        <w:br w:type="page"/>
      </w:r>
    </w:p>
    <w:p w14:paraId="6A788DE4" w14:textId="77777777" w:rsidR="00053763" w:rsidRPr="00BE6A4C" w:rsidRDefault="00053763" w:rsidP="00BE6A4C">
      <w:pPr>
        <w:spacing w:line="360" w:lineRule="auto"/>
        <w:rPr>
          <w:b/>
          <w:bCs/>
          <w:sz w:val="28"/>
          <w:szCs w:val="28"/>
        </w:rPr>
      </w:pPr>
      <w:r w:rsidRPr="00BE6A4C">
        <w:rPr>
          <w:b/>
          <w:bCs/>
          <w:sz w:val="28"/>
          <w:szCs w:val="28"/>
        </w:rPr>
        <w:lastRenderedPageBreak/>
        <w:t>Оглавление</w:t>
      </w:r>
    </w:p>
    <w:p w14:paraId="2DE85246" w14:textId="7777777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Введение</w:t>
      </w:r>
    </w:p>
    <w:p w14:paraId="44A9173A" w14:textId="18C6F744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Цель работы</w:t>
      </w:r>
    </w:p>
    <w:p w14:paraId="25ECF712" w14:textId="59DC4EE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Теоретическая часть</w:t>
      </w:r>
    </w:p>
    <w:p w14:paraId="0ECF2FB4" w14:textId="77EE1E4C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Установка и настройка среды</w:t>
      </w:r>
      <w:r w:rsidRPr="00BE6A4C">
        <w:rPr>
          <w:sz w:val="28"/>
          <w:szCs w:val="28"/>
        </w:rPr>
        <w:br/>
        <w:t>4.1 Используемое ПО</w:t>
      </w:r>
      <w:r w:rsidRPr="00BE6A4C">
        <w:rPr>
          <w:sz w:val="28"/>
          <w:szCs w:val="28"/>
        </w:rPr>
        <w:br/>
        <w:t>4.2 Установка библиотек</w:t>
      </w:r>
    </w:p>
    <w:p w14:paraId="3D65CEC7" w14:textId="3F3336E0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Выполнение практической работы</w:t>
      </w:r>
      <w:r w:rsidRPr="00BE6A4C">
        <w:rPr>
          <w:sz w:val="28"/>
          <w:szCs w:val="28"/>
        </w:rPr>
        <w:br/>
        <w:t>5.1 Первый запуск YOLOv8</w:t>
      </w:r>
      <w:r w:rsidRPr="00BE6A4C">
        <w:rPr>
          <w:sz w:val="28"/>
          <w:szCs w:val="28"/>
        </w:rPr>
        <w:br/>
        <w:t>5.2 Анализ выходных данных модели</w:t>
      </w:r>
      <w:r w:rsidRPr="00BE6A4C">
        <w:rPr>
          <w:sz w:val="28"/>
          <w:szCs w:val="28"/>
        </w:rPr>
        <w:br/>
        <w:t>5.3 Обработка видео</w:t>
      </w:r>
      <w:r w:rsidRPr="00BE6A4C">
        <w:rPr>
          <w:sz w:val="28"/>
          <w:szCs w:val="28"/>
        </w:rPr>
        <w:br/>
        <w:t>5.4 Фильтрация объектов по классам</w:t>
      </w:r>
      <w:r w:rsidRPr="00BE6A4C">
        <w:rPr>
          <w:sz w:val="28"/>
          <w:szCs w:val="28"/>
        </w:rPr>
        <w:br/>
        <w:t>5.5 Подсчёт объектов в реальном времени</w:t>
      </w:r>
      <w:r w:rsidRPr="00BE6A4C">
        <w:rPr>
          <w:sz w:val="28"/>
          <w:szCs w:val="28"/>
        </w:rPr>
        <w:br/>
        <w:t>5.6 Реализация зоны интереса (ROI)</w:t>
      </w:r>
      <w:r w:rsidRPr="00BE6A4C">
        <w:rPr>
          <w:sz w:val="28"/>
          <w:szCs w:val="28"/>
        </w:rPr>
        <w:br/>
        <w:t>5.7 Исследование порога уверенности</w:t>
      </w:r>
      <w:r w:rsidRPr="00BE6A4C">
        <w:rPr>
          <w:sz w:val="28"/>
          <w:szCs w:val="28"/>
        </w:rPr>
        <w:br/>
        <w:t>5.8 Изучение метрик качества</w:t>
      </w:r>
    </w:p>
    <w:p w14:paraId="05BA7F97" w14:textId="7777777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Результаты экспериментов</w:t>
      </w:r>
    </w:p>
    <w:p w14:paraId="5EBD686B" w14:textId="7777777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Выводы</w:t>
      </w:r>
    </w:p>
    <w:p w14:paraId="235BC34A" w14:textId="7777777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Список используемой литературы</w:t>
      </w:r>
    </w:p>
    <w:p w14:paraId="125FAF60" w14:textId="77777777" w:rsidR="00053763" w:rsidRPr="00BE6A4C" w:rsidRDefault="00053763" w:rsidP="00BE6A4C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Приложение</w:t>
      </w:r>
    </w:p>
    <w:p w14:paraId="2171B9F3" w14:textId="42E0B5D4" w:rsidR="00C677C6" w:rsidRPr="00BE6A4C" w:rsidRDefault="00C677C6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br w:type="page"/>
      </w:r>
    </w:p>
    <w:p w14:paraId="233E8D97" w14:textId="72E04376" w:rsidR="00107F57" w:rsidRPr="00BE6A4C" w:rsidRDefault="00107F57" w:rsidP="00BE6A4C">
      <w:pPr>
        <w:pStyle w:val="a7"/>
        <w:numPr>
          <w:ilvl w:val="0"/>
          <w:numId w:val="4"/>
        </w:numPr>
        <w:spacing w:line="360" w:lineRule="auto"/>
        <w:contextualSpacing w:val="0"/>
        <w:rPr>
          <w:sz w:val="28"/>
          <w:szCs w:val="28"/>
        </w:rPr>
      </w:pPr>
      <w:r w:rsidRPr="00BE6A4C">
        <w:rPr>
          <w:sz w:val="28"/>
          <w:szCs w:val="28"/>
        </w:rPr>
        <w:lastRenderedPageBreak/>
        <w:t>Введение</w:t>
      </w:r>
    </w:p>
    <w:p w14:paraId="47F2198E" w14:textId="57C72040" w:rsidR="003F277E" w:rsidRPr="00BE6A4C" w:rsidRDefault="003F277E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Компьютерное зрение</w:t>
      </w:r>
      <w:r w:rsidR="00486789" w:rsidRPr="00BE6A4C">
        <w:rPr>
          <w:sz w:val="28"/>
          <w:szCs w:val="28"/>
        </w:rPr>
        <w:t xml:space="preserve"> (или же </w:t>
      </w:r>
      <w:r w:rsidR="00486789" w:rsidRPr="00BE6A4C">
        <w:rPr>
          <w:sz w:val="28"/>
          <w:szCs w:val="28"/>
          <w:lang w:val="en-US"/>
        </w:rPr>
        <w:t>CV</w:t>
      </w:r>
      <w:r w:rsidR="00486789" w:rsidRPr="00BE6A4C">
        <w:rPr>
          <w:sz w:val="28"/>
          <w:szCs w:val="28"/>
        </w:rPr>
        <w:t>)</w:t>
      </w:r>
      <w:r w:rsidRPr="00BE6A4C">
        <w:rPr>
          <w:sz w:val="28"/>
          <w:szCs w:val="28"/>
        </w:rPr>
        <w:t xml:space="preserve"> </w:t>
      </w:r>
      <w:r w:rsidR="00486789" w:rsidRPr="00BE6A4C">
        <w:rPr>
          <w:sz w:val="28"/>
          <w:szCs w:val="28"/>
        </w:rPr>
        <w:t>- это стремительно развивающаяся область искусственного интеллекта, позволяющая наделить компьютеры способностью интерпретировать визуальную информацию из изображений и видео.</w:t>
      </w:r>
      <w:r w:rsidR="00781D35" w:rsidRPr="00BE6A4C">
        <w:rPr>
          <w:sz w:val="28"/>
          <w:szCs w:val="28"/>
        </w:rPr>
        <w:t xml:space="preserve"> Оно дает машинам способность анализировать изображения и видео, извлекая из них информацию. Одни системы стремятся воспроизвести принципы человеческого зрительного восприятия, другие опираются на анализ больших объемов данных и статистические модели, а третьи используют геометрические принципы для решения поставленных задач.[1] </w:t>
      </w:r>
      <w:r w:rsidR="00486789" w:rsidRPr="00BE6A4C">
        <w:rPr>
          <w:sz w:val="28"/>
          <w:szCs w:val="28"/>
        </w:rPr>
        <w:t>В нынешних реалиях компьютерное зрение активно применяется в различных сферах жизни, от видеонаблюдения и медицины до самоуправляемых автомобилей и робототехники.</w:t>
      </w:r>
    </w:p>
    <w:p w14:paraId="6417F9A8" w14:textId="420F9A3D" w:rsidR="00486789" w:rsidRPr="00BE6A4C" w:rsidRDefault="00486789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 xml:space="preserve">Ключевым элементом </w:t>
      </w:r>
      <w:r w:rsidRPr="00BE6A4C">
        <w:rPr>
          <w:sz w:val="28"/>
          <w:szCs w:val="28"/>
          <w:lang w:val="en-US"/>
        </w:rPr>
        <w:t>CV</w:t>
      </w:r>
      <w:r w:rsidRPr="00BE6A4C">
        <w:rPr>
          <w:sz w:val="28"/>
          <w:szCs w:val="28"/>
        </w:rPr>
        <w:t xml:space="preserve"> является обнаружение объектов. Это означает, что система может автоматически находить объекты на картинке или видео, определять их местоположение и классифицировать (то есть разделять на классы, например "кот" или "собака"). В определении местоположения важно точно указывать границы объектов (для этого используются </w:t>
      </w:r>
      <w:r w:rsidRPr="00BE6A4C">
        <w:rPr>
          <w:sz w:val="28"/>
          <w:szCs w:val="28"/>
          <w:lang w:val="en-US"/>
        </w:rPr>
        <w:t>bounding</w:t>
      </w:r>
      <w:r w:rsidRPr="00BE6A4C">
        <w:rPr>
          <w:sz w:val="28"/>
          <w:szCs w:val="28"/>
        </w:rPr>
        <w:t xml:space="preserve"> </w:t>
      </w:r>
      <w:r w:rsidRPr="00BE6A4C">
        <w:rPr>
          <w:sz w:val="28"/>
          <w:szCs w:val="28"/>
          <w:lang w:val="en-US"/>
        </w:rPr>
        <w:t>box</w:t>
      </w:r>
      <w:r w:rsidRPr="00BE6A4C">
        <w:rPr>
          <w:sz w:val="28"/>
          <w:szCs w:val="28"/>
        </w:rPr>
        <w:t xml:space="preserve"> или же</w:t>
      </w:r>
      <w:r w:rsidR="00FE362B">
        <w:rPr>
          <w:sz w:val="28"/>
          <w:szCs w:val="28"/>
        </w:rPr>
        <w:t xml:space="preserve"> как ее часто еще называют</w:t>
      </w:r>
      <w:r w:rsidRPr="00BE6A4C">
        <w:rPr>
          <w:sz w:val="28"/>
          <w:szCs w:val="28"/>
        </w:rPr>
        <w:t xml:space="preserve"> </w:t>
      </w:r>
      <w:r w:rsidRPr="00BE6A4C">
        <w:rPr>
          <w:sz w:val="28"/>
          <w:szCs w:val="28"/>
          <w:lang w:val="en-US"/>
        </w:rPr>
        <w:t>b</w:t>
      </w:r>
      <w:r w:rsidRPr="00BE6A4C">
        <w:rPr>
          <w:sz w:val="28"/>
          <w:szCs w:val="28"/>
        </w:rPr>
        <w:t>-</w:t>
      </w:r>
      <w:r w:rsidRPr="00BE6A4C">
        <w:rPr>
          <w:sz w:val="28"/>
          <w:szCs w:val="28"/>
          <w:lang w:val="en-US"/>
        </w:rPr>
        <w:t>box</w:t>
      </w:r>
      <w:r w:rsidRPr="00BE6A4C">
        <w:rPr>
          <w:sz w:val="28"/>
          <w:szCs w:val="28"/>
        </w:rPr>
        <w:t>)</w:t>
      </w:r>
      <w:r w:rsidR="009A7E87" w:rsidRPr="00BE6A4C">
        <w:rPr>
          <w:sz w:val="28"/>
          <w:szCs w:val="28"/>
        </w:rPr>
        <w:t>.</w:t>
      </w:r>
    </w:p>
    <w:p w14:paraId="37BA8567" w14:textId="4BADC3F4" w:rsidR="009A7E87" w:rsidRPr="00BE6A4C" w:rsidRDefault="009A7E87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 xml:space="preserve">В рамках данной практической работы мною будет рассматриваться использование модели </w:t>
      </w:r>
      <w:r w:rsidRPr="00BE6A4C">
        <w:rPr>
          <w:sz w:val="28"/>
          <w:szCs w:val="28"/>
          <w:lang w:val="en-US"/>
        </w:rPr>
        <w:t>YOLOv</w:t>
      </w:r>
      <w:r w:rsidRPr="00BE6A4C">
        <w:rPr>
          <w:sz w:val="28"/>
          <w:szCs w:val="28"/>
        </w:rPr>
        <w:t xml:space="preserve">8 для детектирования объектов на изображении, видеофайлах а также в режиме реального времени с использованием веб-камеры.  Также перед о мной стоит цель изучить основные параметры работы модели, методы фильтрации результатов, использование зоны интереса(или же иначе </w:t>
      </w:r>
      <w:r w:rsidRPr="00BE6A4C">
        <w:rPr>
          <w:sz w:val="28"/>
          <w:szCs w:val="28"/>
          <w:lang w:val="en-US"/>
        </w:rPr>
        <w:t>ROI</w:t>
      </w:r>
      <w:r w:rsidRPr="00BE6A4C">
        <w:rPr>
          <w:sz w:val="28"/>
          <w:szCs w:val="28"/>
        </w:rPr>
        <w:t>) для подсчета объектов и базовые метрики оценки качества детектирования.</w:t>
      </w:r>
    </w:p>
    <w:p w14:paraId="702EF3A4" w14:textId="42C6A9A4" w:rsidR="003F277E" w:rsidRPr="00BE6A4C" w:rsidRDefault="003F277E" w:rsidP="00BE6A4C">
      <w:pPr>
        <w:pStyle w:val="a7"/>
        <w:numPr>
          <w:ilvl w:val="0"/>
          <w:numId w:val="4"/>
        </w:numPr>
        <w:spacing w:line="360" w:lineRule="auto"/>
        <w:contextualSpacing w:val="0"/>
        <w:rPr>
          <w:sz w:val="28"/>
          <w:szCs w:val="28"/>
        </w:rPr>
      </w:pPr>
      <w:r w:rsidRPr="00BE6A4C">
        <w:rPr>
          <w:sz w:val="28"/>
          <w:szCs w:val="28"/>
        </w:rPr>
        <w:t>Цель и задачи</w:t>
      </w:r>
    </w:p>
    <w:p w14:paraId="5A0B5583" w14:textId="79E136DE" w:rsidR="0060464B" w:rsidRDefault="009A7E87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 xml:space="preserve">Данная практическая работа направлена на освоение современных методов обнаружения объектов с помощью нейросетей, в частности, на примере </w:t>
      </w:r>
      <w:r w:rsidRPr="00BE6A4C">
        <w:rPr>
          <w:sz w:val="28"/>
          <w:szCs w:val="28"/>
          <w:lang w:val="en-US"/>
        </w:rPr>
        <w:lastRenderedPageBreak/>
        <w:t>YOLOv</w:t>
      </w:r>
      <w:r w:rsidRPr="00BE6A4C">
        <w:rPr>
          <w:sz w:val="28"/>
          <w:szCs w:val="28"/>
        </w:rPr>
        <w:t xml:space="preserve">8. Будет </w:t>
      </w:r>
      <w:r w:rsidR="00F4531A" w:rsidRPr="00BE6A4C">
        <w:rPr>
          <w:sz w:val="28"/>
          <w:szCs w:val="28"/>
        </w:rPr>
        <w:t>изучено</w:t>
      </w:r>
      <w:r w:rsidRPr="00BE6A4C">
        <w:rPr>
          <w:sz w:val="28"/>
          <w:szCs w:val="28"/>
        </w:rPr>
        <w:t xml:space="preserve"> как работа</w:t>
      </w:r>
      <w:r w:rsidR="00F4531A" w:rsidRPr="00BE6A4C">
        <w:rPr>
          <w:sz w:val="28"/>
          <w:szCs w:val="28"/>
        </w:rPr>
        <w:t>ют эти системы и научимся применять готовую модель для поиска, анализа и подсчета объектов на изображениях, видео и в потоковом режиме. В ходе работы мы установим и настроим нужное ПО, протестируем модель на разных данных, разберемся с ее выходных данных и научимся обрабатывать полученные результаты. Также мною будет изучено как нужно правильно настраивать параметры для улучшения качества обнаружения и понимания основных показателей эффективности моделей компьютерного зрения.</w:t>
      </w:r>
    </w:p>
    <w:p w14:paraId="196C7AE1" w14:textId="2402684A" w:rsidR="0060464B" w:rsidRPr="0060464B" w:rsidRDefault="0060464B" w:rsidP="0060464B">
      <w:pPr>
        <w:pStyle w:val="a7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60464B">
        <w:rPr>
          <w:sz w:val="28"/>
          <w:szCs w:val="28"/>
        </w:rPr>
        <w:t>Теоретическая часть</w:t>
      </w:r>
    </w:p>
    <w:p w14:paraId="170AC6E6" w14:textId="11F58506" w:rsidR="00EC0B20" w:rsidRPr="007E4F0E" w:rsidRDefault="00EC0B20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Нейронная сеть представляет собой вычислительную модель, вдохновленн</w:t>
      </w:r>
      <w:r w:rsidR="00BE6A4C" w:rsidRPr="00BE6A4C">
        <w:rPr>
          <w:sz w:val="28"/>
          <w:szCs w:val="28"/>
        </w:rPr>
        <w:t>у</w:t>
      </w:r>
      <w:r w:rsidRPr="00BE6A4C">
        <w:rPr>
          <w:sz w:val="28"/>
          <w:szCs w:val="28"/>
        </w:rPr>
        <w:t>ю структурой и функциями биологических нейронных сетей</w:t>
      </w:r>
      <w:r w:rsidR="00BE6A4C" w:rsidRPr="00BE6A4C">
        <w:rPr>
          <w:sz w:val="28"/>
          <w:szCs w:val="28"/>
        </w:rPr>
        <w:t xml:space="preserve">(например нейроны головного мозга). Обычно, нейроны объединены в слои, разные слои могут выполнять разные преобразования своих входных сигналов. Сигналы передаются от входного слоя к выходному слою, иногда проходя через несколько промежуточных (скрытых) слоев. Глубокой нейронной сетью обычно считают если она имеет минимум два скрытых слоя. [2] В отличии от традиционного подхода к программированию, в нейронной чети мы не говорим компьютеру, как решить нашу проблему. Вместо этого он учится на основе наблюдательных данных, самостоятельно находя решение поставленной задачи. </w:t>
      </w:r>
      <w:r w:rsidR="00BE6A4C" w:rsidRPr="007E4F0E">
        <w:rPr>
          <w:sz w:val="28"/>
          <w:szCs w:val="28"/>
        </w:rPr>
        <w:t>[</w:t>
      </w:r>
      <w:r w:rsidR="00BE6A4C" w:rsidRPr="00BE6A4C">
        <w:rPr>
          <w:sz w:val="28"/>
          <w:szCs w:val="28"/>
        </w:rPr>
        <w:t>3</w:t>
      </w:r>
      <w:r w:rsidR="00BE6A4C" w:rsidRPr="007E4F0E">
        <w:rPr>
          <w:sz w:val="28"/>
          <w:szCs w:val="28"/>
        </w:rPr>
        <w:t>]</w:t>
      </w:r>
    </w:p>
    <w:p w14:paraId="2FA04918" w14:textId="0AEC8B17" w:rsidR="00FE362B" w:rsidRPr="007E4F0E" w:rsidRDefault="00FE362B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Нейроны - это узлы в нейросети, которые служат точками соединения. Благодаря взаимодействию входных данных с весами и смещениями, эти узлы приобретают способность к распознаванию, классификации и детальному описанию объектов, содержащихся в информации. Они функционируют благодаря нескольким ключевым механизмам. Прямое распространение - процесс, при котором инф</w:t>
      </w:r>
      <w:r w:rsidR="001639A8">
        <w:rPr>
          <w:sz w:val="28"/>
          <w:szCs w:val="28"/>
        </w:rPr>
        <w:t>о</w:t>
      </w:r>
      <w:r>
        <w:rPr>
          <w:sz w:val="28"/>
          <w:szCs w:val="28"/>
        </w:rPr>
        <w:t>рмация последовательно проходит через слои сети, начиная с входных данных и заканчивая выходным результатом, что помогает сети делать прогнозы или классифиц</w:t>
      </w:r>
      <w:r w:rsidR="001639A8">
        <w:rPr>
          <w:sz w:val="28"/>
          <w:szCs w:val="28"/>
        </w:rPr>
        <w:t xml:space="preserve">ировать информацию. Обратное распространение использует алгоритм для выявления </w:t>
      </w:r>
      <w:r w:rsidR="001639A8">
        <w:rPr>
          <w:sz w:val="28"/>
          <w:szCs w:val="28"/>
        </w:rPr>
        <w:lastRenderedPageBreak/>
        <w:t xml:space="preserve">неточностей прогнозирования и корректирует веса смещения, двигаясь назад по слоям глубокой обучающей сети для обучения модели. А третьим механизмом является функция активации, которая влияет на принятие решений сетью, облегчает обучение на данных и конечно улучшает сходимость нейронной сети. </w:t>
      </w:r>
      <w:r w:rsidR="001639A8" w:rsidRPr="001639A8">
        <w:rPr>
          <w:sz w:val="28"/>
          <w:szCs w:val="28"/>
        </w:rPr>
        <w:t>[</w:t>
      </w:r>
      <w:r w:rsidR="001639A8" w:rsidRPr="007E4F0E">
        <w:rPr>
          <w:sz w:val="28"/>
          <w:szCs w:val="28"/>
        </w:rPr>
        <w:t>4]</w:t>
      </w:r>
    </w:p>
    <w:p w14:paraId="190DD24C" w14:textId="6B9CE92E" w:rsidR="007B2322" w:rsidRPr="00BE6A4C" w:rsidRDefault="00C33652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  <w:lang w:val="en-US"/>
        </w:rPr>
        <w:t>YOLO</w:t>
      </w:r>
      <w:r w:rsidRPr="00BE6A4C">
        <w:rPr>
          <w:sz w:val="28"/>
          <w:szCs w:val="28"/>
        </w:rPr>
        <w:t xml:space="preserve"> - это продвинутый</w:t>
      </w:r>
      <w:r w:rsidR="007B2322" w:rsidRPr="00BE6A4C">
        <w:rPr>
          <w:sz w:val="28"/>
          <w:szCs w:val="28"/>
        </w:rPr>
        <w:t xml:space="preserve"> алгоритм обнаружения объектов, использующий глубокие нейронные сети. Она расшифровывается как "</w:t>
      </w:r>
      <w:r w:rsidR="007B2322" w:rsidRPr="00BE6A4C">
        <w:rPr>
          <w:sz w:val="28"/>
          <w:szCs w:val="28"/>
          <w:lang w:val="en-US"/>
        </w:rPr>
        <w:t>You</w:t>
      </w:r>
      <w:r w:rsidR="007B2322" w:rsidRPr="00BE6A4C">
        <w:rPr>
          <w:sz w:val="28"/>
          <w:szCs w:val="28"/>
        </w:rPr>
        <w:t xml:space="preserve"> </w:t>
      </w:r>
      <w:r w:rsidR="007B2322" w:rsidRPr="00BE6A4C">
        <w:rPr>
          <w:sz w:val="28"/>
          <w:szCs w:val="28"/>
          <w:lang w:val="en-US"/>
        </w:rPr>
        <w:t>Only</w:t>
      </w:r>
      <w:r w:rsidR="007B2322" w:rsidRPr="00BE6A4C">
        <w:rPr>
          <w:sz w:val="28"/>
          <w:szCs w:val="28"/>
        </w:rPr>
        <w:t xml:space="preserve"> </w:t>
      </w:r>
      <w:r w:rsidR="007B2322" w:rsidRPr="00BE6A4C">
        <w:rPr>
          <w:sz w:val="28"/>
          <w:szCs w:val="28"/>
          <w:lang w:val="en-US"/>
        </w:rPr>
        <w:t>Look</w:t>
      </w:r>
      <w:r w:rsidR="007B2322" w:rsidRPr="00BE6A4C">
        <w:rPr>
          <w:sz w:val="28"/>
          <w:szCs w:val="28"/>
        </w:rPr>
        <w:t xml:space="preserve"> </w:t>
      </w:r>
      <w:r w:rsidR="007B2322" w:rsidRPr="00BE6A4C">
        <w:rPr>
          <w:sz w:val="28"/>
          <w:szCs w:val="28"/>
          <w:lang w:val="en-US"/>
        </w:rPr>
        <w:t>Once</w:t>
      </w:r>
      <w:r w:rsidR="007B2322" w:rsidRPr="00BE6A4C">
        <w:rPr>
          <w:sz w:val="28"/>
          <w:szCs w:val="28"/>
        </w:rPr>
        <w:t>" или же если переводить "Вы смотрите только один раз". Данная аббревиатура прямо описывает принцип работы модели, фото которые приходят на вход нейронной сети анализируются один раз и сразу же предоставляют результат обнаружения объекта.</w:t>
      </w:r>
    </w:p>
    <w:p w14:paraId="4A7677BC" w14:textId="7DAA6D70" w:rsidR="007B2322" w:rsidRPr="00BE6A4C" w:rsidRDefault="007B2322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>Главной целью обнаружения объекта является не только проверка на наличии объекта на изображении, а также еще определение его точного местоположения. Для этого модель определяет координаты ограничивающей рамки вокруг объекта и присваивает ему определенный класс. На фото может быть сразу несколько объектов разных классов, а также они могут пересекаться.</w:t>
      </w:r>
    </w:p>
    <w:p w14:paraId="44CD181F" w14:textId="209EB2F4" w:rsidR="007B2322" w:rsidRDefault="007B2322" w:rsidP="00BE6A4C">
      <w:pPr>
        <w:spacing w:line="360" w:lineRule="auto"/>
        <w:rPr>
          <w:sz w:val="28"/>
          <w:szCs w:val="28"/>
        </w:rPr>
      </w:pPr>
      <w:r w:rsidRPr="00BE6A4C">
        <w:rPr>
          <w:sz w:val="28"/>
          <w:szCs w:val="28"/>
        </w:rPr>
        <w:t xml:space="preserve">В отличие от остальных подходов, </w:t>
      </w:r>
      <w:r w:rsidRPr="00BE6A4C">
        <w:rPr>
          <w:sz w:val="28"/>
          <w:szCs w:val="28"/>
          <w:lang w:val="en-US"/>
        </w:rPr>
        <w:t>YOLO</w:t>
      </w:r>
      <w:r w:rsidRPr="00BE6A4C">
        <w:rPr>
          <w:sz w:val="28"/>
          <w:szCs w:val="28"/>
        </w:rPr>
        <w:t xml:space="preserve"> превосходит их благодаря сверточным нейронным сетям. </w:t>
      </w:r>
      <w:r w:rsidR="00146604" w:rsidRPr="00BE6A4C">
        <w:rPr>
          <w:sz w:val="28"/>
          <w:szCs w:val="28"/>
        </w:rPr>
        <w:t>Модель может анализировать все изображение целиком, учитывать контекст других объектов и выполнять вычисления чрезвычайно быстро, что очень часто используют в анализе данных в реальном времени.</w:t>
      </w:r>
    </w:p>
    <w:p w14:paraId="2ABF1C13" w14:textId="0673F3A6" w:rsidR="000108A8" w:rsidRPr="000345E1" w:rsidRDefault="000108A8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Архитектура </w:t>
      </w:r>
      <w:r>
        <w:rPr>
          <w:sz w:val="28"/>
          <w:szCs w:val="28"/>
          <w:lang w:val="en-US"/>
        </w:rPr>
        <w:t>YOLOv</w:t>
      </w:r>
      <w:r w:rsidRPr="000108A8">
        <w:rPr>
          <w:sz w:val="28"/>
          <w:szCs w:val="28"/>
        </w:rPr>
        <w:t xml:space="preserve">8 </w:t>
      </w:r>
      <w:r>
        <w:rPr>
          <w:sz w:val="28"/>
          <w:szCs w:val="28"/>
        </w:rPr>
        <w:t xml:space="preserve">разделена на три функциональных модуля. Первый модуль </w:t>
      </w:r>
      <w:r>
        <w:rPr>
          <w:sz w:val="28"/>
          <w:szCs w:val="28"/>
          <w:lang w:val="en-US"/>
        </w:rPr>
        <w:t>Backbone</w:t>
      </w:r>
      <w:r w:rsidRPr="000108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ответственен за извлечение признаков из входного изображения при помощи </w:t>
      </w:r>
      <w:r>
        <w:rPr>
          <w:sz w:val="28"/>
          <w:szCs w:val="28"/>
          <w:lang w:val="en-US"/>
        </w:rPr>
        <w:t>C</w:t>
      </w:r>
      <w:r w:rsidRPr="000108A8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-блоков. </w:t>
      </w:r>
      <w:r>
        <w:rPr>
          <w:sz w:val="28"/>
          <w:szCs w:val="28"/>
          <w:lang w:val="en-US"/>
        </w:rPr>
        <w:t>Neck</w:t>
      </w:r>
      <w:r w:rsidRPr="000108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объединяет признаки на разных уровнях с использованием </w:t>
      </w:r>
      <w:r>
        <w:rPr>
          <w:sz w:val="28"/>
          <w:szCs w:val="28"/>
          <w:lang w:val="en-US"/>
        </w:rPr>
        <w:t>FPN</w:t>
      </w:r>
      <w:r w:rsidRPr="000108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PAN</w:t>
      </w:r>
      <w:r w:rsidRPr="000108A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И финальный модуль </w:t>
      </w:r>
      <w:r>
        <w:rPr>
          <w:sz w:val="28"/>
          <w:szCs w:val="28"/>
          <w:lang w:val="en-US"/>
        </w:rPr>
        <w:t>Detection</w:t>
      </w:r>
      <w:r w:rsidRPr="000108A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Head</w:t>
      </w:r>
      <w:r w:rsidRPr="000108A8">
        <w:rPr>
          <w:sz w:val="28"/>
          <w:szCs w:val="28"/>
        </w:rPr>
        <w:t xml:space="preserve"> </w:t>
      </w:r>
      <w:r>
        <w:rPr>
          <w:sz w:val="28"/>
          <w:szCs w:val="28"/>
        </w:rPr>
        <w:t>предсказывает местоположение, класс, и уверенность объектов. Модель</w:t>
      </w:r>
      <w:r w:rsidR="000345E1">
        <w:rPr>
          <w:sz w:val="28"/>
          <w:szCs w:val="28"/>
        </w:rPr>
        <w:t xml:space="preserve"> </w:t>
      </w:r>
      <w:r w:rsidR="000345E1">
        <w:rPr>
          <w:sz w:val="28"/>
          <w:szCs w:val="28"/>
          <w:lang w:val="en-US"/>
        </w:rPr>
        <w:t>YOLOv</w:t>
      </w:r>
      <w:r w:rsidR="000345E1" w:rsidRPr="000345E1">
        <w:rPr>
          <w:sz w:val="28"/>
          <w:szCs w:val="28"/>
        </w:rPr>
        <w:t>8</w:t>
      </w:r>
      <w:r w:rsidR="000345E1">
        <w:rPr>
          <w:sz w:val="28"/>
          <w:szCs w:val="28"/>
          <w:lang w:val="en-US"/>
        </w:rPr>
        <w:t>n</w:t>
      </w:r>
      <w:r w:rsidR="000345E1" w:rsidRPr="000345E1">
        <w:rPr>
          <w:sz w:val="28"/>
          <w:szCs w:val="28"/>
        </w:rPr>
        <w:t xml:space="preserve"> </w:t>
      </w:r>
      <w:r w:rsidR="000345E1">
        <w:rPr>
          <w:sz w:val="28"/>
          <w:szCs w:val="28"/>
        </w:rPr>
        <w:t xml:space="preserve">содержит 225 слоя, в то же время у </w:t>
      </w:r>
      <w:r w:rsidR="000345E1">
        <w:rPr>
          <w:sz w:val="28"/>
          <w:szCs w:val="28"/>
          <w:lang w:val="en-US"/>
        </w:rPr>
        <w:t>YOLOv</w:t>
      </w:r>
      <w:r w:rsidR="000345E1" w:rsidRPr="000345E1">
        <w:rPr>
          <w:sz w:val="28"/>
          <w:szCs w:val="28"/>
        </w:rPr>
        <w:t>8</w:t>
      </w:r>
      <w:r w:rsidR="000345E1">
        <w:rPr>
          <w:sz w:val="28"/>
          <w:szCs w:val="28"/>
          <w:lang w:val="en-US"/>
        </w:rPr>
        <w:t>x</w:t>
      </w:r>
      <w:r w:rsidR="000345E1">
        <w:rPr>
          <w:sz w:val="28"/>
          <w:szCs w:val="28"/>
        </w:rPr>
        <w:t xml:space="preserve">, которая является </w:t>
      </w:r>
      <w:r w:rsidR="000345E1">
        <w:rPr>
          <w:sz w:val="28"/>
          <w:szCs w:val="28"/>
        </w:rPr>
        <w:lastRenderedPageBreak/>
        <w:t xml:space="preserve">самой большой из семьи </w:t>
      </w:r>
      <w:r w:rsidR="000345E1">
        <w:rPr>
          <w:sz w:val="28"/>
          <w:szCs w:val="28"/>
          <w:lang w:val="en-US"/>
        </w:rPr>
        <w:t>v</w:t>
      </w:r>
      <w:r w:rsidR="000345E1" w:rsidRPr="000345E1">
        <w:rPr>
          <w:sz w:val="28"/>
          <w:szCs w:val="28"/>
        </w:rPr>
        <w:t>8,</w:t>
      </w:r>
      <w:r w:rsidR="000345E1">
        <w:rPr>
          <w:sz w:val="28"/>
          <w:szCs w:val="28"/>
        </w:rPr>
        <w:t xml:space="preserve"> 365 слоев. Функцией активации является </w:t>
      </w:r>
      <w:proofErr w:type="spellStart"/>
      <w:r w:rsidR="000345E1">
        <w:rPr>
          <w:sz w:val="28"/>
          <w:szCs w:val="28"/>
          <w:lang w:val="en-US"/>
        </w:rPr>
        <w:t>SiLU</w:t>
      </w:r>
      <w:proofErr w:type="spellEnd"/>
      <w:r w:rsidR="000345E1">
        <w:rPr>
          <w:sz w:val="28"/>
          <w:szCs w:val="28"/>
        </w:rPr>
        <w:t xml:space="preserve">(функция </w:t>
      </w:r>
      <w:proofErr w:type="spellStart"/>
      <w:r w:rsidR="000345E1">
        <w:rPr>
          <w:sz w:val="28"/>
          <w:szCs w:val="28"/>
        </w:rPr>
        <w:t>сигмоиды</w:t>
      </w:r>
      <w:proofErr w:type="spellEnd"/>
      <w:r w:rsidR="000345E1">
        <w:rPr>
          <w:sz w:val="28"/>
          <w:szCs w:val="28"/>
        </w:rPr>
        <w:t>).</w:t>
      </w:r>
    </w:p>
    <w:p w14:paraId="748ECAF4" w14:textId="326278F6" w:rsidR="00620D8F" w:rsidRDefault="00620D8F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контексте обработки изображений свертка включает в себя скольжение небольшого фильтра, которое очень часто называют ядром, по входному изображению для создания карты значимых признаков. </w:t>
      </w:r>
      <w:r w:rsidR="00385714">
        <w:rPr>
          <w:sz w:val="28"/>
          <w:szCs w:val="28"/>
        </w:rPr>
        <w:t>Она позволяет моделям искусственного интеллекта автоматически обучаться и находить закономерности, такие как края, текстуры и формы, без вмешательства человека. При помощи свертки компьютерное зрение может создавать иерархическое понимание визуальных данных, начиная с простых линий и переходя к сложным объектам, таким как лица или транспортные средства.</w:t>
      </w:r>
    </w:p>
    <w:p w14:paraId="525242A7" w14:textId="2956D84F" w:rsidR="00C677C6" w:rsidRDefault="00680A23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Для оценки классификации изображений используется такие метрики, как </w:t>
      </w:r>
      <w:r>
        <w:rPr>
          <w:sz w:val="28"/>
          <w:szCs w:val="28"/>
          <w:lang w:val="en-US"/>
        </w:rPr>
        <w:t>Accuracy</w:t>
      </w:r>
      <w:r w:rsidRPr="00680A2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Precision</w:t>
      </w:r>
      <w:r w:rsidRPr="00680A2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Recall</w:t>
      </w:r>
      <w:r w:rsidRPr="00680A2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</w:t>
      </w:r>
      <w:r w:rsidRPr="00680A23">
        <w:rPr>
          <w:sz w:val="28"/>
          <w:szCs w:val="28"/>
        </w:rPr>
        <w:t>1-</w:t>
      </w:r>
      <w:r>
        <w:rPr>
          <w:sz w:val="28"/>
          <w:szCs w:val="28"/>
          <w:lang w:val="en-US"/>
        </w:rPr>
        <w:t>score</w:t>
      </w:r>
      <w:r w:rsidRPr="00680A2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и матрица ошибок. Для моделей обнаружения объектов наиболее эффективными являются </w:t>
      </w:r>
      <w:proofErr w:type="spellStart"/>
      <w:r w:rsidRPr="00680A23">
        <w:rPr>
          <w:sz w:val="28"/>
          <w:szCs w:val="28"/>
        </w:rPr>
        <w:t>IoU</w:t>
      </w:r>
      <w:proofErr w:type="spellEnd"/>
      <w:r w:rsidRPr="00680A23">
        <w:rPr>
          <w:sz w:val="28"/>
          <w:szCs w:val="28"/>
        </w:rPr>
        <w:t xml:space="preserve"> и </w:t>
      </w:r>
      <w:proofErr w:type="spellStart"/>
      <w:r w:rsidRPr="00680A23">
        <w:rPr>
          <w:sz w:val="28"/>
          <w:szCs w:val="28"/>
        </w:rPr>
        <w:t>mAP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  <w:lang w:val="en-US"/>
        </w:rPr>
        <w:t>IoU</w:t>
      </w:r>
      <w:proofErr w:type="spellEnd"/>
      <w:r w:rsidRPr="00680A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же </w:t>
      </w:r>
      <w:r w:rsidRPr="00680A23">
        <w:rPr>
          <w:sz w:val="28"/>
          <w:szCs w:val="28"/>
        </w:rPr>
        <w:t>"</w:t>
      </w:r>
      <w:proofErr w:type="spellStart"/>
      <w:r>
        <w:rPr>
          <w:sz w:val="28"/>
          <w:szCs w:val="28"/>
          <w:lang w:val="en-US"/>
        </w:rPr>
        <w:t>Intersaction</w:t>
      </w:r>
      <w:proofErr w:type="spellEnd"/>
      <w:r w:rsidRPr="00680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over</w:t>
      </w:r>
      <w:r w:rsidRPr="00680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Union</w:t>
      </w:r>
      <w:r w:rsidRPr="00680A23">
        <w:rPr>
          <w:sz w:val="28"/>
          <w:szCs w:val="28"/>
        </w:rPr>
        <w:t>"</w:t>
      </w:r>
      <w:r>
        <w:rPr>
          <w:sz w:val="28"/>
          <w:szCs w:val="28"/>
        </w:rPr>
        <w:t xml:space="preserve"> показывает насколько предсказанный прямоугольник совпал с реальным расположением объекта. Вычисляется он как отношение площади пересечения двух прямоугольников к площади их объединения.</w:t>
      </w:r>
      <w:r w:rsidR="001367AB">
        <w:rPr>
          <w:sz w:val="28"/>
          <w:szCs w:val="28"/>
        </w:rPr>
        <w:t xml:space="preserve"> Значения данной метрики изменяются от 0 до 1. Если значение превышает 0,5 обычно детекцию считают удачной. Также есть такая метрика </w:t>
      </w:r>
      <w:r w:rsidR="001367AB">
        <w:rPr>
          <w:sz w:val="28"/>
          <w:szCs w:val="28"/>
          <w:lang w:val="en-US"/>
        </w:rPr>
        <w:t>Confidence</w:t>
      </w:r>
      <w:r w:rsidR="001367AB" w:rsidRPr="001367AB">
        <w:rPr>
          <w:sz w:val="28"/>
          <w:szCs w:val="28"/>
        </w:rPr>
        <w:t>,</w:t>
      </w:r>
      <w:r w:rsidR="001367AB">
        <w:rPr>
          <w:sz w:val="28"/>
          <w:szCs w:val="28"/>
        </w:rPr>
        <w:t xml:space="preserve"> она отражает уверенность модели в том, что обнаруженный объект принадлежит определенному классу. Это значение также может изменяться от 0 до 1. Чтобы понять, насколько хорошо работает детектор, мы смотрим на </w:t>
      </w:r>
      <w:r w:rsidR="001367AB">
        <w:rPr>
          <w:sz w:val="28"/>
          <w:szCs w:val="28"/>
          <w:lang w:val="en-US"/>
        </w:rPr>
        <w:t>Precision</w:t>
      </w:r>
      <w:r w:rsidR="001367AB" w:rsidRPr="001367AB">
        <w:rPr>
          <w:sz w:val="28"/>
          <w:szCs w:val="28"/>
        </w:rPr>
        <w:t xml:space="preserve"> </w:t>
      </w:r>
      <w:r w:rsidR="001367AB">
        <w:rPr>
          <w:sz w:val="28"/>
          <w:szCs w:val="28"/>
        </w:rPr>
        <w:t xml:space="preserve">и </w:t>
      </w:r>
      <w:r w:rsidR="001367AB">
        <w:rPr>
          <w:sz w:val="28"/>
          <w:szCs w:val="28"/>
          <w:lang w:val="en-US"/>
        </w:rPr>
        <w:t>Recall</w:t>
      </w:r>
      <w:r w:rsidR="001367AB" w:rsidRPr="001367AB">
        <w:rPr>
          <w:sz w:val="28"/>
          <w:szCs w:val="28"/>
        </w:rPr>
        <w:t xml:space="preserve">. </w:t>
      </w:r>
      <w:r w:rsidR="001367AB">
        <w:rPr>
          <w:sz w:val="28"/>
          <w:szCs w:val="28"/>
        </w:rPr>
        <w:t xml:space="preserve">Первая метрика </w:t>
      </w:r>
      <w:r w:rsidR="008B3300">
        <w:rPr>
          <w:sz w:val="28"/>
          <w:szCs w:val="28"/>
        </w:rPr>
        <w:t>определяет процент истинно положительных срабатываний от общего числа обнаружений</w:t>
      </w:r>
      <w:r w:rsidR="000345E1">
        <w:rPr>
          <w:sz w:val="28"/>
          <w:szCs w:val="28"/>
        </w:rPr>
        <w:t>,</w:t>
      </w:r>
      <w:r w:rsidR="008B3300">
        <w:rPr>
          <w:sz w:val="28"/>
          <w:szCs w:val="28"/>
        </w:rPr>
        <w:t xml:space="preserve"> сделанных детектором. А вторая показывает, какая часть из всех настоящих объектов детектор смог найти.</w:t>
      </w:r>
      <w:r w:rsidR="000108A8">
        <w:rPr>
          <w:sz w:val="28"/>
          <w:szCs w:val="28"/>
        </w:rPr>
        <w:t xml:space="preserve"> </w:t>
      </w:r>
    </w:p>
    <w:p w14:paraId="36536117" w14:textId="75E34345" w:rsidR="0060464B" w:rsidRDefault="0060464B" w:rsidP="0060464B">
      <w:pPr>
        <w:pStyle w:val="a7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60464B">
        <w:rPr>
          <w:sz w:val="28"/>
          <w:szCs w:val="28"/>
        </w:rPr>
        <w:t>Установка и настройка среды</w:t>
      </w:r>
    </w:p>
    <w:p w14:paraId="0C441D54" w14:textId="398E024B" w:rsidR="0060464B" w:rsidRDefault="004D5143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Для корректного выполнения практики нужно правильно настроить программную среду, в которой будет выполняться работа. В рамках выполнения этой работы был выбран язык программирования </w:t>
      </w:r>
      <w:r>
        <w:rPr>
          <w:sz w:val="28"/>
          <w:szCs w:val="28"/>
          <w:lang w:val="en-US"/>
        </w:rPr>
        <w:t>Python</w:t>
      </w:r>
      <w:r w:rsidR="00CA0E99">
        <w:rPr>
          <w:sz w:val="28"/>
          <w:szCs w:val="28"/>
        </w:rPr>
        <w:t xml:space="preserve">. </w:t>
      </w:r>
      <w:r w:rsidR="00886ADE">
        <w:rPr>
          <w:sz w:val="28"/>
          <w:szCs w:val="28"/>
        </w:rPr>
        <w:t xml:space="preserve"> </w:t>
      </w:r>
      <w:r w:rsidR="00CA0E99">
        <w:rPr>
          <w:sz w:val="28"/>
          <w:szCs w:val="28"/>
        </w:rPr>
        <w:t>В</w:t>
      </w:r>
      <w:r w:rsidR="00886ADE">
        <w:rPr>
          <w:sz w:val="28"/>
          <w:szCs w:val="28"/>
        </w:rPr>
        <w:t xml:space="preserve"> </w:t>
      </w:r>
      <w:r w:rsidR="00886ADE">
        <w:rPr>
          <w:sz w:val="28"/>
          <w:szCs w:val="28"/>
        </w:rPr>
        <w:lastRenderedPageBreak/>
        <w:t xml:space="preserve">дополнении к нему нам необходимо установить набор специализированных библиотек для задач компьютерного зрения и машинного обучения. Компания </w:t>
      </w:r>
      <w:proofErr w:type="spellStart"/>
      <w:r w:rsidR="00886ADE">
        <w:rPr>
          <w:sz w:val="28"/>
          <w:szCs w:val="28"/>
          <w:lang w:val="en-US"/>
        </w:rPr>
        <w:t>Ultralytics</w:t>
      </w:r>
      <w:proofErr w:type="spellEnd"/>
      <w:r w:rsidR="00886ADE" w:rsidRPr="00886ADE">
        <w:rPr>
          <w:sz w:val="28"/>
          <w:szCs w:val="28"/>
        </w:rPr>
        <w:t xml:space="preserve"> </w:t>
      </w:r>
      <w:r w:rsidR="00886ADE">
        <w:rPr>
          <w:sz w:val="28"/>
          <w:szCs w:val="28"/>
        </w:rPr>
        <w:t xml:space="preserve">является ведущим разработчиком в области компьютерного зрения, а также известна как разработчик моделей детекции семейства </w:t>
      </w:r>
      <w:r w:rsidR="00886ADE">
        <w:rPr>
          <w:sz w:val="28"/>
          <w:szCs w:val="28"/>
          <w:lang w:val="en-US"/>
        </w:rPr>
        <w:t>YOLO</w:t>
      </w:r>
      <w:r w:rsidR="00886ADE" w:rsidRPr="00886ADE">
        <w:rPr>
          <w:sz w:val="28"/>
          <w:szCs w:val="28"/>
        </w:rPr>
        <w:t xml:space="preserve">. </w:t>
      </w:r>
      <w:r w:rsidR="00886ADE">
        <w:rPr>
          <w:sz w:val="28"/>
          <w:szCs w:val="28"/>
        </w:rPr>
        <w:t xml:space="preserve">Данная компания распространяет </w:t>
      </w:r>
      <w:r w:rsidR="00886ADE">
        <w:rPr>
          <w:sz w:val="28"/>
          <w:szCs w:val="28"/>
          <w:lang w:val="en-US"/>
        </w:rPr>
        <w:t>YOLO</w:t>
      </w:r>
      <w:r w:rsidR="00CA0E99" w:rsidRPr="00CA0E99">
        <w:rPr>
          <w:sz w:val="28"/>
          <w:szCs w:val="28"/>
        </w:rPr>
        <w:t xml:space="preserve"> </w:t>
      </w:r>
      <w:r w:rsidR="00CA0E99">
        <w:rPr>
          <w:sz w:val="28"/>
          <w:szCs w:val="28"/>
        </w:rPr>
        <w:t xml:space="preserve">через </w:t>
      </w:r>
      <w:r w:rsidR="00CA0E99">
        <w:rPr>
          <w:sz w:val="28"/>
          <w:szCs w:val="28"/>
          <w:lang w:val="en-US"/>
        </w:rPr>
        <w:t>Python</w:t>
      </w:r>
      <w:r w:rsidR="00CA0E99" w:rsidRPr="00CA0E99">
        <w:rPr>
          <w:sz w:val="28"/>
          <w:szCs w:val="28"/>
        </w:rPr>
        <w:t>-</w:t>
      </w:r>
      <w:r w:rsidR="00CA0E99">
        <w:rPr>
          <w:sz w:val="28"/>
          <w:szCs w:val="28"/>
        </w:rPr>
        <w:t xml:space="preserve">пакет </w:t>
      </w:r>
      <w:proofErr w:type="spellStart"/>
      <w:r w:rsidR="00CA0E99">
        <w:rPr>
          <w:sz w:val="28"/>
          <w:szCs w:val="28"/>
          <w:lang w:val="en-US"/>
        </w:rPr>
        <w:t>ultralytics</w:t>
      </w:r>
      <w:proofErr w:type="spellEnd"/>
      <w:r w:rsidR="00CA0E99" w:rsidRPr="00CA0E99">
        <w:rPr>
          <w:sz w:val="28"/>
          <w:szCs w:val="28"/>
        </w:rPr>
        <w:t xml:space="preserve">, </w:t>
      </w:r>
      <w:r w:rsidR="00CA0E99">
        <w:rPr>
          <w:sz w:val="28"/>
          <w:szCs w:val="28"/>
        </w:rPr>
        <w:t xml:space="preserve">который нужно ставить через пакетный менеджер </w:t>
      </w:r>
      <w:r w:rsidR="00CA0E99">
        <w:rPr>
          <w:sz w:val="28"/>
          <w:szCs w:val="28"/>
          <w:lang w:val="en-US"/>
        </w:rPr>
        <w:t>pip</w:t>
      </w:r>
      <w:r w:rsidR="00CA0E99" w:rsidRPr="00CA0E99">
        <w:rPr>
          <w:sz w:val="28"/>
          <w:szCs w:val="28"/>
        </w:rPr>
        <w:t>.</w:t>
      </w:r>
    </w:p>
    <w:p w14:paraId="0A0C2380" w14:textId="77445683" w:rsidR="00CA0E99" w:rsidRDefault="00CA0E99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 </w:t>
      </w:r>
      <w:r>
        <w:rPr>
          <w:sz w:val="28"/>
          <w:szCs w:val="28"/>
          <w:lang w:val="en-US"/>
        </w:rPr>
        <w:t>Python</w:t>
      </w:r>
      <w:r w:rsidRPr="00CA0E99">
        <w:rPr>
          <w:sz w:val="28"/>
          <w:szCs w:val="28"/>
        </w:rPr>
        <w:t xml:space="preserve"> </w:t>
      </w:r>
      <w:r>
        <w:rPr>
          <w:sz w:val="28"/>
          <w:szCs w:val="28"/>
        </w:rPr>
        <w:t>есть несколько реализаций интерпретатора. Они отличают</w:t>
      </w:r>
      <w:r w:rsidR="00B925CD">
        <w:rPr>
          <w:sz w:val="28"/>
          <w:szCs w:val="28"/>
        </w:rPr>
        <w:t xml:space="preserve">ся языками программирования, на котором они написаны. Например, </w:t>
      </w:r>
      <w:proofErr w:type="spellStart"/>
      <w:r w:rsidR="00B925CD">
        <w:rPr>
          <w:sz w:val="28"/>
          <w:szCs w:val="28"/>
          <w:lang w:val="en-US"/>
        </w:rPr>
        <w:t>PyPy</w:t>
      </w:r>
      <w:proofErr w:type="spellEnd"/>
      <w:r w:rsidR="00B925CD">
        <w:rPr>
          <w:sz w:val="28"/>
          <w:szCs w:val="28"/>
        </w:rPr>
        <w:t xml:space="preserve"> - компилятор написанный на </w:t>
      </w:r>
      <w:r w:rsidR="00B925CD">
        <w:rPr>
          <w:sz w:val="28"/>
          <w:szCs w:val="28"/>
          <w:lang w:val="en-US"/>
        </w:rPr>
        <w:t>Python</w:t>
      </w:r>
      <w:r w:rsidR="00B925CD">
        <w:rPr>
          <w:sz w:val="28"/>
          <w:szCs w:val="28"/>
        </w:rPr>
        <w:t xml:space="preserve">. Также есть кросс-компилятор </w:t>
      </w:r>
      <w:proofErr w:type="spellStart"/>
      <w:r w:rsidR="00B925CD">
        <w:rPr>
          <w:sz w:val="28"/>
          <w:szCs w:val="28"/>
          <w:lang w:val="en-US"/>
        </w:rPr>
        <w:t>Jython</w:t>
      </w:r>
      <w:proofErr w:type="spellEnd"/>
      <w:r w:rsidR="00B925CD" w:rsidRPr="00B925CD">
        <w:rPr>
          <w:sz w:val="28"/>
          <w:szCs w:val="28"/>
        </w:rPr>
        <w:t xml:space="preserve">, </w:t>
      </w:r>
      <w:r w:rsidR="00B925CD">
        <w:rPr>
          <w:sz w:val="28"/>
          <w:szCs w:val="28"/>
        </w:rPr>
        <w:t xml:space="preserve">он написан на </w:t>
      </w:r>
      <w:r w:rsidR="00B925CD">
        <w:rPr>
          <w:sz w:val="28"/>
          <w:szCs w:val="28"/>
          <w:lang w:val="en-US"/>
        </w:rPr>
        <w:t>Java</w:t>
      </w:r>
      <w:r w:rsidR="00B925CD" w:rsidRPr="00B925CD">
        <w:rPr>
          <w:sz w:val="28"/>
          <w:szCs w:val="28"/>
        </w:rPr>
        <w:t xml:space="preserve"> </w:t>
      </w:r>
      <w:r w:rsidR="00B925CD">
        <w:rPr>
          <w:sz w:val="28"/>
          <w:szCs w:val="28"/>
        </w:rPr>
        <w:t xml:space="preserve">и при выполнении компилирует исходный код </w:t>
      </w:r>
      <w:r w:rsidR="00B925CD">
        <w:rPr>
          <w:sz w:val="28"/>
          <w:szCs w:val="28"/>
          <w:lang w:val="en-US"/>
        </w:rPr>
        <w:t>Python</w:t>
      </w:r>
      <w:r w:rsidR="00B925CD" w:rsidRPr="00B925CD">
        <w:rPr>
          <w:sz w:val="28"/>
          <w:szCs w:val="28"/>
        </w:rPr>
        <w:t xml:space="preserve"> </w:t>
      </w:r>
      <w:r w:rsidR="00B925CD">
        <w:rPr>
          <w:sz w:val="28"/>
          <w:szCs w:val="28"/>
        </w:rPr>
        <w:t xml:space="preserve">в байт-код </w:t>
      </w:r>
      <w:r w:rsidR="00B925CD">
        <w:rPr>
          <w:sz w:val="28"/>
          <w:szCs w:val="28"/>
          <w:lang w:val="en-US"/>
        </w:rPr>
        <w:t>Java</w:t>
      </w:r>
      <w:r w:rsidR="00B925CD" w:rsidRPr="00B925CD">
        <w:rPr>
          <w:sz w:val="28"/>
          <w:szCs w:val="28"/>
        </w:rPr>
        <w:t xml:space="preserve">. </w:t>
      </w:r>
      <w:r w:rsidR="00B925CD">
        <w:rPr>
          <w:sz w:val="28"/>
          <w:szCs w:val="28"/>
        </w:rPr>
        <w:t>Но я выбрал</w:t>
      </w:r>
      <w:r w:rsidR="00F50E23">
        <w:rPr>
          <w:sz w:val="28"/>
          <w:szCs w:val="28"/>
        </w:rPr>
        <w:t xml:space="preserve"> самую популярную</w:t>
      </w:r>
      <w:r w:rsidR="00B925CD">
        <w:rPr>
          <w:sz w:val="28"/>
          <w:szCs w:val="28"/>
        </w:rPr>
        <w:t xml:space="preserve"> реализацию </w:t>
      </w:r>
      <w:proofErr w:type="spellStart"/>
      <w:r w:rsidR="00B925CD">
        <w:rPr>
          <w:sz w:val="28"/>
          <w:szCs w:val="28"/>
          <w:lang w:val="en-US"/>
        </w:rPr>
        <w:t>CPython</w:t>
      </w:r>
      <w:proofErr w:type="spellEnd"/>
      <w:r w:rsidR="00B925CD" w:rsidRPr="00B925CD">
        <w:rPr>
          <w:sz w:val="28"/>
          <w:szCs w:val="28"/>
        </w:rPr>
        <w:t xml:space="preserve">, </w:t>
      </w:r>
      <w:r w:rsidR="00B925CD">
        <w:rPr>
          <w:sz w:val="28"/>
          <w:szCs w:val="28"/>
        </w:rPr>
        <w:t>то</w:t>
      </w:r>
      <w:r w:rsidR="00B925CD" w:rsidRPr="00B925CD">
        <w:rPr>
          <w:sz w:val="28"/>
          <w:szCs w:val="28"/>
        </w:rPr>
        <w:t xml:space="preserve"> </w:t>
      </w:r>
      <w:r w:rsidR="00B925CD">
        <w:rPr>
          <w:sz w:val="28"/>
          <w:szCs w:val="28"/>
        </w:rPr>
        <w:t>есть написанн</w:t>
      </w:r>
      <w:r w:rsidR="00F50E23">
        <w:rPr>
          <w:sz w:val="28"/>
          <w:szCs w:val="28"/>
        </w:rPr>
        <w:t>ую</w:t>
      </w:r>
      <w:r w:rsidR="00B925CD">
        <w:rPr>
          <w:sz w:val="28"/>
          <w:szCs w:val="28"/>
        </w:rPr>
        <w:t xml:space="preserve"> на языке </w:t>
      </w:r>
      <w:r w:rsidR="00B925CD">
        <w:rPr>
          <w:sz w:val="28"/>
          <w:szCs w:val="28"/>
          <w:lang w:val="en-US"/>
        </w:rPr>
        <w:t>C</w:t>
      </w:r>
      <w:r w:rsidR="00B925CD" w:rsidRPr="00B925CD">
        <w:rPr>
          <w:sz w:val="28"/>
          <w:szCs w:val="28"/>
        </w:rPr>
        <w:t>.</w:t>
      </w:r>
      <w:r w:rsidR="00B925CD" w:rsidRPr="00F50E23">
        <w:rPr>
          <w:sz w:val="28"/>
          <w:szCs w:val="28"/>
        </w:rPr>
        <w:t xml:space="preserve"> </w:t>
      </w:r>
      <w:r w:rsidR="00F50E23">
        <w:rPr>
          <w:sz w:val="28"/>
          <w:szCs w:val="28"/>
        </w:rPr>
        <w:t xml:space="preserve">У него полная поддержка языка </w:t>
      </w:r>
      <w:r w:rsidR="00F50E23">
        <w:rPr>
          <w:sz w:val="28"/>
          <w:szCs w:val="28"/>
          <w:lang w:val="en-US"/>
        </w:rPr>
        <w:t>Python</w:t>
      </w:r>
      <w:r w:rsidR="00F50E23">
        <w:rPr>
          <w:sz w:val="28"/>
          <w:szCs w:val="28"/>
        </w:rPr>
        <w:t xml:space="preserve"> и много библиотек переписаны на низкоуровневые языки(что в свою очередь добавляет в скорости выполнения).</w:t>
      </w:r>
    </w:p>
    <w:p w14:paraId="5455E170" w14:textId="77777777" w:rsidR="002B1318" w:rsidRDefault="00F50E23" w:rsidP="00BE6A4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Библиотека </w:t>
      </w:r>
      <w:proofErr w:type="spellStart"/>
      <w:r w:rsidRPr="00F50E23">
        <w:rPr>
          <w:sz w:val="28"/>
          <w:szCs w:val="28"/>
        </w:rPr>
        <w:t>Ultralytics</w:t>
      </w:r>
      <w:proofErr w:type="spellEnd"/>
      <w:r w:rsidRPr="00F50E23">
        <w:rPr>
          <w:sz w:val="28"/>
          <w:szCs w:val="28"/>
        </w:rPr>
        <w:t xml:space="preserve"> YOLO</w:t>
      </w:r>
      <w:r>
        <w:rPr>
          <w:sz w:val="28"/>
          <w:szCs w:val="28"/>
        </w:rPr>
        <w:t xml:space="preserve"> </w:t>
      </w:r>
      <w:r w:rsidRPr="00F50E23">
        <w:rPr>
          <w:sz w:val="28"/>
          <w:szCs w:val="28"/>
        </w:rPr>
        <w:t xml:space="preserve">для Python обеспечивает бесшовную интеграцию в проекты на Python, упрощая загрузку, запуск и обработку результатов работы модели. </w:t>
      </w:r>
      <w:r>
        <w:rPr>
          <w:sz w:val="28"/>
          <w:szCs w:val="28"/>
        </w:rPr>
        <w:t>Он минимизирует сложность работы с моделями, позволяя легко загружать их, запускать и обрабатывать результаты. Также при помощи него облегчается внедрение функции детекции в существующие и новые проекты. У нее обширная документация и большая база пользователей.</w:t>
      </w:r>
    </w:p>
    <w:p w14:paraId="3FFC67B2" w14:textId="3E8CDCEA" w:rsidR="00CA0E99" w:rsidRDefault="009F6148" w:rsidP="00AC3AA7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OpenCV</w:t>
      </w:r>
      <w:r w:rsidRPr="009F6148">
        <w:rPr>
          <w:sz w:val="28"/>
          <w:szCs w:val="28"/>
        </w:rPr>
        <w:t xml:space="preserve"> </w:t>
      </w:r>
      <w:r w:rsidR="00B521E3">
        <w:rPr>
          <w:sz w:val="28"/>
          <w:szCs w:val="28"/>
        </w:rPr>
        <w:t>или же</w:t>
      </w:r>
      <w:r w:rsidRPr="009F6148">
        <w:rPr>
          <w:sz w:val="28"/>
          <w:szCs w:val="28"/>
        </w:rPr>
        <w:t xml:space="preserve"> "</w:t>
      </w:r>
      <w:r w:rsidRPr="009F6148">
        <w:rPr>
          <w:sz w:val="28"/>
          <w:szCs w:val="28"/>
          <w:lang w:val="en-US"/>
        </w:rPr>
        <w:t>Open</w:t>
      </w:r>
      <w:r w:rsidRPr="009F6148">
        <w:rPr>
          <w:sz w:val="28"/>
          <w:szCs w:val="28"/>
        </w:rPr>
        <w:t xml:space="preserve"> </w:t>
      </w:r>
      <w:r w:rsidRPr="009F6148">
        <w:rPr>
          <w:sz w:val="28"/>
          <w:szCs w:val="28"/>
          <w:lang w:val="en-US"/>
        </w:rPr>
        <w:t>Source</w:t>
      </w:r>
      <w:r w:rsidRPr="009F6148">
        <w:rPr>
          <w:sz w:val="28"/>
          <w:szCs w:val="28"/>
        </w:rPr>
        <w:t xml:space="preserve"> </w:t>
      </w:r>
      <w:r w:rsidRPr="009F6148">
        <w:rPr>
          <w:sz w:val="28"/>
          <w:szCs w:val="28"/>
          <w:lang w:val="en-US"/>
        </w:rPr>
        <w:t>Computer</w:t>
      </w:r>
      <w:r w:rsidRPr="009F6148">
        <w:rPr>
          <w:sz w:val="28"/>
          <w:szCs w:val="28"/>
        </w:rPr>
        <w:t xml:space="preserve"> </w:t>
      </w:r>
      <w:r w:rsidRPr="009F6148">
        <w:rPr>
          <w:sz w:val="28"/>
          <w:szCs w:val="28"/>
          <w:lang w:val="en-US"/>
        </w:rPr>
        <w:t>Vision</w:t>
      </w:r>
      <w:r w:rsidRPr="009F6148">
        <w:rPr>
          <w:sz w:val="28"/>
          <w:szCs w:val="28"/>
        </w:rPr>
        <w:t xml:space="preserve"> </w:t>
      </w:r>
      <w:r w:rsidRPr="009F6148">
        <w:rPr>
          <w:sz w:val="28"/>
          <w:szCs w:val="28"/>
          <w:lang w:val="en-US"/>
        </w:rPr>
        <w:t>Library</w:t>
      </w:r>
      <w:r w:rsidRPr="009F6148">
        <w:rPr>
          <w:sz w:val="28"/>
          <w:szCs w:val="28"/>
        </w:rPr>
        <w:t xml:space="preserve">" </w:t>
      </w:r>
      <w:r>
        <w:rPr>
          <w:sz w:val="28"/>
          <w:szCs w:val="28"/>
        </w:rPr>
        <w:t>является</w:t>
      </w:r>
      <w:r w:rsidRPr="009F6148">
        <w:rPr>
          <w:sz w:val="28"/>
          <w:szCs w:val="28"/>
        </w:rPr>
        <w:t xml:space="preserve"> </w:t>
      </w:r>
      <w:r>
        <w:rPr>
          <w:sz w:val="28"/>
          <w:szCs w:val="28"/>
        </w:rPr>
        <w:t>одной</w:t>
      </w:r>
      <w:r w:rsidRPr="009F61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самых распространенных библиотек для </w:t>
      </w:r>
      <w:r w:rsidR="00AC3AA7">
        <w:rPr>
          <w:sz w:val="28"/>
          <w:szCs w:val="28"/>
        </w:rPr>
        <w:t>разработки приложений и исследований в области компьютерного зрения. Она очень сильно упрощает работу с изображениями, тем что предоставляет готовые инструменты для их захвата, обработки и анализа.</w:t>
      </w:r>
      <w:r w:rsidR="00AC3AA7" w:rsidRPr="00AC3AA7">
        <w:t xml:space="preserve"> </w:t>
      </w:r>
      <w:r w:rsidR="00AC3AA7" w:rsidRPr="00AC3AA7">
        <w:rPr>
          <w:sz w:val="28"/>
          <w:szCs w:val="28"/>
        </w:rPr>
        <w:t xml:space="preserve">Благодаря своей универсальности, </w:t>
      </w:r>
      <w:proofErr w:type="spellStart"/>
      <w:r w:rsidR="00AC3AA7" w:rsidRPr="00AC3AA7">
        <w:rPr>
          <w:sz w:val="28"/>
          <w:szCs w:val="28"/>
        </w:rPr>
        <w:t>OpenCV</w:t>
      </w:r>
      <w:proofErr w:type="spellEnd"/>
      <w:r w:rsidR="00AC3AA7" w:rsidRPr="00AC3AA7">
        <w:rPr>
          <w:sz w:val="28"/>
          <w:szCs w:val="28"/>
        </w:rPr>
        <w:t xml:space="preserve"> активно применяется как в науке, так и в бизнесе. </w:t>
      </w:r>
      <w:r w:rsidR="00AC3AA7">
        <w:rPr>
          <w:sz w:val="28"/>
          <w:szCs w:val="28"/>
        </w:rPr>
        <w:t xml:space="preserve">Он также </w:t>
      </w:r>
      <w:r w:rsidR="00AC3AA7" w:rsidRPr="00AC3AA7">
        <w:rPr>
          <w:sz w:val="28"/>
          <w:szCs w:val="28"/>
        </w:rPr>
        <w:t>использу</w:t>
      </w:r>
      <w:r w:rsidR="00AC3AA7">
        <w:rPr>
          <w:sz w:val="28"/>
          <w:szCs w:val="28"/>
        </w:rPr>
        <w:t>ет</w:t>
      </w:r>
      <w:r w:rsidR="00AC3AA7" w:rsidRPr="00AC3AA7">
        <w:rPr>
          <w:sz w:val="28"/>
          <w:szCs w:val="28"/>
        </w:rPr>
        <w:t xml:space="preserve"> удобный формат данных, совместимый с популярными научными библиотеками, такими как </w:t>
      </w:r>
      <w:proofErr w:type="spellStart"/>
      <w:r w:rsidR="00AC3AA7" w:rsidRPr="00AC3AA7">
        <w:rPr>
          <w:sz w:val="28"/>
          <w:szCs w:val="28"/>
        </w:rPr>
        <w:t>NumPy</w:t>
      </w:r>
      <w:proofErr w:type="spellEnd"/>
      <w:r w:rsidR="00AC3AA7" w:rsidRPr="00AC3AA7">
        <w:rPr>
          <w:sz w:val="28"/>
          <w:szCs w:val="28"/>
        </w:rPr>
        <w:t xml:space="preserve"> и </w:t>
      </w:r>
      <w:proofErr w:type="spellStart"/>
      <w:r w:rsidR="00AC3AA7" w:rsidRPr="00AC3AA7">
        <w:rPr>
          <w:sz w:val="28"/>
          <w:szCs w:val="28"/>
        </w:rPr>
        <w:t>SciPy</w:t>
      </w:r>
      <w:proofErr w:type="spellEnd"/>
      <w:r w:rsidR="00AC3AA7" w:rsidRPr="00AC3AA7">
        <w:rPr>
          <w:sz w:val="28"/>
          <w:szCs w:val="28"/>
        </w:rPr>
        <w:t>.</w:t>
      </w:r>
      <w:r w:rsidR="00AC3AA7">
        <w:rPr>
          <w:sz w:val="28"/>
          <w:szCs w:val="28"/>
        </w:rPr>
        <w:t xml:space="preserve"> Что позволяет комбинировать их и ускорять разработку.</w:t>
      </w:r>
      <w:r w:rsidR="00B521E3">
        <w:rPr>
          <w:sz w:val="28"/>
          <w:szCs w:val="28"/>
          <w:lang w:val="en-US"/>
        </w:rPr>
        <w:t>[5]</w:t>
      </w:r>
    </w:p>
    <w:p w14:paraId="0CEBE5FA" w14:textId="1E537528" w:rsidR="007E4F0E" w:rsidRPr="007E4F0E" w:rsidRDefault="007E4F0E" w:rsidP="007E4F0E">
      <w:pPr>
        <w:pStyle w:val="a7"/>
        <w:numPr>
          <w:ilvl w:val="0"/>
          <w:numId w:val="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Pr="007E4F0E">
        <w:rPr>
          <w:sz w:val="28"/>
          <w:szCs w:val="28"/>
        </w:rPr>
        <w:t>ыполнение практической работы</w:t>
      </w:r>
    </w:p>
    <w:p w14:paraId="5ACC52C7" w14:textId="1B8B47BD" w:rsidR="00AC3AA7" w:rsidRDefault="000336AA" w:rsidP="00AC3AA7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5.1 П</w:t>
      </w:r>
      <w:r w:rsidRPr="000336AA">
        <w:rPr>
          <w:sz w:val="28"/>
          <w:szCs w:val="28"/>
        </w:rPr>
        <w:t>ервый запуск YOLOv8</w:t>
      </w:r>
    </w:p>
    <w:p w14:paraId="2C16C782" w14:textId="26B6CCA9" w:rsidR="00457532" w:rsidRPr="005D38B2" w:rsidRDefault="00DF7615" w:rsidP="00AC3AA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Была выполнена установка всех зависимостей </w:t>
      </w:r>
    </w:p>
    <w:sectPr w:rsidR="00457532" w:rsidRPr="005D38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EB6C3" w14:textId="77777777" w:rsidR="00E44995" w:rsidRDefault="00E44995" w:rsidP="00CA0E99">
      <w:pPr>
        <w:spacing w:after="0" w:line="240" w:lineRule="auto"/>
      </w:pPr>
      <w:r>
        <w:separator/>
      </w:r>
    </w:p>
  </w:endnote>
  <w:endnote w:type="continuationSeparator" w:id="0">
    <w:p w14:paraId="3C540C59" w14:textId="77777777" w:rsidR="00E44995" w:rsidRDefault="00E44995" w:rsidP="00CA0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68DE7" w14:textId="77777777" w:rsidR="00E44995" w:rsidRDefault="00E44995" w:rsidP="00CA0E99">
      <w:pPr>
        <w:spacing w:after="0" w:line="240" w:lineRule="auto"/>
      </w:pPr>
      <w:r>
        <w:separator/>
      </w:r>
    </w:p>
  </w:footnote>
  <w:footnote w:type="continuationSeparator" w:id="0">
    <w:p w14:paraId="04AA2F5E" w14:textId="77777777" w:rsidR="00E44995" w:rsidRDefault="00E44995" w:rsidP="00CA0E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D5D1A"/>
    <w:multiLevelType w:val="hybridMultilevel"/>
    <w:tmpl w:val="50FEA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1A4D4F"/>
    <w:multiLevelType w:val="hybridMultilevel"/>
    <w:tmpl w:val="85C2D8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7711A"/>
    <w:multiLevelType w:val="multilevel"/>
    <w:tmpl w:val="D38AD08E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42956A6"/>
    <w:multiLevelType w:val="multilevel"/>
    <w:tmpl w:val="E96E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F3425C"/>
    <w:multiLevelType w:val="multilevel"/>
    <w:tmpl w:val="30825C9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6482215">
    <w:abstractNumId w:val="1"/>
  </w:num>
  <w:num w:numId="2" w16cid:durableId="1651860808">
    <w:abstractNumId w:val="4"/>
  </w:num>
  <w:num w:numId="3" w16cid:durableId="1421754877">
    <w:abstractNumId w:val="3"/>
  </w:num>
  <w:num w:numId="4" w16cid:durableId="1412240351">
    <w:abstractNumId w:val="2"/>
  </w:num>
  <w:num w:numId="5" w16cid:durableId="2099206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73"/>
    <w:rsid w:val="000108A8"/>
    <w:rsid w:val="000336AA"/>
    <w:rsid w:val="000345E1"/>
    <w:rsid w:val="00053763"/>
    <w:rsid w:val="00071705"/>
    <w:rsid w:val="000F56D6"/>
    <w:rsid w:val="00107F57"/>
    <w:rsid w:val="001367AB"/>
    <w:rsid w:val="00146604"/>
    <w:rsid w:val="001639A8"/>
    <w:rsid w:val="001A73EF"/>
    <w:rsid w:val="00203832"/>
    <w:rsid w:val="002B1318"/>
    <w:rsid w:val="00385714"/>
    <w:rsid w:val="003F277E"/>
    <w:rsid w:val="004258AD"/>
    <w:rsid w:val="00457192"/>
    <w:rsid w:val="00457532"/>
    <w:rsid w:val="00486789"/>
    <w:rsid w:val="004D5143"/>
    <w:rsid w:val="00581620"/>
    <w:rsid w:val="005D38B2"/>
    <w:rsid w:val="0060464B"/>
    <w:rsid w:val="00620D8F"/>
    <w:rsid w:val="00680A23"/>
    <w:rsid w:val="006A4F7B"/>
    <w:rsid w:val="00765018"/>
    <w:rsid w:val="00781D35"/>
    <w:rsid w:val="00793503"/>
    <w:rsid w:val="007B2322"/>
    <w:rsid w:val="007E4F0E"/>
    <w:rsid w:val="00886ADE"/>
    <w:rsid w:val="008B3300"/>
    <w:rsid w:val="00972949"/>
    <w:rsid w:val="009A7E87"/>
    <w:rsid w:val="009F6148"/>
    <w:rsid w:val="00A32A5A"/>
    <w:rsid w:val="00AC3AA7"/>
    <w:rsid w:val="00B521E3"/>
    <w:rsid w:val="00B62E43"/>
    <w:rsid w:val="00B925CD"/>
    <w:rsid w:val="00BE6A4C"/>
    <w:rsid w:val="00C33652"/>
    <w:rsid w:val="00C527D6"/>
    <w:rsid w:val="00C677C6"/>
    <w:rsid w:val="00C83BE3"/>
    <w:rsid w:val="00CA0E99"/>
    <w:rsid w:val="00D03A15"/>
    <w:rsid w:val="00DE239B"/>
    <w:rsid w:val="00DF7615"/>
    <w:rsid w:val="00E44995"/>
    <w:rsid w:val="00EC0B20"/>
    <w:rsid w:val="00F024D5"/>
    <w:rsid w:val="00F4531A"/>
    <w:rsid w:val="00F50E23"/>
    <w:rsid w:val="00FB2A73"/>
    <w:rsid w:val="00FB3862"/>
    <w:rsid w:val="00FE3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42EFF"/>
  <w15:chartTrackingRefBased/>
  <w15:docId w15:val="{4E6DDD41-C006-4EA6-AEF0-5B7159EBF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2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2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2A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2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2A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2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2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2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2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2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2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2A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2A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2A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2A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2A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2A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2A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2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2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2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2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2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2A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2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2A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2A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2A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B2A73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C677C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C677C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C677C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C677C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C677C6"/>
    <w:rPr>
      <w:b/>
      <w:bCs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C6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2">
    <w:name w:val="header"/>
    <w:basedOn w:val="a"/>
    <w:link w:val="af3"/>
    <w:uiPriority w:val="99"/>
    <w:unhideWhenUsed/>
    <w:rsid w:val="00CA0E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CA0E99"/>
  </w:style>
  <w:style w:type="paragraph" w:styleId="af4">
    <w:name w:val="footer"/>
    <w:basedOn w:val="a"/>
    <w:link w:val="af5"/>
    <w:uiPriority w:val="99"/>
    <w:unhideWhenUsed/>
    <w:rsid w:val="00CA0E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CA0E99"/>
  </w:style>
  <w:style w:type="character" w:styleId="af6">
    <w:name w:val="Hyperlink"/>
    <w:basedOn w:val="a0"/>
    <w:uiPriority w:val="99"/>
    <w:unhideWhenUsed/>
    <w:rsid w:val="00AC3AA7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AC3A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772CD-7004-427A-BFC3-4A9A6EEC9E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8</Pages>
  <Words>1430</Words>
  <Characters>8154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Спиридонов</dc:creator>
  <cp:keywords/>
  <dc:description/>
  <cp:lastModifiedBy>Никита Спиридонов</cp:lastModifiedBy>
  <cp:revision>20</cp:revision>
  <dcterms:created xsi:type="dcterms:W3CDTF">2026-05-05T08:33:00Z</dcterms:created>
  <dcterms:modified xsi:type="dcterms:W3CDTF">2026-05-18T23:00:00Z</dcterms:modified>
</cp:coreProperties>
</file>