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7F" w:rsidRDefault="00106C7F" w:rsidP="00EF5BEC">
      <w:pPr>
        <w:spacing w:after="0" w:line="360" w:lineRule="auto"/>
        <w:rPr>
          <w:b/>
        </w:rPr>
      </w:pPr>
    </w:p>
    <w:p w:rsidR="009B762C" w:rsidRPr="00EF5BEC" w:rsidRDefault="009B762C" w:rsidP="00EF5BE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EF5BEC">
        <w:rPr>
          <w:b/>
        </w:rPr>
        <w:t xml:space="preserve">Synaptic summation </w:t>
      </w:r>
    </w:p>
    <w:p w:rsidR="009B762C" w:rsidRPr="000A3847" w:rsidRDefault="009B762C" w:rsidP="00FB7F54">
      <w:pPr>
        <w:spacing w:after="0" w:line="360" w:lineRule="auto"/>
      </w:pPr>
    </w:p>
    <w:p w:rsidR="00861B24" w:rsidRPr="009B762C" w:rsidRDefault="00861B24" w:rsidP="00FB7F54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106272" w:rsidRPr="000A3847" w:rsidRDefault="00106272" w:rsidP="00FB7F54">
      <w:pPr>
        <w:spacing w:after="0" w:line="360" w:lineRule="auto"/>
      </w:pPr>
    </w:p>
    <w:p w:rsidR="00861B24" w:rsidRDefault="00861B24" w:rsidP="00FB7F54">
      <w:pPr>
        <w:spacing w:after="0" w:line="360" w:lineRule="auto"/>
        <w:rPr>
          <w:rFonts w:eastAsiaTheme="minorEastAsia"/>
        </w:rPr>
      </w:pPr>
      <w:r>
        <w:t xml:space="preserve">Synaptic current </w:t>
      </w:r>
      <w:r w:rsidR="000A46D0">
        <w:rPr>
          <w:rFonts w:eastAsiaTheme="minorEastAsia"/>
        </w:rPr>
        <w:t xml:space="preserve">for postsynaptic neuron that generated by </w:t>
      </w:r>
      <w:r w:rsidR="00965B73">
        <w:rPr>
          <w:rFonts w:eastAsiaTheme="minorEastAsia"/>
        </w:rPr>
        <w:t xml:space="preserve"> </w:t>
      </w:r>
      <w:r w:rsidR="000A46D0">
        <w:rPr>
          <w:rFonts w:eastAsiaTheme="minorEastAsia"/>
        </w:rPr>
        <w:t>j-</w:t>
      </w:r>
      <w:proofErr w:type="spellStart"/>
      <w:r w:rsidR="000A46D0">
        <w:rPr>
          <w:rFonts w:eastAsiaTheme="minorEastAsia"/>
        </w:rPr>
        <w:t>th</w:t>
      </w:r>
      <w:proofErr w:type="spellEnd"/>
      <w:r w:rsidR="000A46D0">
        <w:rPr>
          <w:rFonts w:eastAsiaTheme="minorEastAsia"/>
        </w:rPr>
        <w:t xml:space="preserve"> synapse </w:t>
      </w:r>
      <w:r>
        <w:rPr>
          <w:rFonts w:eastAsiaTheme="minorEastAsia"/>
        </w:rPr>
        <w:t>is calculated according to</w:t>
      </w:r>
      <w:r w:rsidR="000575E8">
        <w:rPr>
          <w:rFonts w:eastAsiaTheme="minorEastAsia"/>
        </w:rPr>
        <w:t xml:space="preserve"> [</w:t>
      </w:r>
      <w:proofErr w:type="spellStart"/>
      <w:r w:rsidR="000575E8" w:rsidRPr="006B10BF">
        <w:rPr>
          <w:rFonts w:eastAsiaTheme="minorEastAsia"/>
        </w:rPr>
        <w:t>Ermentrout</w:t>
      </w:r>
      <w:r w:rsidR="000575E8">
        <w:rPr>
          <w:rFonts w:eastAsiaTheme="minorEastAsia"/>
        </w:rPr>
        <w:t>&amp;</w:t>
      </w:r>
      <w:r w:rsidR="000575E8" w:rsidRPr="006B10BF">
        <w:rPr>
          <w:rFonts w:eastAsiaTheme="minorEastAsia"/>
        </w:rPr>
        <w:t>Terman</w:t>
      </w:r>
      <w:proofErr w:type="spellEnd"/>
      <w:r w:rsidR="000575E8">
        <w:rPr>
          <w:rFonts w:eastAsiaTheme="minorEastAsia"/>
        </w:rPr>
        <w:t xml:space="preserve">, 2010, </w:t>
      </w:r>
      <w:proofErr w:type="spellStart"/>
      <w:r w:rsidR="00B476FA" w:rsidRPr="006B4E33">
        <w:rPr>
          <w:rFonts w:eastAsiaTheme="minorEastAsia"/>
        </w:rPr>
        <w:t>Destexhe</w:t>
      </w:r>
      <w:proofErr w:type="spellEnd"/>
      <w:r w:rsidR="00B476FA" w:rsidRPr="00B476FA">
        <w:rPr>
          <w:rFonts w:eastAsiaTheme="minorEastAsia"/>
        </w:rPr>
        <w:t xml:space="preserve"> </w:t>
      </w:r>
      <w:r w:rsidR="00B476FA">
        <w:rPr>
          <w:rFonts w:eastAsiaTheme="minorEastAsia"/>
        </w:rPr>
        <w:t>et al., 1994</w:t>
      </w:r>
      <w:r w:rsidR="00B476FA" w:rsidRPr="006B4E33">
        <w:rPr>
          <w:rFonts w:eastAsiaTheme="minorEastAsia"/>
        </w:rPr>
        <w:t xml:space="preserve">, </w:t>
      </w:r>
      <w:proofErr w:type="spellStart"/>
      <w:r w:rsidR="00B476FA" w:rsidRPr="006B4E33">
        <w:rPr>
          <w:rFonts w:eastAsiaTheme="minorEastAsia"/>
        </w:rPr>
        <w:t>Destexhe</w:t>
      </w:r>
      <w:r w:rsidR="00B476FA">
        <w:rPr>
          <w:rFonts w:eastAsiaTheme="minorEastAsia"/>
        </w:rPr>
        <w:t>&amp;</w:t>
      </w:r>
      <w:r w:rsidR="00B476FA" w:rsidRPr="006B4E33">
        <w:rPr>
          <w:rFonts w:eastAsiaTheme="minorEastAsia"/>
        </w:rPr>
        <w:t>Mainen</w:t>
      </w:r>
      <w:proofErr w:type="spellEnd"/>
      <w:r w:rsidR="00B476FA" w:rsidRPr="006B4E33">
        <w:rPr>
          <w:rFonts w:eastAsiaTheme="minorEastAsia"/>
        </w:rPr>
        <w:t xml:space="preserve">, </w:t>
      </w:r>
      <w:r w:rsidR="00B476FA">
        <w:rPr>
          <w:rFonts w:eastAsiaTheme="minorEastAsia"/>
        </w:rPr>
        <w:t>1994,</w:t>
      </w:r>
      <w:r w:rsidR="00B476FA" w:rsidRPr="00B476FA">
        <w:rPr>
          <w:rFonts w:eastAsiaTheme="minorEastAsia"/>
        </w:rPr>
        <w:t xml:space="preserve"> </w:t>
      </w:r>
      <w:proofErr w:type="spellStart"/>
      <w:r w:rsidR="00750BA5" w:rsidRPr="006B4E33">
        <w:rPr>
          <w:rFonts w:eastAsiaTheme="minorEastAsia"/>
        </w:rPr>
        <w:t>Destexhe</w:t>
      </w:r>
      <w:proofErr w:type="spellEnd"/>
      <w:r w:rsidR="00750BA5" w:rsidRPr="00B476FA">
        <w:rPr>
          <w:rFonts w:eastAsiaTheme="minorEastAsia"/>
        </w:rPr>
        <w:t xml:space="preserve"> </w:t>
      </w:r>
      <w:r w:rsidR="00750BA5">
        <w:rPr>
          <w:rFonts w:eastAsiaTheme="minorEastAsia"/>
        </w:rPr>
        <w:t>et al., 1998</w:t>
      </w:r>
      <w:r w:rsidR="000575E8">
        <w:rPr>
          <w:rFonts w:eastAsiaTheme="minorEastAsia"/>
        </w:rPr>
        <w:t>]:</w:t>
      </w:r>
      <w:r>
        <w:rPr>
          <w:rFonts w:eastAsiaTheme="minorEastAsia"/>
        </w:rPr>
        <w:t xml:space="preserve"> </w:t>
      </w:r>
    </w:p>
    <w:p w:rsidR="008C6B1E" w:rsidRDefault="008E76E9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861B24">
        <w:rPr>
          <w:rFonts w:eastAsiaTheme="minorEastAsia"/>
        </w:rPr>
        <w:t>(1)</w:t>
      </w:r>
    </w:p>
    <w:p w:rsidR="009146A3" w:rsidRDefault="00861B24" w:rsidP="0044291B">
      <w:pPr>
        <w:spacing w:after="0" w:line="360" w:lineRule="auto"/>
        <w:jc w:val="bot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gate variable that characterizes the transmitter release</w:t>
      </w:r>
      <w:r w:rsidR="00F23F17">
        <w:t>;</w:t>
      </w:r>
      <w:r>
        <w:t xml:space="preserve"> 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 is the factor that defines </w:t>
      </w:r>
      <w:r w:rsidR="00F23F17" w:rsidRPr="00F23F17">
        <w:rPr>
          <w:rFonts w:eastAsiaTheme="minorEastAsia"/>
        </w:rPr>
        <w:t>how effectively cells respond to neurotransmitters</w:t>
      </w:r>
      <w:r w:rsidR="00F23F17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=1 for the most synapses, except those the mechanism of synaptic plasticity </w:t>
      </w:r>
      <w:r w:rsidR="00E401F9">
        <w:rPr>
          <w:rFonts w:eastAsiaTheme="minorEastAsia"/>
        </w:rPr>
        <w:t>is</w:t>
      </w:r>
      <w:r w:rsidR="00F23F17">
        <w:rPr>
          <w:rFonts w:eastAsiaTheme="minorEastAsia"/>
        </w:rPr>
        <w:t xml:space="preserve"> </w:t>
      </w:r>
      <w:r w:rsidR="00247AFE">
        <w:rPr>
          <w:rFonts w:eastAsiaTheme="minorEastAsia"/>
        </w:rPr>
        <w:t>implemented</w:t>
      </w:r>
      <w:r w:rsidR="00F23F17">
        <w:rPr>
          <w:rFonts w:eastAsiaTheme="minorEastAsia"/>
        </w:rPr>
        <w:t>);</w:t>
      </w:r>
      <w:r w:rsidR="00F23F1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reversal potential for </w:t>
      </w:r>
      <w:r w:rsidRPr="00AB0F29">
        <w:rPr>
          <w:i/>
        </w:rPr>
        <w:t>j</w:t>
      </w:r>
      <w:r>
        <w:t>-th synapse.</w:t>
      </w:r>
    </w:p>
    <w:p w:rsidR="009146A3" w:rsidRDefault="009146A3" w:rsidP="00FB7F54">
      <w:pPr>
        <w:spacing w:after="0" w:line="360" w:lineRule="auto"/>
      </w:pPr>
      <w:r>
        <w:t xml:space="preserve">Let suppose (for simplicity) </w:t>
      </w:r>
      <w:proofErr w:type="gramStart"/>
      <w:r>
        <w:t xml:space="preserve">that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8E0FE2"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8E0FE2">
        <w:rPr>
          <w:rFonts w:eastAsiaTheme="minorEastAsia"/>
        </w:rPr>
        <w:t xml:space="preserve"> </w:t>
      </w:r>
      <w:r>
        <w:t xml:space="preserve">are </w:t>
      </w:r>
      <w:r w:rsidR="00A07C57">
        <w:t>equal</w:t>
      </w:r>
      <w:r>
        <w:t xml:space="preserve"> for </w:t>
      </w:r>
      <w:r w:rsidR="00EE4122">
        <w:t>N</w:t>
      </w:r>
      <w:r>
        <w:t xml:space="preserve"> synapses (</w:t>
      </w:r>
      <w:r w:rsidRPr="00AB0F29">
        <w:rPr>
          <w:i/>
        </w:rPr>
        <w:t>j</w:t>
      </w:r>
      <w:r>
        <w:t xml:space="preserve"> = 1…N)</w:t>
      </w:r>
      <w:r w:rsidR="008E0FE2">
        <w:t xml:space="preserve"> </w:t>
      </w:r>
      <w:r w:rsidR="008E0FE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z(V)</m:t>
        </m:r>
      </m:oMath>
      <w:r w:rsidR="008E0FE2">
        <w:rPr>
          <w:rFonts w:eastAsiaTheme="minorEastAsia"/>
        </w:rPr>
        <w:t>=1</w:t>
      </w:r>
      <w:r>
        <w:t>, then</w:t>
      </w:r>
    </w:p>
    <w:p w:rsidR="00861B24" w:rsidRDefault="009146A3" w:rsidP="00FB7F54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9146A3" w:rsidRDefault="009146A3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According to (2) </w:t>
      </w:r>
      <w:r w:rsidR="00D47B9A">
        <w:rPr>
          <w:rFonts w:eastAsiaTheme="minorEastAsia"/>
        </w:rPr>
        <w:t xml:space="preserve">the synaptic current </w:t>
      </w:r>
      <w:r w:rsidR="00965B73">
        <w:rPr>
          <w:rFonts w:eastAsiaTheme="minorEastAsia"/>
        </w:rPr>
        <w:t xml:space="preserve">for postsynaptic neuron </w:t>
      </w:r>
      <w:r w:rsidR="00D47B9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all </w:t>
      </w:r>
      <w:r w:rsidR="00965B73">
        <w:rPr>
          <w:rFonts w:eastAsiaTheme="minorEastAsia"/>
        </w:rPr>
        <w:t xml:space="preserve">similar </w:t>
      </w:r>
      <w:r>
        <w:rPr>
          <w:rFonts w:eastAsiaTheme="minorEastAsia"/>
        </w:rPr>
        <w:t xml:space="preserve">synapses </w:t>
      </w:r>
      <w:r w:rsidR="00D47B9A">
        <w:rPr>
          <w:rFonts w:eastAsiaTheme="minorEastAsia"/>
        </w:rPr>
        <w:t>(</w:t>
      </w:r>
      <w:r w:rsidR="00D47B9A" w:rsidRPr="00AB0F29">
        <w:rPr>
          <w:rFonts w:eastAsiaTheme="minorEastAsia"/>
          <w:i/>
        </w:rPr>
        <w:t>j</w:t>
      </w:r>
      <w:r w:rsidR="00D47B9A">
        <w:rPr>
          <w:rFonts w:eastAsiaTheme="minorEastAsia"/>
        </w:rPr>
        <w:t xml:space="preserve"> = 1</w:t>
      </w:r>
      <w:proofErr w:type="gramStart"/>
      <w:r w:rsidR="00D47B9A">
        <w:rPr>
          <w:rFonts w:eastAsiaTheme="minorEastAsia"/>
        </w:rPr>
        <w:t>..N</w:t>
      </w:r>
      <w:proofErr w:type="gramEnd"/>
      <w:r w:rsidR="00D47B9A">
        <w:rPr>
          <w:rFonts w:eastAsiaTheme="minorEastAsia"/>
        </w:rPr>
        <w:t>) is calculating as:</w:t>
      </w:r>
    </w:p>
    <w:p w:rsidR="00D47B9A" w:rsidRDefault="00D47B9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D5596A">
        <w:rPr>
          <w:rFonts w:eastAsiaTheme="minorEastAsia"/>
        </w:rPr>
        <w:tab/>
      </w:r>
      <w:r w:rsidR="00D5596A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D5596A">
        <w:rPr>
          <w:rFonts w:eastAsiaTheme="minorEastAsia"/>
        </w:rPr>
        <w:t>(3)</w:t>
      </w:r>
    </w:p>
    <w:p w:rsidR="009B762C" w:rsidRDefault="009B762C" w:rsidP="00FB7F54">
      <w:pPr>
        <w:spacing w:after="0" w:line="360" w:lineRule="auto"/>
        <w:rPr>
          <w:rFonts w:eastAsiaTheme="minorEastAsia"/>
        </w:rPr>
      </w:pPr>
    </w:p>
    <w:p w:rsidR="009B762C" w:rsidRDefault="009B762C" w:rsidP="00FB7F54">
      <w:pPr>
        <w:spacing w:after="0" w:line="360" w:lineRule="auto"/>
        <w:rPr>
          <w:rFonts w:eastAsiaTheme="minorEastAsia"/>
          <w:b/>
          <w:i/>
        </w:rPr>
      </w:pPr>
      <w:r w:rsidRPr="00901668">
        <w:rPr>
          <w:rFonts w:eastAsiaTheme="minorEastAsia"/>
          <w:b/>
          <w:i/>
        </w:rPr>
        <w:t>Pulse model of synapse (fast synapse)</w:t>
      </w:r>
    </w:p>
    <w:p w:rsidR="00CD7896" w:rsidRPr="00CD7896" w:rsidRDefault="00CD7896" w:rsidP="00FB7F54">
      <w:pPr>
        <w:spacing w:after="0" w:line="360" w:lineRule="auto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simplest model of transmitter release</w:t>
      </w:r>
      <w:r w:rsidR="0010241F">
        <w:rPr>
          <w:rFonts w:eastAsiaTheme="minorEastAsia"/>
        </w:rPr>
        <w:t xml:space="preserve"> for </w:t>
      </w:r>
      <w:proofErr w:type="spellStart"/>
      <w:r w:rsidR="0010241F" w:rsidRPr="00FB4ABA">
        <w:rPr>
          <w:rFonts w:eastAsiaTheme="minorEastAsia"/>
          <w:i/>
        </w:rPr>
        <w:t>i</w:t>
      </w:r>
      <w:r w:rsidR="0010241F">
        <w:rPr>
          <w:rFonts w:eastAsiaTheme="minorEastAsia"/>
        </w:rPr>
        <w:t>-th</w:t>
      </w:r>
      <w:proofErr w:type="spellEnd"/>
      <w:r w:rsidR="0010241F">
        <w:rPr>
          <w:rFonts w:eastAsiaTheme="minorEastAsia"/>
        </w:rPr>
        <w:t xml:space="preserve"> integration step</w:t>
      </w:r>
      <w:r>
        <w:rPr>
          <w:rFonts w:eastAsiaTheme="minorEastAsia"/>
        </w:rPr>
        <w:t xml:space="preserve"> </w:t>
      </w:r>
      <w:r w:rsidR="0005765A">
        <w:rPr>
          <w:rFonts w:eastAsiaTheme="minorEastAsia"/>
        </w:rPr>
        <w:t>[</w:t>
      </w:r>
      <w:r w:rsidR="0005765A" w:rsidRPr="0005765A">
        <w:rPr>
          <w:rFonts w:eastAsiaTheme="minorEastAsia"/>
          <w:highlight w:val="yellow"/>
        </w:rPr>
        <w:t>##ref</w:t>
      </w:r>
      <w:r w:rsidR="0005765A">
        <w:rPr>
          <w:rFonts w:eastAsiaTheme="minorEastAsia"/>
        </w:rPr>
        <w:t>]</w:t>
      </w:r>
    </w:p>
    <w:p w:rsidR="00A07C57" w:rsidRDefault="008E76E9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A07C57">
        <w:rPr>
          <w:rFonts w:eastAsiaTheme="minorEastAsia"/>
        </w:rPr>
        <w:tab/>
      </w:r>
      <w:r w:rsidR="00A07C57">
        <w:rPr>
          <w:rFonts w:eastAsiaTheme="minorEastAsia"/>
        </w:rPr>
        <w:tab/>
      </w:r>
      <w:r w:rsidR="00E51E0C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A07C57">
        <w:rPr>
          <w:rFonts w:eastAsiaTheme="minorEastAsia"/>
        </w:rPr>
        <w:t>(4)</w:t>
      </w:r>
    </w:p>
    <w:p w:rsidR="009B762C" w:rsidRDefault="00BA7228" w:rsidP="0044291B">
      <w:pPr>
        <w:spacing w:after="0" w:line="36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w:r w:rsidR="00B776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77613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</w:t>
      </w:r>
      <w:r w:rsidR="00A27E59"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of </w:t>
      </w:r>
      <w:r w:rsidR="0098251D">
        <w:rPr>
          <w:rFonts w:eastAsiaTheme="minorEastAsia"/>
        </w:rPr>
        <w:t>transmitter</w:t>
      </w:r>
      <w:r w:rsidR="002754A9">
        <w:rPr>
          <w:rFonts w:eastAsiaTheme="minorEastAsia"/>
        </w:rPr>
        <w:t xml:space="preserve"> release</w:t>
      </w:r>
      <w:r w:rsidR="00B77613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</w:t>
      </w:r>
      <w:r w:rsidR="00B7761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synapse </w:t>
      </w:r>
      <w:r w:rsidR="00D41EF9">
        <w:rPr>
          <w:rFonts w:eastAsiaTheme="minorEastAsia"/>
        </w:rPr>
        <w:t>between post-</w:t>
      </w:r>
      <w:r w:rsidR="00B77613">
        <w:rPr>
          <w:rFonts w:eastAsiaTheme="minorEastAsia"/>
        </w:rPr>
        <w:t xml:space="preserve"> and pre</w:t>
      </w:r>
      <w:r w:rsidR="00D41EF9">
        <w:rPr>
          <w:rFonts w:eastAsiaTheme="minorEastAsia"/>
        </w:rPr>
        <w:t xml:space="preserve">- </w:t>
      </w:r>
      <w:r w:rsidR="00B77613">
        <w:rPr>
          <w:rFonts w:eastAsiaTheme="minorEastAsia"/>
        </w:rPr>
        <w:t>synaptic neuron</w:t>
      </w:r>
      <w:r w:rsidR="00D41EF9">
        <w:rPr>
          <w:rFonts w:eastAsiaTheme="minorEastAsia"/>
        </w:rPr>
        <w:t>s</w:t>
      </w:r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(1 then spike generated by </w:t>
      </w:r>
      <w:r w:rsidR="00B77613">
        <w:rPr>
          <w:rFonts w:eastAsiaTheme="minorEastAsia"/>
        </w:rPr>
        <w:t>presynaptic neuron</w:t>
      </w:r>
      <w:r>
        <w:rPr>
          <w:rFonts w:eastAsiaTheme="minorEastAsia"/>
        </w:rPr>
        <w:t>; 0 otherwise)</w:t>
      </w:r>
      <w:r w:rsidR="00670FD0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 w:rsidR="0010241F">
        <w:rPr>
          <w:rFonts w:eastAsiaTheme="minorEastAsia"/>
        </w:rPr>
        <w:t xml:space="preserve"> </w:t>
      </w:r>
      <w:r w:rsidR="00670FD0">
        <w:rPr>
          <w:rFonts w:eastAsiaTheme="minorEastAsia"/>
        </w:rPr>
        <w:t xml:space="preserve">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0241F">
        <w:rPr>
          <w:rFonts w:eastAsiaTheme="minorEastAsia"/>
        </w:rPr>
        <w:t xml:space="preserve">=0; </w:t>
      </w:r>
      <w:proofErr w:type="spellStart"/>
      <w:r w:rsidR="0010241F" w:rsidRPr="00EE4122">
        <w:rPr>
          <w:rFonts w:eastAsiaTheme="minorEastAsia"/>
          <w:i/>
        </w:rPr>
        <w:t>i</w:t>
      </w:r>
      <w:proofErr w:type="spellEnd"/>
      <w:r w:rsidR="0010241F">
        <w:rPr>
          <w:rFonts w:eastAsiaTheme="minorEastAsia"/>
        </w:rPr>
        <w:t>=1…L</w:t>
      </w:r>
      <w:r>
        <w:rPr>
          <w:rFonts w:eastAsiaTheme="minorEastAsia"/>
        </w:rPr>
        <w:t>.</w:t>
      </w:r>
    </w:p>
    <w:p w:rsidR="00BA7228" w:rsidRDefault="00BA722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</w:t>
      </w:r>
      <w:r w:rsidR="00965B73">
        <w:rPr>
          <w:rFonts w:eastAsiaTheme="minorEastAsia"/>
        </w:rPr>
        <w:t xml:space="preserve"> for postsynaptic neuron</w:t>
      </w:r>
      <w:r>
        <w:rPr>
          <w:rFonts w:eastAsiaTheme="minorEastAsia"/>
        </w:rPr>
        <w:t xml:space="preserve"> is: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BA7228" w:rsidRDefault="008E76E9" w:rsidP="00FB7F5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B51724">
        <w:rPr>
          <w:rFonts w:eastAsiaTheme="minorEastAsia"/>
        </w:rPr>
        <w:tab/>
        <w:t>(5)</w:t>
      </w:r>
    </w:p>
    <w:p w:rsidR="00670FD0" w:rsidRDefault="00670FD0" w:rsidP="00670FD0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FC1448" w:rsidRDefault="008E76E9" w:rsidP="00FC1448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  <w:t>(6)</w:t>
      </w:r>
    </w:p>
    <w:p w:rsidR="00FC1448" w:rsidRDefault="00FC1448" w:rsidP="00112DB8">
      <w:pPr>
        <w:spacing w:after="0" w:line="360" w:lineRule="auto"/>
        <w:rPr>
          <w:rFonts w:eastAsiaTheme="minorEastAsia"/>
        </w:rPr>
      </w:pPr>
    </w:p>
    <w:p w:rsidR="00112DB8" w:rsidRDefault="008E76E9" w:rsidP="00112DB8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proposed model can be used as</w:t>
      </w:r>
      <w:r w:rsidRPr="008E76E9">
        <w:t xml:space="preserve"> </w:t>
      </w:r>
      <w:r w:rsidRPr="008E76E9">
        <w:rPr>
          <w:rFonts w:eastAsiaTheme="minorEastAsia"/>
        </w:rPr>
        <w:t>rough approximation</w:t>
      </w:r>
      <w:r>
        <w:rPr>
          <w:rFonts w:eastAsiaTheme="minorEastAsia"/>
        </w:rPr>
        <w:t xml:space="preserve"> for the model of </w:t>
      </w:r>
      <w:r w:rsidRPr="008E76E9">
        <w:rPr>
          <w:rFonts w:eastAsiaTheme="minorEastAsia"/>
        </w:rPr>
        <w:t>AMPA/</w:t>
      </w:r>
      <w:proofErr w:type="gramStart"/>
      <w:r w:rsidRPr="008E76E9">
        <w:rPr>
          <w:rFonts w:eastAsiaTheme="minorEastAsia"/>
        </w:rPr>
        <w:t>GABA(</w:t>
      </w:r>
      <w:proofErr w:type="gramEnd"/>
      <w:r w:rsidRPr="008E76E9">
        <w:rPr>
          <w:rFonts w:eastAsiaTheme="minorEastAsia"/>
        </w:rPr>
        <w:t>a</w:t>
      </w:r>
      <w:r>
        <w:rPr>
          <w:rFonts w:eastAsiaTheme="minorEastAsia"/>
        </w:rPr>
        <w:t>/b</w:t>
      </w:r>
      <w:r w:rsidRPr="008E76E9">
        <w:rPr>
          <w:rFonts w:eastAsiaTheme="minorEastAsia"/>
        </w:rPr>
        <w:t>)</w:t>
      </w:r>
      <w:r>
        <w:rPr>
          <w:rFonts w:eastAsiaTheme="minorEastAsia"/>
        </w:rPr>
        <w:t xml:space="preserve"> synapses. </w:t>
      </w:r>
      <w:r w:rsidRPr="008E76E9">
        <w:rPr>
          <w:rFonts w:eastAsiaTheme="minorEastAsia"/>
        </w:rPr>
        <w:t xml:space="preserve"> </w:t>
      </w:r>
      <w:r w:rsidR="00112DB8">
        <w:rPr>
          <w:rFonts w:eastAsiaTheme="minorEastAsia"/>
        </w:rPr>
        <w:t xml:space="preserve">The advantage of the proposed </w:t>
      </w:r>
      <w:r w:rsidR="00112DB8" w:rsidRPr="00112DB8">
        <w:rPr>
          <w:rFonts w:eastAsiaTheme="minorEastAsia"/>
        </w:rPr>
        <w:t xml:space="preserve">model of </w:t>
      </w:r>
      <w:r w:rsidR="00112DB8">
        <w:rPr>
          <w:rFonts w:eastAsiaTheme="minorEastAsia"/>
        </w:rPr>
        <w:t xml:space="preserve">a </w:t>
      </w:r>
      <w:r w:rsidR="00112DB8" w:rsidRPr="00112DB8">
        <w:rPr>
          <w:rFonts w:eastAsiaTheme="minorEastAsia"/>
        </w:rPr>
        <w:t>synapse</w:t>
      </w:r>
      <w:r w:rsidR="00112DB8">
        <w:rPr>
          <w:rFonts w:eastAsiaTheme="minorEastAsia"/>
        </w:rPr>
        <w:t xml:space="preserve"> is that it is not necessary to store intermediate results of synaptic summation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112DB8">
        <w:rPr>
          <w:rFonts w:eastAsiaTheme="minorEastAsia"/>
        </w:rPr>
        <w:t>) into</w:t>
      </w:r>
      <w:r>
        <w:rPr>
          <w:rFonts w:eastAsiaTheme="minorEastAsia"/>
        </w:rPr>
        <w:t xml:space="preserve"> the local memory which improve </w:t>
      </w:r>
      <w:proofErr w:type="gramStart"/>
      <w:r>
        <w:rPr>
          <w:rFonts w:eastAsiaTheme="minorEastAsia"/>
        </w:rPr>
        <w:t xml:space="preserve">the </w:t>
      </w:r>
      <w:r w:rsidR="00112DB8">
        <w:rPr>
          <w:rFonts w:eastAsiaTheme="minorEastAsia"/>
        </w:rPr>
        <w:t xml:space="preserve"> </w:t>
      </w:r>
      <w:r>
        <w:rPr>
          <w:rFonts w:eastAsiaTheme="minorEastAsia"/>
        </w:rPr>
        <w:t>performance</w:t>
      </w:r>
      <w:proofErr w:type="gramEnd"/>
      <w:r>
        <w:rPr>
          <w:rFonts w:eastAsiaTheme="minorEastAsia"/>
        </w:rPr>
        <w:t xml:space="preserve"> of synaptic computing.</w:t>
      </w:r>
    </w:p>
    <w:p w:rsidR="00112DB8" w:rsidRDefault="00112DB8" w:rsidP="00112DB8">
      <w:pPr>
        <w:spacing w:after="0" w:line="360" w:lineRule="auto"/>
        <w:rPr>
          <w:rFonts w:eastAsiaTheme="minorEastAsia"/>
        </w:rPr>
      </w:pPr>
    </w:p>
    <w:p w:rsidR="00FB7F54" w:rsidRPr="00FB7F54" w:rsidRDefault="00FB7F54" w:rsidP="00FB7F5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FC1448" w:rsidRDefault="00FB7F54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Rewrite the equation (</w:t>
      </w:r>
      <w:r w:rsidR="00577F6A">
        <w:rPr>
          <w:rFonts w:eastAsiaTheme="minorEastAsia"/>
        </w:rPr>
        <w:t>6</w:t>
      </w:r>
      <w:r>
        <w:rPr>
          <w:rFonts w:eastAsiaTheme="minorEastAsia"/>
        </w:rPr>
        <w:t>) as follow:</w:t>
      </w:r>
      <w:r w:rsidRPr="00FB7F54">
        <w:rPr>
          <w:rFonts w:eastAsiaTheme="minorEastAsia"/>
        </w:rPr>
        <w:t xml:space="preserve"> 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FC1448" w:rsidRPr="00FC1448" w:rsidRDefault="00FC1448" w:rsidP="00FC144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</w:p>
    <w:p w:rsidR="00FB7F54" w:rsidRDefault="00FB7F54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; </w:t>
      </w:r>
      <w:proofErr w:type="spellStart"/>
      <w:r w:rsidR="008C0271" w:rsidRPr="008C0271">
        <w:rPr>
          <w:rFonts w:eastAsiaTheme="minorEastAsia"/>
          <w:i/>
        </w:rPr>
        <w:t>i</w:t>
      </w:r>
      <w:proofErr w:type="spellEnd"/>
      <w:r w:rsidR="008C0271">
        <w:rPr>
          <w:rFonts w:eastAsiaTheme="minorEastAsia"/>
        </w:rPr>
        <w:t xml:space="preserve">, </w:t>
      </w:r>
      <w:r w:rsidR="00396BC0" w:rsidRPr="008C0271">
        <w:rPr>
          <w:rFonts w:eastAsiaTheme="minorEastAsia"/>
          <w:i/>
        </w:rPr>
        <w:t xml:space="preserve">k </w:t>
      </w:r>
      <w:r w:rsidR="00396BC0">
        <w:rPr>
          <w:rFonts w:eastAsiaTheme="minorEastAsia"/>
        </w:rPr>
        <w:t>= 1..L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C1448">
        <w:rPr>
          <w:rFonts w:eastAsiaTheme="minorEastAsia"/>
        </w:rPr>
        <w:t>=0</w:t>
      </w:r>
      <w:r w:rsidR="00FB4ABA">
        <w:rPr>
          <w:rFonts w:eastAsiaTheme="minorEastAsia"/>
        </w:rPr>
        <w:t>.</w:t>
      </w:r>
    </w:p>
    <w:p w:rsidR="008E686D" w:rsidRDefault="008E686D" w:rsidP="00FB7F54">
      <w:pPr>
        <w:spacing w:after="0" w:line="360" w:lineRule="auto"/>
        <w:rPr>
          <w:rFonts w:eastAsiaTheme="minorEastAsia"/>
        </w:rPr>
      </w:pPr>
    </w:p>
    <w:p w:rsidR="00FC1448" w:rsidRDefault="00FB4AB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FC1448">
        <w:rPr>
          <w:rFonts w:eastAsiaTheme="minorEastAsia"/>
        </w:rPr>
        <w:t>hen</w:t>
      </w:r>
      <w:r>
        <w:rPr>
          <w:rFonts w:eastAsiaTheme="minorEastAsia"/>
        </w:rPr>
        <w:t>, the</w:t>
      </w:r>
      <w:r w:rsidR="00FC1448">
        <w:rPr>
          <w:rFonts w:eastAsiaTheme="minorEastAsia"/>
        </w:rPr>
        <w:t xml:space="preserve"> </w:t>
      </w:r>
      <w:r w:rsidR="00FC1448" w:rsidRPr="005F62F7">
        <w:rPr>
          <w:rFonts w:eastAsiaTheme="minorEastAsia"/>
        </w:rPr>
        <w:t>implementation</w:t>
      </w:r>
      <w:r w:rsidR="00FC1448">
        <w:rPr>
          <w:rFonts w:eastAsiaTheme="minorEastAsia"/>
        </w:rPr>
        <w:t xml:space="preserve"> of equation</w:t>
      </w:r>
      <w:r w:rsidR="004D7C84">
        <w:rPr>
          <w:rFonts w:eastAsiaTheme="minorEastAsia"/>
        </w:rPr>
        <w:t>s</w:t>
      </w:r>
      <w:r w:rsidR="00FC1448">
        <w:rPr>
          <w:rFonts w:eastAsiaTheme="minorEastAsia"/>
        </w:rPr>
        <w:t xml:space="preserve"> (</w:t>
      </w:r>
      <w:r w:rsidR="004D7C84">
        <w:rPr>
          <w:rFonts w:eastAsiaTheme="minorEastAsia"/>
        </w:rPr>
        <w:t xml:space="preserve">6, </w:t>
      </w:r>
      <w:r w:rsidR="00FC1448">
        <w:rPr>
          <w:rFonts w:eastAsiaTheme="minorEastAsia"/>
        </w:rPr>
        <w:t>7) could be written as follow:</w:t>
      </w:r>
    </w:p>
    <w:p w:rsidR="00B86FD5" w:rsidRDefault="00B86FD5" w:rsidP="00E247C4">
      <w:pPr>
        <w:spacing w:after="0" w:line="360" w:lineRule="auto"/>
        <w:rPr>
          <w:rFonts w:eastAsiaTheme="minorEastAsia"/>
        </w:rPr>
      </w:pPr>
    </w:p>
    <w:p w:rsidR="00E247C4" w:rsidRDefault="00E247C4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E247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FC1448" w:rsidRDefault="00C45E4A" w:rsidP="00FB7F5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FC1448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FC1448">
        <w:rPr>
          <w:rFonts w:eastAsiaTheme="minorEastAsia"/>
        </w:rPr>
        <w:t xml:space="preserve"> </w:t>
      </w:r>
      <w:proofErr w:type="spellStart"/>
      <w:r w:rsidR="0004501E">
        <w:rPr>
          <w:rFonts w:eastAsiaTheme="minorEastAsia"/>
        </w:rPr>
        <w:t>E</w:t>
      </w:r>
      <w:r w:rsidR="00FC1448">
        <w:rPr>
          <w:rFonts w:eastAsiaTheme="minorEastAsia"/>
        </w:rPr>
        <w:t>xpt</w:t>
      </w:r>
      <w:proofErr w:type="spellEnd"/>
      <w:r w:rsidR="00FC1448">
        <w:rPr>
          <w:rFonts w:eastAsiaTheme="minorEastAsia"/>
        </w:rPr>
        <w:t xml:space="preserve"> = </w:t>
      </w:r>
      <w:proofErr w:type="spellStart"/>
      <w:r w:rsidR="00FC1448">
        <w:rPr>
          <w:rFonts w:eastAsiaTheme="minorEastAsia"/>
        </w:rPr>
        <w:t>exp</w:t>
      </w:r>
      <w:proofErr w:type="spellEnd"/>
      <w:r w:rsidR="00FC1448">
        <w:rPr>
          <w:rFonts w:eastAsiaTheme="minorEastAsia"/>
        </w:rPr>
        <w:t>( -t/T);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</w:t>
      </w:r>
      <w:r w:rsidR="008C0271">
        <w:rPr>
          <w:rFonts w:eastAsiaTheme="minorEastAsia"/>
        </w:rPr>
        <w:t xml:space="preserve">  // for all integration steps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A94125" w:rsidRDefault="00C45E4A" w:rsidP="00A94125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A94125">
        <w:rPr>
          <w:rFonts w:eastAsiaTheme="minorEastAsia"/>
        </w:rPr>
        <w:t>W = 0;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</w:t>
      </w:r>
      <w:r w:rsidR="008C0271">
        <w:rPr>
          <w:rFonts w:eastAsiaTheme="minorEastAsia"/>
        </w:rPr>
        <w:t xml:space="preserve"> // for all the-same-type-synapses</w:t>
      </w:r>
    </w:p>
    <w:p w:rsidR="00D80BAB" w:rsidRDefault="00D80BAB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w = w[j]*Delta(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 w:rsidR="004F4C58">
        <w:rPr>
          <w:rFonts w:eastAsiaTheme="minorEastAsia"/>
        </w:rPr>
        <w:t>W+</w:t>
      </w:r>
      <w:r w:rsidR="00D80BAB">
        <w:rPr>
          <w:rFonts w:eastAsiaTheme="minorEastAsia"/>
        </w:rPr>
        <w:t>w</w:t>
      </w:r>
      <w:proofErr w:type="spellEnd"/>
      <w:r>
        <w:rPr>
          <w:rFonts w:eastAsiaTheme="minorEastAsia"/>
        </w:rPr>
        <w:t>;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M = </w:t>
      </w:r>
      <w:proofErr w:type="spellStart"/>
      <w:r w:rsidR="008C0271">
        <w:rPr>
          <w:rFonts w:eastAsiaTheme="minorEastAsia"/>
        </w:rPr>
        <w:t>E</w:t>
      </w:r>
      <w:r>
        <w:rPr>
          <w:rFonts w:eastAsiaTheme="minorEastAsia"/>
        </w:rPr>
        <w:t>xpt</w:t>
      </w:r>
      <w:proofErr w:type="spellEnd"/>
      <w:r w:rsidR="008C0271">
        <w:rPr>
          <w:rFonts w:eastAsiaTheme="minorEastAsia"/>
        </w:rPr>
        <w:t>*</w:t>
      </w:r>
      <w:proofErr w:type="spellStart"/>
      <w:r w:rsidR="008C0271">
        <w:rPr>
          <w:rFonts w:eastAsiaTheme="minorEastAsia"/>
        </w:rPr>
        <w:t>M</w:t>
      </w:r>
      <w:r>
        <w:rPr>
          <w:rFonts w:eastAsiaTheme="minorEastAsia"/>
        </w:rPr>
        <w:t>+Alpha</w:t>
      </w:r>
      <w:proofErr w:type="spellEnd"/>
      <w:r>
        <w:rPr>
          <w:rFonts w:eastAsiaTheme="minorEastAsia"/>
        </w:rPr>
        <w:t>*W;</w:t>
      </w:r>
      <w:r w:rsidR="006F1132">
        <w:rPr>
          <w:rFonts w:eastAsiaTheme="minorEastAsia"/>
        </w:rPr>
        <w:tab/>
      </w:r>
      <w:r w:rsidR="006F1132">
        <w:rPr>
          <w:rFonts w:eastAsiaTheme="minorEastAsia"/>
        </w:rPr>
        <w:tab/>
        <w:t>// M for next step of integration</w:t>
      </w:r>
    </w:p>
    <w:p w:rsidR="006F1132" w:rsidRDefault="00A94125" w:rsidP="006F1132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 w:rsidR="006F1132">
        <w:rPr>
          <w:rFonts w:eastAsiaTheme="minorEastAsia"/>
        </w:rPr>
        <w:tab/>
        <w:t xml:space="preserve">// </w:t>
      </w:r>
      <w:proofErr w:type="spellStart"/>
      <w:r w:rsidR="006F1132">
        <w:rPr>
          <w:rFonts w:eastAsiaTheme="minorEastAsia"/>
        </w:rPr>
        <w:t>Isyn</w:t>
      </w:r>
      <w:proofErr w:type="spellEnd"/>
      <w:r w:rsidR="006F1132">
        <w:rPr>
          <w:rFonts w:eastAsiaTheme="minorEastAsia"/>
        </w:rPr>
        <w:t xml:space="preserve"> for next step of integration</w:t>
      </w:r>
    </w:p>
    <w:p w:rsidR="00A94125" w:rsidRPr="00FB7F54" w:rsidRDefault="00A94125" w:rsidP="00A94125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A94125" w:rsidRDefault="00A94125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A94125" w:rsidRPr="00FB7F54" w:rsidRDefault="00A94125" w:rsidP="00A9412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112DB8" w:rsidRDefault="00112DB8" w:rsidP="00FB7F54">
      <w:pPr>
        <w:spacing w:after="0" w:line="360" w:lineRule="auto"/>
        <w:rPr>
          <w:rFonts w:eastAsiaTheme="minorEastAsia"/>
        </w:rPr>
      </w:pPr>
    </w:p>
    <w:p w:rsidR="0058724D" w:rsidRPr="00134F1A" w:rsidRDefault="00134F1A" w:rsidP="0058724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lastRenderedPageBreak/>
        <w:t>M</w:t>
      </w:r>
      <w:r w:rsidR="0058724D" w:rsidRPr="00134F1A">
        <w:rPr>
          <w:rFonts w:eastAsiaTheme="minorEastAsia"/>
          <w:b/>
          <w:i/>
        </w:rPr>
        <w:t xml:space="preserve">odel of </w:t>
      </w:r>
      <w:r w:rsidRPr="00134F1A">
        <w:rPr>
          <w:rFonts w:eastAsiaTheme="minorEastAsia"/>
          <w:b/>
          <w:i/>
        </w:rPr>
        <w:t>AMPA/</w:t>
      </w:r>
      <w:proofErr w:type="gramStart"/>
      <w:r w:rsidRPr="00134F1A">
        <w:rPr>
          <w:rFonts w:eastAsiaTheme="minorEastAsia"/>
          <w:b/>
          <w:i/>
        </w:rPr>
        <w:t>GABA</w:t>
      </w:r>
      <w:r w:rsidR="00DD775B">
        <w:rPr>
          <w:rFonts w:eastAsiaTheme="minorEastAsia"/>
          <w:b/>
          <w:i/>
        </w:rPr>
        <w:t>(</w:t>
      </w:r>
      <w:proofErr w:type="gramEnd"/>
      <w:r w:rsidR="00DD775B">
        <w:rPr>
          <w:rFonts w:eastAsiaTheme="minorEastAsia"/>
          <w:b/>
          <w:i/>
        </w:rPr>
        <w:t>a)</w:t>
      </w:r>
      <w:r w:rsidRPr="00134F1A">
        <w:rPr>
          <w:rFonts w:eastAsiaTheme="minorEastAsia"/>
          <w:b/>
          <w:i/>
        </w:rPr>
        <w:t xml:space="preserve"> </w:t>
      </w:r>
      <w:r w:rsidR="0058724D" w:rsidRPr="00134F1A">
        <w:rPr>
          <w:rFonts w:eastAsiaTheme="minorEastAsia"/>
          <w:b/>
          <w:i/>
        </w:rPr>
        <w:t>synapse.</w:t>
      </w:r>
    </w:p>
    <w:p w:rsidR="00CF07A5" w:rsidRDefault="008E76E9" w:rsidP="008E76E9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The more precise model of synapses is based on [</w:t>
      </w:r>
      <w:proofErr w:type="spellStart"/>
      <w:r w:rsidRPr="006B4E33">
        <w:rPr>
          <w:rFonts w:eastAsiaTheme="minorEastAsia"/>
        </w:rPr>
        <w:t>Destexhe</w:t>
      </w:r>
      <w:proofErr w:type="spellEnd"/>
      <w:r w:rsidRPr="00B476FA">
        <w:rPr>
          <w:rFonts w:eastAsiaTheme="minorEastAsia"/>
        </w:rPr>
        <w:t xml:space="preserve"> </w:t>
      </w:r>
      <w:r>
        <w:rPr>
          <w:rFonts w:eastAsiaTheme="minorEastAsia"/>
        </w:rPr>
        <w:t>et al., 1994</w:t>
      </w:r>
      <w:r w:rsidRPr="006B4E33">
        <w:rPr>
          <w:rFonts w:eastAsiaTheme="minorEastAsia"/>
        </w:rPr>
        <w:t xml:space="preserve">, </w:t>
      </w:r>
      <w:proofErr w:type="spellStart"/>
      <w:r w:rsidRPr="006B4E33">
        <w:rPr>
          <w:rFonts w:eastAsiaTheme="minorEastAsia"/>
        </w:rPr>
        <w:t>Destexhe</w:t>
      </w:r>
      <w:r>
        <w:rPr>
          <w:rFonts w:eastAsiaTheme="minorEastAsia"/>
        </w:rPr>
        <w:t>&amp;</w:t>
      </w:r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</w:t>
      </w:r>
      <w:r>
        <w:rPr>
          <w:rFonts w:eastAsiaTheme="minorEastAsia"/>
        </w:rPr>
        <w:t>1994,</w:t>
      </w:r>
      <w:r w:rsidRPr="00B476FA">
        <w:rPr>
          <w:rFonts w:eastAsiaTheme="minorEastAsia"/>
        </w:rPr>
        <w:t xml:space="preserve"> </w:t>
      </w:r>
      <w:proofErr w:type="spellStart"/>
      <w:r w:rsidRPr="006B4E33">
        <w:rPr>
          <w:rFonts w:eastAsiaTheme="minorEastAsia"/>
        </w:rPr>
        <w:t>Destexhe</w:t>
      </w:r>
      <w:proofErr w:type="spellEnd"/>
      <w:r w:rsidRPr="00B476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al., 1998, Wang et al, 2004]. </w:t>
      </w:r>
      <w:r w:rsidR="00B248F7">
        <w:rPr>
          <w:rFonts w:eastAsiaTheme="minorEastAsia"/>
        </w:rPr>
        <w:t xml:space="preserve">The </w:t>
      </w:r>
      <w:r w:rsidR="00CF07A5">
        <w:rPr>
          <w:rFonts w:eastAsiaTheme="minorEastAsia"/>
        </w:rPr>
        <w:t xml:space="preserve">transmitter release 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) </w:t>
      </w:r>
      <w:r w:rsidR="00CF07A5">
        <w:rPr>
          <w:rFonts w:eastAsiaTheme="minorEastAsia"/>
        </w:rPr>
        <w:t xml:space="preserve">for </w:t>
      </w:r>
      <w:r>
        <w:rPr>
          <w:rFonts w:eastAsiaTheme="minorEastAsia"/>
        </w:rPr>
        <w:t>this j-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</w:t>
      </w:r>
      <w:r w:rsidR="00CF07A5">
        <w:rPr>
          <w:rFonts w:eastAsiaTheme="minorEastAsia"/>
        </w:rPr>
        <w:t xml:space="preserve"> is calculating as follow:</w:t>
      </w:r>
    </w:p>
    <w:p w:rsidR="008E76E9" w:rsidRPr="00CD7896" w:rsidRDefault="008E76E9" w:rsidP="00CF07A5">
      <w:pPr>
        <w:spacing w:after="0" w:line="360" w:lineRule="auto"/>
        <w:rPr>
          <w:rFonts w:eastAsiaTheme="minorEastAsia"/>
        </w:rPr>
      </w:pPr>
    </w:p>
    <w:p w:rsidR="00B95B75" w:rsidRPr="007B3D55" w:rsidRDefault="00B95B75" w:rsidP="00B95B75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/2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EE4122" w:rsidRPr="007B3D55" w:rsidRDefault="008E76E9" w:rsidP="00147B5C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</w:r>
      <w:r w:rsidR="00147B5C">
        <w:rPr>
          <w:rFonts w:eastAsiaTheme="minorEastAsia"/>
        </w:rPr>
        <w:tab/>
        <w:t>(</w:t>
      </w:r>
      <w:r w:rsidR="00B95B75">
        <w:rPr>
          <w:rFonts w:eastAsiaTheme="minorEastAsia"/>
        </w:rPr>
        <w:t>9</w:t>
      </w:r>
      <w:r w:rsidR="00147B5C">
        <w:rPr>
          <w:rFonts w:eastAsiaTheme="minorEastAsia"/>
        </w:rPr>
        <w:t>)</w:t>
      </w:r>
    </w:p>
    <w:p w:rsidR="008E76E9" w:rsidRDefault="008E76E9" w:rsidP="007B3D55">
      <w:pPr>
        <w:spacing w:after="0" w:line="360" w:lineRule="auto"/>
        <w:rPr>
          <w:rFonts w:eastAsiaTheme="minorEastAsia"/>
        </w:rPr>
      </w:pPr>
    </w:p>
    <w:p w:rsidR="007B3D55" w:rsidRDefault="00CF07A5" w:rsidP="007B3D55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Let so</w:t>
      </w:r>
      <w:r w:rsidR="00B95B75">
        <w:rPr>
          <w:rFonts w:eastAsiaTheme="minorEastAsia"/>
        </w:rPr>
        <w:t>lve the differential equation (9</w:t>
      </w:r>
      <w:r>
        <w:rPr>
          <w:rFonts w:eastAsiaTheme="minorEastAsia"/>
        </w:rPr>
        <w:t>) by one-step Euler method:</w:t>
      </w:r>
    </w:p>
    <w:p w:rsidR="00CF07A5" w:rsidRPr="007B3D55" w:rsidRDefault="008E76E9" w:rsidP="00CF07A5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E3EB8">
        <w:rPr>
          <w:rFonts w:eastAsiaTheme="minorEastAsia"/>
        </w:rPr>
        <w:t>)</w:t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</w:r>
      <w:r w:rsidR="00CF07A5">
        <w:rPr>
          <w:rFonts w:eastAsiaTheme="minorEastAsia"/>
        </w:rPr>
        <w:tab/>
        <w:t>(</w:t>
      </w:r>
      <w:r w:rsidR="00BE3EB8">
        <w:rPr>
          <w:rFonts w:eastAsiaTheme="minorEastAsia"/>
        </w:rPr>
        <w:t>10</w:t>
      </w:r>
      <w:r w:rsidR="00CF07A5">
        <w:rPr>
          <w:rFonts w:eastAsiaTheme="minorEastAsia"/>
        </w:rPr>
        <w:t>)</w:t>
      </w:r>
    </w:p>
    <w:p w:rsidR="002962DB" w:rsidRDefault="002962DB" w:rsidP="00E31FF7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</w:t>
      </w:r>
      <w:r w:rsidR="00E002EA">
        <w:rPr>
          <w:rFonts w:eastAsiaTheme="minorEastAsia"/>
        </w:rPr>
        <w:t xml:space="preserve">between post- </w:t>
      </w:r>
      <w:r>
        <w:rPr>
          <w:rFonts w:eastAsiaTheme="minorEastAsia"/>
        </w:rPr>
        <w:t>and pre</w:t>
      </w:r>
      <w:r w:rsidR="00E002EA">
        <w:rPr>
          <w:rFonts w:eastAsiaTheme="minorEastAsia"/>
        </w:rPr>
        <w:t xml:space="preserve">- </w:t>
      </w:r>
      <w:r>
        <w:rPr>
          <w:rFonts w:eastAsiaTheme="minorEastAsia"/>
        </w:rPr>
        <w:t>synaptic neuron</w:t>
      </w:r>
      <w:r w:rsidR="00E002EA">
        <w:rPr>
          <w:rFonts w:eastAsiaTheme="minorEastAsia"/>
        </w:rPr>
        <w:t>s</w:t>
      </w:r>
      <w:r>
        <w:rPr>
          <w:rFonts w:eastAsiaTheme="minorEastAsia"/>
        </w:rPr>
        <w:t>;</w:t>
      </w:r>
      <w:r w:rsidR="00A27E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A27E59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 of t</w:t>
      </w:r>
      <w:r w:rsidR="00A27E59">
        <w:rPr>
          <w:rFonts w:eastAsiaTheme="minorEastAsia"/>
        </w:rPr>
        <w:t>ransmitter</w:t>
      </w:r>
      <w:r w:rsidR="002754A9">
        <w:rPr>
          <w:rFonts w:eastAsiaTheme="minorEastAsia"/>
        </w:rPr>
        <w:t xml:space="preserve"> release</w:t>
      </w:r>
      <w:r w:rsidR="00A27E59">
        <w:rPr>
          <w:rFonts w:eastAsiaTheme="minorEastAsia"/>
        </w:rPr>
        <w:t>;</w:t>
      </w:r>
      <w:r w:rsidR="00B248F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="00B248F7">
        <w:rPr>
          <w:rFonts w:eastAsiaTheme="minorEastAsia"/>
        </w:rPr>
        <w:t xml:space="preserve"> -  the </w:t>
      </w:r>
      <w:r w:rsidR="00B248F7" w:rsidRPr="00B248F7">
        <w:rPr>
          <w:rFonts w:eastAsiaTheme="minorEastAsia"/>
        </w:rPr>
        <w:t>normalized concentration</w:t>
      </w:r>
      <w:r w:rsidR="00B248F7">
        <w:rPr>
          <w:rFonts w:eastAsiaTheme="minorEastAsia"/>
        </w:rPr>
        <w:t xml:space="preserve"> </w:t>
      </w:r>
      <w:r w:rsidR="00B248F7" w:rsidRPr="00B248F7">
        <w:rPr>
          <w:rFonts w:eastAsiaTheme="minorEastAsia"/>
        </w:rPr>
        <w:t>of</w:t>
      </w:r>
      <w:r w:rsidR="00E31FF7">
        <w:rPr>
          <w:rFonts w:eastAsiaTheme="minorEastAsia"/>
        </w:rPr>
        <w:t xml:space="preserve"> </w:t>
      </w:r>
      <w:r w:rsidR="00E31FF7" w:rsidRPr="00E31FF7">
        <w:rPr>
          <w:rFonts w:eastAsiaTheme="minorEastAsia"/>
        </w:rPr>
        <w:t xml:space="preserve"> neurotransmitter in the synaptic cleft</w:t>
      </w:r>
      <w:r w:rsidR="00B248F7">
        <w:rPr>
          <w:rFonts w:eastAsiaTheme="minorEastAsia"/>
        </w:rPr>
        <w:t xml:space="preserve">;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=0; </w:t>
      </w:r>
      <w:proofErr w:type="spellStart"/>
      <w:r w:rsidRPr="00EE4122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=1…L.</w:t>
      </w:r>
    </w:p>
    <w:p w:rsidR="00B248F7" w:rsidRDefault="00B248F7" w:rsidP="002962DB">
      <w:pPr>
        <w:spacing w:after="0" w:line="360" w:lineRule="auto"/>
        <w:rPr>
          <w:rFonts w:eastAsiaTheme="minorEastAsia"/>
        </w:rPr>
      </w:pPr>
    </w:p>
    <w:p w:rsidR="002962DB" w:rsidRDefault="002962DB" w:rsidP="002962D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Total synaptic current </w:t>
      </w:r>
      <w:r w:rsidR="00965B73">
        <w:rPr>
          <w:rFonts w:eastAsiaTheme="minorEastAsia"/>
        </w:rPr>
        <w:t xml:space="preserve">for postsynaptic neuron </w:t>
      </w:r>
      <w:r>
        <w:rPr>
          <w:rFonts w:eastAsiaTheme="minorEastAsia"/>
        </w:rPr>
        <w:t>is</w:t>
      </w:r>
      <w:r w:rsidR="008E76E9">
        <w:rPr>
          <w:rFonts w:eastAsiaTheme="minorEastAsia"/>
        </w:rPr>
        <w:t xml:space="preserve"> calculating as follow</w:t>
      </w:r>
      <w:r>
        <w:rPr>
          <w:rFonts w:eastAsiaTheme="minorEastAsia"/>
        </w:rPr>
        <w:t>:</w:t>
      </w:r>
    </w:p>
    <w:p w:rsidR="002962DB" w:rsidRDefault="008E76E9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  <w:t>(11)</w:t>
      </w:r>
    </w:p>
    <w:p w:rsidR="002962DB" w:rsidRDefault="002962DB" w:rsidP="002962DB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2962DB" w:rsidRDefault="008E76E9" w:rsidP="002962DB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j,i-1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</m:oMath>
      <w:r w:rsidR="002962DB">
        <w:rPr>
          <w:rFonts w:eastAsiaTheme="minorEastAsia"/>
        </w:rPr>
        <w:tab/>
      </w:r>
      <w:r w:rsidR="002962DB">
        <w:rPr>
          <w:rFonts w:eastAsiaTheme="minorEastAsia"/>
        </w:rPr>
        <w:tab/>
      </w:r>
      <w:r w:rsidR="00304DE4">
        <w:rPr>
          <w:rFonts w:eastAsiaTheme="minorEastAsia"/>
        </w:rPr>
        <w:tab/>
      </w:r>
      <w:r w:rsidR="002962DB">
        <w:rPr>
          <w:rFonts w:eastAsiaTheme="minorEastAsia"/>
        </w:rPr>
        <w:t>(12)</w:t>
      </w:r>
    </w:p>
    <w:p w:rsidR="0058724D" w:rsidRDefault="0058724D" w:rsidP="0058724D">
      <w:pPr>
        <w:spacing w:after="0" w:line="360" w:lineRule="auto"/>
        <w:rPr>
          <w:rFonts w:eastAsiaTheme="minorEastAsia"/>
        </w:rPr>
      </w:pPr>
    </w:p>
    <w:p w:rsidR="005F62F7" w:rsidRPr="00FB7F54" w:rsidRDefault="005F62F7" w:rsidP="005F62F7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Rewrite the equation (12) as follow:</w:t>
      </w:r>
      <w:r w:rsidRPr="00FB7F54">
        <w:rPr>
          <w:rFonts w:eastAsiaTheme="minorEastAsia"/>
        </w:rPr>
        <w:t xml:space="preserve"> </w:t>
      </w:r>
    </w:p>
    <w:p w:rsidR="005F62F7" w:rsidRPr="00FC1448" w:rsidRDefault="005F62F7" w:rsidP="005F62F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5F62F7" w:rsidRDefault="005F62F7" w:rsidP="005F62F7">
      <w:pPr>
        <w:spacing w:after="0" w:line="360" w:lineRule="auto"/>
        <w:rPr>
          <w:rFonts w:eastAsiaTheme="minorEastAsia"/>
        </w:rPr>
      </w:pPr>
    </w:p>
    <w:p w:rsidR="005F62F7" w:rsidRDefault="005F62F7" w:rsidP="005F62F7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F(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)(1-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;  </w:t>
      </w:r>
      <w:proofErr w:type="spellStart"/>
      <w:r w:rsidRPr="008C0271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, </w:t>
      </w:r>
      <w:r w:rsidRPr="008C0271">
        <w:rPr>
          <w:rFonts w:eastAsiaTheme="minorEastAsia"/>
          <w:i/>
        </w:rPr>
        <w:t xml:space="preserve">k </w:t>
      </w:r>
      <w:r>
        <w:rPr>
          <w:rFonts w:eastAsiaTheme="minorEastAsia"/>
        </w:rPr>
        <w:t xml:space="preserve">= 1..L,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=0.</w:t>
      </w:r>
      <w:r>
        <w:rPr>
          <w:rFonts w:eastAsiaTheme="minorEastAsia"/>
        </w:rPr>
        <w:tab/>
      </w:r>
      <w:r w:rsidR="00211255"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F6D1E" w:rsidRDefault="00FF6D1E" w:rsidP="00304DE4">
      <w:pPr>
        <w:spacing w:after="0" w:line="360" w:lineRule="auto"/>
        <w:rPr>
          <w:rFonts w:eastAsiaTheme="minorEastAsia"/>
        </w:rPr>
      </w:pP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Then, the </w:t>
      </w:r>
      <w:r w:rsidRPr="005F62F7">
        <w:rPr>
          <w:rFonts w:eastAsiaTheme="minorEastAsia"/>
        </w:rPr>
        <w:t>implementation</w:t>
      </w:r>
      <w:r>
        <w:rPr>
          <w:rFonts w:eastAsiaTheme="minorEastAsia"/>
        </w:rPr>
        <w:t xml:space="preserve"> of equations (</w:t>
      </w:r>
      <w:r w:rsidR="005F62F7">
        <w:rPr>
          <w:rFonts w:eastAsiaTheme="minorEastAsia"/>
        </w:rPr>
        <w:t>1</w:t>
      </w:r>
      <w:r w:rsidR="00130408">
        <w:rPr>
          <w:rFonts w:eastAsiaTheme="minorEastAsia"/>
        </w:rPr>
        <w:t>1</w:t>
      </w:r>
      <w:r w:rsidR="005F62F7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="005F62F7">
        <w:rPr>
          <w:rFonts w:eastAsiaTheme="minorEastAsia"/>
        </w:rPr>
        <w:t>3</w:t>
      </w:r>
      <w:r w:rsidR="006125E7">
        <w:rPr>
          <w:rFonts w:eastAsiaTheme="minorEastAsia"/>
        </w:rPr>
        <w:t xml:space="preserve"> and</w:t>
      </w:r>
      <w:r w:rsidR="001E6DE8">
        <w:rPr>
          <w:rFonts w:eastAsiaTheme="minorEastAsia"/>
        </w:rPr>
        <w:t xml:space="preserve"> </w:t>
      </w:r>
      <w:r w:rsidR="00FC1542">
        <w:rPr>
          <w:rFonts w:eastAsiaTheme="minorEastAsia"/>
        </w:rPr>
        <w:t>1</w:t>
      </w:r>
      <w:r w:rsidR="005F62F7">
        <w:rPr>
          <w:rFonts w:eastAsiaTheme="minorEastAsia"/>
        </w:rPr>
        <w:t>4</w:t>
      </w:r>
      <w:r>
        <w:rPr>
          <w:rFonts w:eastAsiaTheme="minorEastAsia"/>
        </w:rPr>
        <w:t>) could be written as follow: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C4428B" w:rsidRDefault="00C4428B" w:rsidP="00C4428B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 initialization</w:t>
      </w:r>
    </w:p>
    <w:p w:rsidR="00304DE4" w:rsidRDefault="00C45E4A" w:rsidP="00304D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M = 0</w:t>
      </w:r>
      <w:r>
        <w:rPr>
          <w:rFonts w:eastAsiaTheme="minorEastAsia"/>
        </w:rPr>
        <w:t>,</w:t>
      </w:r>
      <w:r w:rsidR="00304DE4">
        <w:rPr>
          <w:rFonts w:eastAsiaTheme="minorEastAsia"/>
        </w:rPr>
        <w:t xml:space="preserve"> </w:t>
      </w:r>
      <w:proofErr w:type="spellStart"/>
      <w:r w:rsidR="00304DE4">
        <w:rPr>
          <w:rFonts w:eastAsiaTheme="minorEastAsia"/>
        </w:rPr>
        <w:t>dt</w:t>
      </w:r>
      <w:proofErr w:type="spellEnd"/>
      <w:r w:rsidR="00304DE4">
        <w:rPr>
          <w:rFonts w:eastAsiaTheme="minorEastAsia"/>
        </w:rPr>
        <w:t xml:space="preserve"> = t/T;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0;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//….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){  // for all integration steps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  <w:t>//…</w:t>
      </w:r>
    </w:p>
    <w:p w:rsidR="00304DE4" w:rsidRDefault="00C45E4A" w:rsidP="00304DE4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float</w:t>
      </w:r>
      <w:proofErr w:type="gramEnd"/>
      <w:r>
        <w:rPr>
          <w:rFonts w:eastAsiaTheme="minorEastAsia"/>
        </w:rPr>
        <w:t xml:space="preserve"> </w:t>
      </w:r>
      <w:r w:rsidR="00304DE4">
        <w:rPr>
          <w:rFonts w:eastAsiaTheme="minorEastAsia"/>
        </w:rPr>
        <w:t>W = 0;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forloop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j ){ // for all the-same-type-synapses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C45E4A">
        <w:rPr>
          <w:rFonts w:eastAsiaTheme="minorEastAsia"/>
        </w:rPr>
        <w:t>float</w:t>
      </w:r>
      <w:proofErr w:type="gramEnd"/>
      <w:r w:rsidR="00C45E4A">
        <w:rPr>
          <w:rFonts w:eastAsiaTheme="minorEastAsia"/>
        </w:rPr>
        <w:t xml:space="preserve"> </w:t>
      </w:r>
      <w:r>
        <w:rPr>
          <w:rFonts w:eastAsiaTheme="minorEastAsia"/>
        </w:rPr>
        <w:t>w = w[j]*F(</w:t>
      </w:r>
      <w:proofErr w:type="spellStart"/>
      <w:r>
        <w:rPr>
          <w:rFonts w:eastAsiaTheme="minorEastAsia"/>
        </w:rPr>
        <w:t>Vpre</w:t>
      </w:r>
      <w:proofErr w:type="spellEnd"/>
      <w:r>
        <w:rPr>
          <w:rFonts w:eastAsiaTheme="minorEastAsia"/>
        </w:rPr>
        <w:t>[j])(1-m[j]);</w:t>
      </w:r>
    </w:p>
    <w:p w:rsidR="006A7D03" w:rsidRPr="00304DE4" w:rsidRDefault="006A7D03" w:rsidP="006A7D03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m[</w:t>
      </w:r>
      <w:proofErr w:type="gramEnd"/>
      <w:r>
        <w:rPr>
          <w:rFonts w:eastAsiaTheme="minorEastAsia"/>
        </w:rPr>
        <w:t>j] = m[j]*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r w:rsidR="00E16CBA">
        <w:rPr>
          <w:rFonts w:eastAsiaTheme="minorEastAsia"/>
        </w:rPr>
        <w:t>)</w:t>
      </w:r>
      <w:r>
        <w:rPr>
          <w:rFonts w:eastAsiaTheme="minorEastAsia"/>
        </w:rPr>
        <w:t>+Alpha*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 w:rsidR="007279D4">
        <w:rPr>
          <w:rFonts w:eastAsiaTheme="minorEastAsia"/>
        </w:rPr>
        <w:tab/>
        <w:t>// m[j]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W = </w:t>
      </w:r>
      <w:proofErr w:type="spellStart"/>
      <w:r>
        <w:rPr>
          <w:rFonts w:eastAsiaTheme="minorEastAsia"/>
        </w:rPr>
        <w:t>W+w</w:t>
      </w:r>
      <w:proofErr w:type="spellEnd"/>
      <w:r>
        <w:rPr>
          <w:rFonts w:eastAsiaTheme="minorEastAsia"/>
        </w:rPr>
        <w:t>;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M = M*</w:t>
      </w:r>
      <w:r w:rsidR="00E16CBA">
        <w:rPr>
          <w:rFonts w:eastAsiaTheme="minorEastAsia"/>
        </w:rPr>
        <w:t>(1-</w:t>
      </w:r>
      <w:r>
        <w:rPr>
          <w:rFonts w:eastAsiaTheme="minorEastAsia"/>
        </w:rPr>
        <w:t>dt</w:t>
      </w:r>
      <w:proofErr w:type="gramStart"/>
      <w:r w:rsidR="00E16CBA">
        <w:rPr>
          <w:rFonts w:eastAsiaTheme="minorEastAsia"/>
        </w:rPr>
        <w:t>)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>Alpha*</w:t>
      </w:r>
      <w:proofErr w:type="spellStart"/>
      <w:r w:rsidR="00E16CBA">
        <w:rPr>
          <w:rFonts w:eastAsiaTheme="minorEastAsia"/>
        </w:rPr>
        <w:t>dt</w:t>
      </w:r>
      <w:proofErr w:type="spellEnd"/>
      <w:r w:rsidR="00E16CBA">
        <w:rPr>
          <w:rFonts w:eastAsiaTheme="minorEastAsia"/>
        </w:rPr>
        <w:t>*</w:t>
      </w:r>
      <w:r>
        <w:rPr>
          <w:rFonts w:eastAsiaTheme="minorEastAsia"/>
        </w:rPr>
        <w:t>W;</w:t>
      </w:r>
      <w:r>
        <w:rPr>
          <w:rFonts w:eastAsiaTheme="minorEastAsia"/>
        </w:rPr>
        <w:tab/>
        <w:t>// M for next step of integration</w:t>
      </w:r>
    </w:p>
    <w:p w:rsidR="00304DE4" w:rsidRDefault="00304DE4" w:rsidP="00304DE4">
      <w:pPr>
        <w:spacing w:after="0" w:line="360" w:lineRule="auto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Gmax</w:t>
      </w:r>
      <w:proofErr w:type="spellEnd"/>
      <w:r>
        <w:rPr>
          <w:rFonts w:eastAsiaTheme="minorEastAsia"/>
        </w:rPr>
        <w:t>*(V-</w:t>
      </w:r>
      <w:proofErr w:type="spellStart"/>
      <w:r>
        <w:rPr>
          <w:rFonts w:eastAsiaTheme="minorEastAsia"/>
        </w:rPr>
        <w:t>Esyn</w:t>
      </w:r>
      <w:proofErr w:type="spellEnd"/>
      <w:r>
        <w:rPr>
          <w:rFonts w:eastAsiaTheme="minorEastAsia"/>
        </w:rPr>
        <w:t>)*M;</w:t>
      </w:r>
      <w:r>
        <w:rPr>
          <w:rFonts w:eastAsiaTheme="minorEastAsia"/>
        </w:rPr>
        <w:tab/>
        <w:t xml:space="preserve">// </w:t>
      </w:r>
      <w:proofErr w:type="spellStart"/>
      <w:r>
        <w:rPr>
          <w:rFonts w:eastAsiaTheme="minorEastAsia"/>
        </w:rPr>
        <w:t>Isyn</w:t>
      </w:r>
      <w:proofErr w:type="spellEnd"/>
      <w:r>
        <w:rPr>
          <w:rFonts w:eastAsiaTheme="minorEastAsia"/>
        </w:rPr>
        <w:t xml:space="preserve"> for next step of integration</w:t>
      </w:r>
    </w:p>
    <w:p w:rsidR="00304DE4" w:rsidRPr="00FB7F54" w:rsidRDefault="00304DE4" w:rsidP="00304DE4">
      <w:pPr>
        <w:spacing w:after="0" w:line="360" w:lineRule="auto"/>
        <w:ind w:left="720"/>
        <w:rPr>
          <w:rFonts w:eastAsiaTheme="minorEastAsia"/>
        </w:rPr>
      </w:pPr>
      <w:r>
        <w:rPr>
          <w:rFonts w:eastAsiaTheme="minorEastAsia"/>
        </w:rPr>
        <w:t>//…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}</w:t>
      </w:r>
    </w:p>
    <w:p w:rsidR="00304DE4" w:rsidRDefault="00304DE4" w:rsidP="00304D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//…</w:t>
      </w: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</w:p>
    <w:p w:rsidR="00133F7D" w:rsidRDefault="00133F7D" w:rsidP="00133F7D">
      <w:pPr>
        <w:spacing w:after="0" w:line="360" w:lineRule="auto"/>
        <w:rPr>
          <w:rFonts w:eastAsiaTheme="minorEastAsia"/>
          <w:b/>
          <w:i/>
        </w:rPr>
      </w:pPr>
      <w:r w:rsidRPr="00134F1A">
        <w:rPr>
          <w:rFonts w:eastAsiaTheme="minorEastAsia"/>
          <w:b/>
          <w:i/>
        </w:rPr>
        <w:t xml:space="preserve">Model of </w:t>
      </w:r>
      <w:proofErr w:type="gramStart"/>
      <w:r>
        <w:rPr>
          <w:rFonts w:eastAsiaTheme="minorEastAsia"/>
          <w:b/>
          <w:i/>
        </w:rPr>
        <w:t>G</w:t>
      </w:r>
      <w:r w:rsidRPr="00134F1A">
        <w:rPr>
          <w:rFonts w:eastAsiaTheme="minorEastAsia"/>
          <w:b/>
          <w:i/>
        </w:rPr>
        <w:t>ABA</w:t>
      </w:r>
      <w:r>
        <w:rPr>
          <w:rFonts w:eastAsiaTheme="minorEastAsia"/>
          <w:b/>
          <w:i/>
        </w:rPr>
        <w:t>(</w:t>
      </w:r>
      <w:proofErr w:type="gramEnd"/>
      <w:r>
        <w:rPr>
          <w:rFonts w:eastAsiaTheme="minorEastAsia"/>
          <w:b/>
          <w:i/>
        </w:rPr>
        <w:t>b)</w:t>
      </w:r>
      <w:r w:rsidRPr="00134F1A">
        <w:rPr>
          <w:rFonts w:eastAsiaTheme="minorEastAsia"/>
          <w:b/>
          <w:i/>
        </w:rPr>
        <w:t xml:space="preserve"> synapse.</w:t>
      </w:r>
    </w:p>
    <w:p w:rsidR="001736C6" w:rsidRPr="00CD7896" w:rsidRDefault="001736C6" w:rsidP="00DD756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474AB">
        <w:rPr>
          <w:rFonts w:eastAsiaTheme="minorEastAsia"/>
        </w:rPr>
        <w:t>kinetic equations</w:t>
      </w:r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>b) synapses is calculating as follow [</w:t>
      </w:r>
      <w:proofErr w:type="spellStart"/>
      <w:r w:rsidR="00A72E23" w:rsidRPr="00A72E23">
        <w:rPr>
          <w:rFonts w:eastAsiaTheme="minorEastAsia"/>
        </w:rPr>
        <w:t>Destexhe</w:t>
      </w:r>
      <w:proofErr w:type="spellEnd"/>
      <w:r w:rsidR="00A72E23">
        <w:rPr>
          <w:rFonts w:eastAsiaTheme="minorEastAsia"/>
        </w:rPr>
        <w:t xml:space="preserve"> &amp; </w:t>
      </w:r>
      <w:proofErr w:type="spellStart"/>
      <w:r w:rsidR="00A72E23" w:rsidRPr="00A72E23">
        <w:rPr>
          <w:rFonts w:eastAsiaTheme="minorEastAsia"/>
        </w:rPr>
        <w:t>Sejnowski</w:t>
      </w:r>
      <w:proofErr w:type="spellEnd"/>
      <w:r w:rsidR="00A72E23">
        <w:rPr>
          <w:rFonts w:eastAsiaTheme="minorEastAsia"/>
        </w:rPr>
        <w:t>, 1995</w:t>
      </w:r>
      <w:r w:rsidR="00DD756F">
        <w:rPr>
          <w:rFonts w:eastAsiaTheme="minorEastAsia"/>
        </w:rPr>
        <w:t xml:space="preserve">, </w:t>
      </w:r>
      <w:proofErr w:type="spellStart"/>
      <w:r w:rsidR="00DD756F" w:rsidRPr="00513891">
        <w:rPr>
          <w:rFonts w:eastAsiaTheme="minorEastAsia"/>
        </w:rPr>
        <w:t>Destexhe</w:t>
      </w:r>
      <w:proofErr w:type="spellEnd"/>
      <w:r w:rsidR="00DD756F">
        <w:rPr>
          <w:rFonts w:eastAsiaTheme="minorEastAsia"/>
        </w:rPr>
        <w:t xml:space="preserve"> et al, 1996</w:t>
      </w:r>
      <w:r>
        <w:rPr>
          <w:rFonts w:eastAsiaTheme="minorEastAsia"/>
        </w:rPr>
        <w:t>]:</w:t>
      </w:r>
    </w:p>
    <w:p w:rsidR="001069FA" w:rsidRDefault="001069FA" w:rsidP="00374F14">
      <w:pPr>
        <w:spacing w:after="0" w:line="360" w:lineRule="auto"/>
        <w:rPr>
          <w:rFonts w:eastAsiaTheme="minorEastAsia"/>
        </w:rPr>
      </w:pPr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(15)</w:t>
      </w:r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(16)</w:t>
      </w:r>
    </w:p>
    <w:p w:rsid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(17)</w:t>
      </w:r>
    </w:p>
    <w:p w:rsidR="001069FA" w:rsidRPr="001069FA" w:rsidRDefault="001069FA" w:rsidP="00374F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(18)</w:t>
      </w:r>
    </w:p>
    <w:p w:rsidR="00374F14" w:rsidRDefault="00374F14" w:rsidP="00374F14">
      <w:pPr>
        <w:spacing w:after="0" w:line="360" w:lineRule="auto"/>
        <w:rPr>
          <w:rFonts w:eastAsiaTheme="minorEastAsia"/>
        </w:rPr>
      </w:pPr>
    </w:p>
    <w:p w:rsidR="00B24B14" w:rsidRDefault="00B24B14" w:rsidP="00B24B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Let solve the </w:t>
      </w:r>
      <w:r>
        <w:rPr>
          <w:rFonts w:eastAsiaTheme="minorEastAsia"/>
        </w:rPr>
        <w:t xml:space="preserve">system of </w:t>
      </w:r>
      <w:r>
        <w:rPr>
          <w:rFonts w:eastAsiaTheme="minorEastAsia"/>
        </w:rPr>
        <w:t>differential equation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t>15, 16</w:t>
      </w:r>
      <w:r>
        <w:rPr>
          <w:rFonts w:eastAsiaTheme="minorEastAsia"/>
        </w:rPr>
        <w:t>) by one-step Euler method:</w:t>
      </w:r>
    </w:p>
    <w:p w:rsidR="00B24B14" w:rsidRDefault="00B24B14" w:rsidP="00B24B1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19</w:t>
      </w:r>
      <w:r>
        <w:rPr>
          <w:rFonts w:eastAsiaTheme="minorEastAsia"/>
        </w:rPr>
        <w:t>)</w:t>
      </w:r>
    </w:p>
    <w:p w:rsidR="00B24B14" w:rsidRDefault="00B24B14" w:rsidP="00B24B1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20</w:t>
      </w:r>
      <w:r>
        <w:rPr>
          <w:rFonts w:eastAsiaTheme="minorEastAsia"/>
        </w:rPr>
        <w:t>)</w:t>
      </w:r>
    </w:p>
    <w:p w:rsidR="00B24B14" w:rsidRDefault="00B83B24" w:rsidP="00B83B24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- time constants;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– rates of transmitter release;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>
        <w:rPr>
          <w:rFonts w:eastAsiaTheme="minorEastAsia"/>
        </w:rPr>
        <w:t xml:space="preserve"> -  the </w:t>
      </w:r>
      <w:r w:rsidRPr="00B248F7">
        <w:rPr>
          <w:rFonts w:eastAsiaTheme="minorEastAsia"/>
        </w:rPr>
        <w:t>normalized concentration</w:t>
      </w:r>
      <w:r>
        <w:rPr>
          <w:rFonts w:eastAsiaTheme="minorEastAsia"/>
        </w:rPr>
        <w:t xml:space="preserve"> </w:t>
      </w:r>
      <w:r w:rsidRPr="00B248F7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E31FF7">
        <w:rPr>
          <w:rFonts w:eastAsiaTheme="minorEastAsia"/>
        </w:rPr>
        <w:t xml:space="preserve"> neurotransmitter in the synaptic cleft</w:t>
      </w:r>
      <w:r>
        <w:rPr>
          <w:rFonts w:eastAsiaTheme="minorEastAsia"/>
        </w:rPr>
        <w:t xml:space="preserve">;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</w:t>
      </w:r>
      <w:r>
        <w:rPr>
          <w:rFonts w:eastAsiaTheme="minorEastAsia"/>
        </w:rPr>
        <w:t xml:space="preserve">. </w:t>
      </w:r>
      <w:proofErr w:type="gramStart"/>
      <w:r w:rsidR="00B24B14">
        <w:rPr>
          <w:rFonts w:eastAsiaTheme="minorEastAsia"/>
        </w:rPr>
        <w:t>Then according to (17):</w:t>
      </w:r>
      <w:proofErr w:type="gramEnd"/>
      <w:r w:rsidR="00B24B14">
        <w:rPr>
          <w:rFonts w:eastAsiaTheme="minorEastAsia"/>
        </w:rPr>
        <w:tab/>
      </w:r>
    </w:p>
    <w:p w:rsidR="00B24B14" w:rsidRPr="00B24B14" w:rsidRDefault="00B24B14" w:rsidP="00B24B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(21)</w:t>
      </w:r>
    </w:p>
    <w:p w:rsidR="00B24B14" w:rsidRDefault="00B24B14" w:rsidP="00B24B1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The t</w:t>
      </w:r>
      <w:r>
        <w:rPr>
          <w:rFonts w:eastAsiaTheme="minorEastAsia"/>
        </w:rPr>
        <w:t>otal synaptic current for postsynaptic neuron is calculating as follow:</w:t>
      </w:r>
    </w:p>
    <w:p w:rsidR="00B24B14" w:rsidRDefault="00B24B14" w:rsidP="00B24B1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22</w:t>
      </w:r>
      <w:r>
        <w:rPr>
          <w:rFonts w:eastAsiaTheme="minorEastAsia"/>
        </w:rPr>
        <w:t>)</w:t>
      </w:r>
    </w:p>
    <w:p w:rsidR="00B83B24" w:rsidRDefault="00B83B24" w:rsidP="00B83B2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B83B24" w:rsidRDefault="00B83B24" w:rsidP="00B83B2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=0; </w:t>
      </w:r>
      <w:proofErr w:type="spellStart"/>
      <w:r w:rsidRPr="00EE4122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=1…L.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(2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B24B14" w:rsidRPr="007B3D55" w:rsidRDefault="00B24B14" w:rsidP="00B83B24">
      <w:pPr>
        <w:spacing w:after="0" w:line="360" w:lineRule="auto"/>
        <w:rPr>
          <w:rFonts w:eastAsiaTheme="minorEastAsia"/>
        </w:rPr>
      </w:pPr>
    </w:p>
    <w:p w:rsidR="00D06908" w:rsidRPr="00FB7F54" w:rsidRDefault="00D06908" w:rsidP="00D06908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//….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// initialization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proofErr w:type="gramStart"/>
      <w:r w:rsidRPr="00B83B24">
        <w:rPr>
          <w:rFonts w:eastAsiaTheme="minorEastAsia"/>
          <w:highlight w:val="yellow"/>
        </w:rPr>
        <w:t>float</w:t>
      </w:r>
      <w:proofErr w:type="gramEnd"/>
      <w:r w:rsidRPr="00B83B24">
        <w:rPr>
          <w:rFonts w:eastAsiaTheme="minorEastAsia"/>
          <w:highlight w:val="yellow"/>
        </w:rPr>
        <w:t xml:space="preserve"> M = 0, </w:t>
      </w:r>
      <w:r w:rsidR="00025FB1">
        <w:rPr>
          <w:rFonts w:eastAsiaTheme="minorEastAsia"/>
          <w:highlight w:val="yellow"/>
        </w:rPr>
        <w:t xml:space="preserve">G = 0, R = 0, </w:t>
      </w:r>
      <w:proofErr w:type="spellStart"/>
      <w:r w:rsidRPr="00B83B24">
        <w:rPr>
          <w:rFonts w:eastAsiaTheme="minorEastAsia"/>
          <w:highlight w:val="yellow"/>
        </w:rPr>
        <w:t>dt</w:t>
      </w:r>
      <w:r w:rsidR="00025FB1">
        <w:rPr>
          <w:rFonts w:eastAsiaTheme="minorEastAsia"/>
          <w:highlight w:val="yellow"/>
        </w:rPr>
        <w:t>r</w:t>
      </w:r>
      <w:proofErr w:type="spellEnd"/>
      <w:r w:rsidRPr="00B83B24">
        <w:rPr>
          <w:rFonts w:eastAsiaTheme="minorEastAsia"/>
          <w:highlight w:val="yellow"/>
        </w:rPr>
        <w:t xml:space="preserve"> = t/</w:t>
      </w:r>
      <w:proofErr w:type="spellStart"/>
      <w:r w:rsidRPr="00B83B24">
        <w:rPr>
          <w:rFonts w:eastAsiaTheme="minorEastAsia"/>
          <w:highlight w:val="yellow"/>
        </w:rPr>
        <w:t>T</w:t>
      </w:r>
      <w:r w:rsidR="00025FB1">
        <w:rPr>
          <w:rFonts w:eastAsiaTheme="minorEastAsia"/>
          <w:highlight w:val="yellow"/>
        </w:rPr>
        <w:t>r</w:t>
      </w:r>
      <w:proofErr w:type="spellEnd"/>
      <w:r w:rsidR="00025FB1">
        <w:rPr>
          <w:rFonts w:eastAsiaTheme="minorEastAsia"/>
          <w:highlight w:val="yellow"/>
        </w:rPr>
        <w:t xml:space="preserve">, </w:t>
      </w:r>
      <w:proofErr w:type="spellStart"/>
      <w:r w:rsidR="00025FB1" w:rsidRPr="00B83B24">
        <w:rPr>
          <w:rFonts w:eastAsiaTheme="minorEastAsia"/>
          <w:highlight w:val="yellow"/>
        </w:rPr>
        <w:t>dt</w:t>
      </w:r>
      <w:r w:rsidR="00025FB1">
        <w:rPr>
          <w:rFonts w:eastAsiaTheme="minorEastAsia"/>
          <w:highlight w:val="yellow"/>
        </w:rPr>
        <w:t>g</w:t>
      </w:r>
      <w:proofErr w:type="spellEnd"/>
      <w:r w:rsidR="00025FB1" w:rsidRPr="00B83B24">
        <w:rPr>
          <w:rFonts w:eastAsiaTheme="minorEastAsia"/>
          <w:highlight w:val="yellow"/>
        </w:rPr>
        <w:t xml:space="preserve"> = t/</w:t>
      </w:r>
      <w:proofErr w:type="spellStart"/>
      <w:r w:rsidR="00025FB1" w:rsidRPr="00B83B24">
        <w:rPr>
          <w:rFonts w:eastAsiaTheme="minorEastAsia"/>
          <w:highlight w:val="yellow"/>
        </w:rPr>
        <w:t>T</w:t>
      </w:r>
      <w:r w:rsidR="00025FB1">
        <w:rPr>
          <w:rFonts w:eastAsiaTheme="minorEastAsia"/>
          <w:highlight w:val="yellow"/>
        </w:rPr>
        <w:t>g</w:t>
      </w:r>
      <w:proofErr w:type="spellEnd"/>
      <w:r w:rsidRPr="00B83B24">
        <w:rPr>
          <w:rFonts w:eastAsiaTheme="minorEastAsia"/>
          <w:highlight w:val="yellow"/>
        </w:rPr>
        <w:t>;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proofErr w:type="spellStart"/>
      <w:proofErr w:type="gramStart"/>
      <w:r w:rsidRPr="00B83B24">
        <w:rPr>
          <w:rFonts w:eastAsiaTheme="minorEastAsia"/>
          <w:highlight w:val="yellow"/>
        </w:rPr>
        <w:t>forloop</w:t>
      </w:r>
      <w:proofErr w:type="spellEnd"/>
      <w:r w:rsidRPr="00B83B24">
        <w:rPr>
          <w:rFonts w:eastAsiaTheme="minorEastAsia"/>
          <w:highlight w:val="yellow"/>
        </w:rPr>
        <w:t>(</w:t>
      </w:r>
      <w:proofErr w:type="gramEnd"/>
      <w:r w:rsidRPr="00B83B24">
        <w:rPr>
          <w:rFonts w:eastAsiaTheme="minorEastAsia"/>
          <w:highlight w:val="yellow"/>
        </w:rPr>
        <w:t xml:space="preserve"> j ){ // for all the-same-type-synapses</w:t>
      </w:r>
    </w:p>
    <w:p w:rsidR="00025FB1" w:rsidRPr="00B83B24" w:rsidRDefault="00B83B24" w:rsidP="00B83B24">
      <w:pPr>
        <w:spacing w:after="0" w:line="360" w:lineRule="auto"/>
        <w:ind w:firstLine="720"/>
        <w:rPr>
          <w:rFonts w:eastAsiaTheme="minorEastAsia"/>
          <w:highlight w:val="yellow"/>
        </w:rPr>
      </w:pPr>
      <w:proofErr w:type="gramStart"/>
      <w:r w:rsidRPr="00B83B24">
        <w:rPr>
          <w:rFonts w:eastAsiaTheme="minorEastAsia"/>
          <w:highlight w:val="yellow"/>
        </w:rPr>
        <w:t>m[</w:t>
      </w:r>
      <w:proofErr w:type="gramEnd"/>
      <w:r w:rsidRPr="00B83B24">
        <w:rPr>
          <w:rFonts w:eastAsiaTheme="minorEastAsia"/>
          <w:highlight w:val="yellow"/>
        </w:rPr>
        <w:t xml:space="preserve">j] = </w:t>
      </w:r>
      <w:r w:rsidR="00025FB1">
        <w:rPr>
          <w:rFonts w:eastAsiaTheme="minorEastAsia"/>
          <w:highlight w:val="yellow"/>
        </w:rPr>
        <w:t>g[j] = r[j] = 0;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}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//….</w:t>
      </w:r>
      <w:bookmarkStart w:id="0" w:name="_GoBack"/>
      <w:bookmarkEnd w:id="0"/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proofErr w:type="spellStart"/>
      <w:proofErr w:type="gramStart"/>
      <w:r w:rsidRPr="00B83B24">
        <w:rPr>
          <w:rFonts w:eastAsiaTheme="minorEastAsia"/>
          <w:highlight w:val="yellow"/>
        </w:rPr>
        <w:t>forloop</w:t>
      </w:r>
      <w:proofErr w:type="spellEnd"/>
      <w:r w:rsidRPr="00B83B24">
        <w:rPr>
          <w:rFonts w:eastAsiaTheme="minorEastAsia"/>
          <w:highlight w:val="yellow"/>
        </w:rPr>
        <w:t>(</w:t>
      </w:r>
      <w:proofErr w:type="gramEnd"/>
      <w:r w:rsidRPr="00B83B24">
        <w:rPr>
          <w:rFonts w:eastAsiaTheme="minorEastAsia"/>
          <w:highlight w:val="yellow"/>
        </w:rPr>
        <w:t xml:space="preserve"> </w:t>
      </w:r>
      <w:proofErr w:type="spellStart"/>
      <w:r w:rsidRPr="00B83B24">
        <w:rPr>
          <w:rFonts w:eastAsiaTheme="minorEastAsia"/>
          <w:highlight w:val="yellow"/>
        </w:rPr>
        <w:t>i</w:t>
      </w:r>
      <w:proofErr w:type="spellEnd"/>
      <w:r w:rsidRPr="00B83B24">
        <w:rPr>
          <w:rFonts w:eastAsiaTheme="minorEastAsia"/>
          <w:highlight w:val="yellow"/>
        </w:rPr>
        <w:t xml:space="preserve"> ){  // for all integration steps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ab/>
        <w:t>//…</w:t>
      </w:r>
    </w:p>
    <w:p w:rsid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proofErr w:type="gramStart"/>
      <w:r w:rsidRPr="00B83B24">
        <w:rPr>
          <w:rFonts w:eastAsiaTheme="minorEastAsia"/>
          <w:highlight w:val="yellow"/>
        </w:rPr>
        <w:t>float</w:t>
      </w:r>
      <w:proofErr w:type="gramEnd"/>
      <w:r w:rsidRPr="00B83B24">
        <w:rPr>
          <w:rFonts w:eastAsiaTheme="minorEastAsia"/>
          <w:highlight w:val="yellow"/>
        </w:rPr>
        <w:t xml:space="preserve"> W = 0;</w:t>
      </w:r>
    </w:p>
    <w:p w:rsidR="00025FB1" w:rsidRPr="00B83B24" w:rsidRDefault="00025FB1" w:rsidP="00B83B24">
      <w:pPr>
        <w:spacing w:after="0" w:line="360" w:lineRule="auto"/>
        <w:ind w:left="720"/>
        <w:rPr>
          <w:rFonts w:eastAsiaTheme="minorEastAsia"/>
          <w:highlight w:val="yell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proofErr w:type="spellStart"/>
      <w:proofErr w:type="gramStart"/>
      <w:r w:rsidRPr="00B83B24">
        <w:rPr>
          <w:rFonts w:eastAsiaTheme="minorEastAsia"/>
          <w:highlight w:val="yellow"/>
        </w:rPr>
        <w:t>forloop</w:t>
      </w:r>
      <w:proofErr w:type="spellEnd"/>
      <w:r w:rsidRPr="00B83B24">
        <w:rPr>
          <w:rFonts w:eastAsiaTheme="minorEastAsia"/>
          <w:highlight w:val="yellow"/>
        </w:rPr>
        <w:t>(</w:t>
      </w:r>
      <w:proofErr w:type="gramEnd"/>
      <w:r w:rsidRPr="00B83B24">
        <w:rPr>
          <w:rFonts w:eastAsiaTheme="minorEastAsia"/>
          <w:highlight w:val="yellow"/>
        </w:rPr>
        <w:t xml:space="preserve"> j ){ // for all the-same-type-synapses</w:t>
      </w:r>
    </w:p>
    <w:p w:rsidR="00025FB1" w:rsidRPr="00B83B24" w:rsidRDefault="00025FB1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  <w:proofErr w:type="gramStart"/>
      <w:r>
        <w:rPr>
          <w:rFonts w:eastAsiaTheme="minorEastAsia"/>
          <w:highlight w:val="yellow"/>
        </w:rPr>
        <w:t>float</w:t>
      </w:r>
      <w:proofErr w:type="gramEnd"/>
      <w:r>
        <w:rPr>
          <w:rFonts w:eastAsiaTheme="minorEastAsia"/>
          <w:highlight w:val="yellow"/>
        </w:rPr>
        <w:t xml:space="preserve"> </w:t>
      </w:r>
      <w:proofErr w:type="spellStart"/>
      <w:r>
        <w:rPr>
          <w:rFonts w:eastAsiaTheme="minorEastAsia"/>
          <w:highlight w:val="yellow"/>
        </w:rPr>
        <w:t>r_curr</w:t>
      </w:r>
      <w:proofErr w:type="spellEnd"/>
      <w:r>
        <w:rPr>
          <w:rFonts w:eastAsiaTheme="minorEastAsia"/>
          <w:highlight w:val="yellow"/>
        </w:rPr>
        <w:t xml:space="preserve"> = </w:t>
      </w:r>
      <w:r>
        <w:rPr>
          <w:rFonts w:eastAsiaTheme="minorEastAsia"/>
          <w:highlight w:val="yellow"/>
        </w:rPr>
        <w:t>r</w:t>
      </w:r>
      <w:r w:rsidRPr="00B83B24">
        <w:rPr>
          <w:rFonts w:eastAsiaTheme="minorEastAsia"/>
          <w:highlight w:val="yellow"/>
        </w:rPr>
        <w:t>[j]</w:t>
      </w:r>
      <w:r>
        <w:rPr>
          <w:rFonts w:eastAsiaTheme="minorEastAsia"/>
          <w:highlight w:val="yellow"/>
        </w:rPr>
        <w:t>;</w:t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ab/>
      </w:r>
      <w:proofErr w:type="gramStart"/>
      <w:r w:rsidRPr="00B83B24">
        <w:rPr>
          <w:rFonts w:eastAsiaTheme="minorEastAsia"/>
          <w:highlight w:val="yellow"/>
        </w:rPr>
        <w:t>float</w:t>
      </w:r>
      <w:proofErr w:type="gramEnd"/>
      <w:r w:rsidRPr="00B83B24">
        <w:rPr>
          <w:rFonts w:eastAsiaTheme="minorEastAsia"/>
          <w:highlight w:val="yellow"/>
        </w:rPr>
        <w:t xml:space="preserve"> w = w[j]*F(</w:t>
      </w:r>
      <w:proofErr w:type="spellStart"/>
      <w:r w:rsidRPr="00B83B24">
        <w:rPr>
          <w:rFonts w:eastAsiaTheme="minorEastAsia"/>
          <w:highlight w:val="yellow"/>
        </w:rPr>
        <w:t>Vpre</w:t>
      </w:r>
      <w:proofErr w:type="spellEnd"/>
      <w:r w:rsidRPr="00B83B24">
        <w:rPr>
          <w:rFonts w:eastAsiaTheme="minorEastAsia"/>
          <w:highlight w:val="yellow"/>
        </w:rPr>
        <w:t>[j])(1-</w:t>
      </w:r>
      <w:r w:rsidR="00025FB1">
        <w:rPr>
          <w:rFonts w:eastAsiaTheme="minorEastAsia"/>
          <w:highlight w:val="yellow"/>
        </w:rPr>
        <w:t>r_curr</w:t>
      </w:r>
      <w:r w:rsidRPr="00B83B24">
        <w:rPr>
          <w:rFonts w:eastAsiaTheme="minorEastAsia"/>
          <w:highlight w:val="yellow"/>
        </w:rPr>
        <w:t>);</w:t>
      </w:r>
    </w:p>
    <w:p w:rsidR="00B83B24" w:rsidRDefault="00025FB1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  <w:proofErr w:type="gramStart"/>
      <w:r>
        <w:rPr>
          <w:rFonts w:eastAsiaTheme="minorEastAsia"/>
          <w:highlight w:val="yellow"/>
        </w:rPr>
        <w:t>r</w:t>
      </w:r>
      <w:r w:rsidR="00B83B24" w:rsidRPr="00B83B24">
        <w:rPr>
          <w:rFonts w:eastAsiaTheme="minorEastAsia"/>
          <w:highlight w:val="yellow"/>
        </w:rPr>
        <w:t>[</w:t>
      </w:r>
      <w:proofErr w:type="gramEnd"/>
      <w:r w:rsidR="00B83B24" w:rsidRPr="00B83B24">
        <w:rPr>
          <w:rFonts w:eastAsiaTheme="minorEastAsia"/>
          <w:highlight w:val="yellow"/>
        </w:rPr>
        <w:t xml:space="preserve">j] = </w:t>
      </w:r>
      <w:proofErr w:type="spellStart"/>
      <w:r>
        <w:rPr>
          <w:rFonts w:eastAsiaTheme="minorEastAsia"/>
          <w:highlight w:val="yellow"/>
        </w:rPr>
        <w:t>r_curr</w:t>
      </w:r>
      <w:proofErr w:type="spellEnd"/>
      <w:r w:rsidR="00B83B24" w:rsidRPr="00B83B24">
        <w:rPr>
          <w:rFonts w:eastAsiaTheme="minorEastAsia"/>
          <w:highlight w:val="yellow"/>
        </w:rPr>
        <w:t>*(1-</w:t>
      </w:r>
      <w:r w:rsidRPr="00B83B24">
        <w:rPr>
          <w:rFonts w:eastAsiaTheme="minorEastAsia"/>
          <w:highlight w:val="yellow"/>
        </w:rPr>
        <w:t>dt</w:t>
      </w:r>
      <w:r>
        <w:rPr>
          <w:rFonts w:eastAsiaTheme="minorEastAsia"/>
          <w:highlight w:val="yellow"/>
        </w:rPr>
        <w:t>r</w:t>
      </w:r>
      <w:r w:rsidR="00B83B24" w:rsidRPr="00B83B24">
        <w:rPr>
          <w:rFonts w:eastAsiaTheme="minorEastAsia"/>
          <w:highlight w:val="yellow"/>
        </w:rPr>
        <w:t>)+</w:t>
      </w:r>
      <w:proofErr w:type="spellStart"/>
      <w:r w:rsidR="00B83B24" w:rsidRPr="00B83B24">
        <w:rPr>
          <w:rFonts w:eastAsiaTheme="minorEastAsia"/>
          <w:highlight w:val="yellow"/>
        </w:rPr>
        <w:t>Alpha</w:t>
      </w:r>
      <w:r>
        <w:rPr>
          <w:rFonts w:eastAsiaTheme="minorEastAsia"/>
          <w:highlight w:val="yellow"/>
        </w:rPr>
        <w:t>R</w:t>
      </w:r>
      <w:proofErr w:type="spellEnd"/>
      <w:r w:rsidR="00B83B24" w:rsidRPr="00B83B24">
        <w:rPr>
          <w:rFonts w:eastAsiaTheme="minorEastAsia"/>
          <w:highlight w:val="yellow"/>
        </w:rPr>
        <w:t>*</w:t>
      </w:r>
      <w:proofErr w:type="spellStart"/>
      <w:r w:rsidRPr="00B83B24">
        <w:rPr>
          <w:rFonts w:eastAsiaTheme="minorEastAsia"/>
          <w:highlight w:val="yellow"/>
        </w:rPr>
        <w:t>dt</w:t>
      </w:r>
      <w:r>
        <w:rPr>
          <w:rFonts w:eastAsiaTheme="minorEastAsia"/>
          <w:highlight w:val="yellow"/>
        </w:rPr>
        <w:t>r</w:t>
      </w:r>
      <w:proofErr w:type="spellEnd"/>
      <w:r w:rsidR="00B83B24" w:rsidRPr="00B83B24">
        <w:rPr>
          <w:rFonts w:eastAsiaTheme="minorEastAsia"/>
          <w:highlight w:val="yellow"/>
        </w:rPr>
        <w:t>*w;</w:t>
      </w:r>
      <w:r>
        <w:rPr>
          <w:rFonts w:eastAsiaTheme="minorEastAsia"/>
          <w:highlight w:val="yellow"/>
        </w:rPr>
        <w:tab/>
      </w:r>
      <w:r w:rsidR="00B83B24" w:rsidRPr="00B83B24">
        <w:rPr>
          <w:rFonts w:eastAsiaTheme="minorEastAsia"/>
          <w:highlight w:val="yellow"/>
        </w:rPr>
        <w:t xml:space="preserve">// </w:t>
      </w:r>
      <w:r>
        <w:rPr>
          <w:rFonts w:eastAsiaTheme="minorEastAsia"/>
          <w:highlight w:val="yellow"/>
        </w:rPr>
        <w:t>r</w:t>
      </w:r>
      <w:r w:rsidR="00B83B24" w:rsidRPr="00B83B24">
        <w:rPr>
          <w:rFonts w:eastAsiaTheme="minorEastAsia"/>
          <w:highlight w:val="yellow"/>
        </w:rPr>
        <w:t>[j] for next step of integration</w:t>
      </w:r>
    </w:p>
    <w:p w:rsidR="00025FB1" w:rsidRDefault="00025FB1" w:rsidP="00025FB1">
      <w:pPr>
        <w:spacing w:after="0" w:line="360" w:lineRule="auto"/>
        <w:ind w:left="72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  <w:proofErr w:type="gramStart"/>
      <w:r>
        <w:rPr>
          <w:rFonts w:eastAsiaTheme="minorEastAsia"/>
          <w:highlight w:val="yellow"/>
        </w:rPr>
        <w:t>g</w:t>
      </w:r>
      <w:r w:rsidRPr="00B83B24">
        <w:rPr>
          <w:rFonts w:eastAsiaTheme="minorEastAsia"/>
          <w:highlight w:val="yellow"/>
        </w:rPr>
        <w:t>[</w:t>
      </w:r>
      <w:proofErr w:type="gramEnd"/>
      <w:r w:rsidRPr="00B83B24">
        <w:rPr>
          <w:rFonts w:eastAsiaTheme="minorEastAsia"/>
          <w:highlight w:val="yellow"/>
        </w:rPr>
        <w:t xml:space="preserve">j] = </w:t>
      </w:r>
      <w:r>
        <w:rPr>
          <w:rFonts w:eastAsiaTheme="minorEastAsia"/>
          <w:highlight w:val="yellow"/>
        </w:rPr>
        <w:t>g[j]</w:t>
      </w:r>
      <w:r w:rsidRPr="00B83B24">
        <w:rPr>
          <w:rFonts w:eastAsiaTheme="minorEastAsia"/>
          <w:highlight w:val="yellow"/>
        </w:rPr>
        <w:t>*(1-dt</w:t>
      </w:r>
      <w:r>
        <w:rPr>
          <w:rFonts w:eastAsiaTheme="minorEastAsia"/>
          <w:highlight w:val="yellow"/>
        </w:rPr>
        <w:t>g</w:t>
      </w:r>
      <w:r w:rsidRPr="00B83B24">
        <w:rPr>
          <w:rFonts w:eastAsiaTheme="minorEastAsia"/>
          <w:highlight w:val="yellow"/>
        </w:rPr>
        <w:t>)+</w:t>
      </w:r>
      <w:proofErr w:type="spellStart"/>
      <w:r w:rsidRPr="00B83B24">
        <w:rPr>
          <w:rFonts w:eastAsiaTheme="minorEastAsia"/>
          <w:highlight w:val="yellow"/>
        </w:rPr>
        <w:t>Alpha</w:t>
      </w:r>
      <w:r>
        <w:rPr>
          <w:rFonts w:eastAsiaTheme="minorEastAsia"/>
          <w:highlight w:val="yellow"/>
        </w:rPr>
        <w:t>G</w:t>
      </w:r>
      <w:proofErr w:type="spellEnd"/>
      <w:r w:rsidRPr="00B83B24">
        <w:rPr>
          <w:rFonts w:eastAsiaTheme="minorEastAsia"/>
          <w:highlight w:val="yellow"/>
        </w:rPr>
        <w:t>*</w:t>
      </w:r>
      <w:proofErr w:type="spellStart"/>
      <w:r w:rsidRPr="00B83B24">
        <w:rPr>
          <w:rFonts w:eastAsiaTheme="minorEastAsia"/>
          <w:highlight w:val="yellow"/>
        </w:rPr>
        <w:t>dt</w:t>
      </w:r>
      <w:r>
        <w:rPr>
          <w:rFonts w:eastAsiaTheme="minorEastAsia"/>
          <w:highlight w:val="yellow"/>
        </w:rPr>
        <w:t>g</w:t>
      </w:r>
      <w:proofErr w:type="spellEnd"/>
      <w:r w:rsidRPr="00B83B24">
        <w:rPr>
          <w:rFonts w:eastAsiaTheme="minorEastAsia"/>
          <w:highlight w:val="yellow"/>
        </w:rPr>
        <w:t>*</w:t>
      </w:r>
      <w:proofErr w:type="spellStart"/>
      <w:r>
        <w:rPr>
          <w:rFonts w:eastAsiaTheme="minorEastAsia"/>
          <w:highlight w:val="yellow"/>
        </w:rPr>
        <w:t>r_curr</w:t>
      </w:r>
      <w:proofErr w:type="spellEnd"/>
      <w:r>
        <w:rPr>
          <w:rFonts w:eastAsiaTheme="minorEastAsia"/>
          <w:highlight w:val="yellow"/>
        </w:rPr>
        <w:t>;</w:t>
      </w:r>
      <w:r>
        <w:rPr>
          <w:rFonts w:eastAsiaTheme="minorEastAsia"/>
          <w:highlight w:val="yellow"/>
        </w:rPr>
        <w:tab/>
      </w:r>
      <w:r w:rsidRPr="00B83B24">
        <w:rPr>
          <w:rFonts w:eastAsiaTheme="minorEastAsia"/>
          <w:highlight w:val="yellow"/>
        </w:rPr>
        <w:t xml:space="preserve">// </w:t>
      </w:r>
      <w:r>
        <w:rPr>
          <w:rFonts w:eastAsiaTheme="minorEastAsia"/>
          <w:highlight w:val="yellow"/>
        </w:rPr>
        <w:t>g</w:t>
      </w:r>
      <w:r w:rsidRPr="00B83B24">
        <w:rPr>
          <w:rFonts w:eastAsiaTheme="minorEastAsia"/>
          <w:highlight w:val="yellow"/>
        </w:rPr>
        <w:t>[j] for next step of integration</w:t>
      </w:r>
    </w:p>
    <w:p w:rsidR="00025FB1" w:rsidRPr="00B83B24" w:rsidRDefault="00025FB1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ab/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ab/>
        <w:t xml:space="preserve">W = </w:t>
      </w:r>
      <w:proofErr w:type="spellStart"/>
      <w:r w:rsidRPr="00B83B24">
        <w:rPr>
          <w:rFonts w:eastAsiaTheme="minorEastAsia"/>
          <w:highlight w:val="yellow"/>
        </w:rPr>
        <w:t>W+w</w:t>
      </w:r>
      <w:proofErr w:type="spellEnd"/>
      <w:r w:rsidRPr="00B83B24">
        <w:rPr>
          <w:rFonts w:eastAsiaTheme="minorEastAsia"/>
          <w:highlight w:val="yellow"/>
        </w:rPr>
        <w:t>;</w:t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lastRenderedPageBreak/>
        <w:t>}</w:t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M = M*(1-dt</w:t>
      </w:r>
      <w:proofErr w:type="gramStart"/>
      <w:r w:rsidRPr="00B83B24">
        <w:rPr>
          <w:rFonts w:eastAsiaTheme="minorEastAsia"/>
          <w:highlight w:val="yellow"/>
        </w:rPr>
        <w:t>)+</w:t>
      </w:r>
      <w:proofErr w:type="gramEnd"/>
      <w:r w:rsidRPr="00B83B24">
        <w:rPr>
          <w:rFonts w:eastAsiaTheme="minorEastAsia"/>
          <w:highlight w:val="yellow"/>
        </w:rPr>
        <w:t>Alpha*</w:t>
      </w:r>
      <w:proofErr w:type="spellStart"/>
      <w:r w:rsidRPr="00B83B24">
        <w:rPr>
          <w:rFonts w:eastAsiaTheme="minorEastAsia"/>
          <w:highlight w:val="yellow"/>
        </w:rPr>
        <w:t>dt</w:t>
      </w:r>
      <w:proofErr w:type="spellEnd"/>
      <w:r w:rsidRPr="00B83B24">
        <w:rPr>
          <w:rFonts w:eastAsiaTheme="minorEastAsia"/>
          <w:highlight w:val="yellow"/>
        </w:rPr>
        <w:t>*W;</w:t>
      </w:r>
      <w:r w:rsidRPr="00B83B24">
        <w:rPr>
          <w:rFonts w:eastAsiaTheme="minorEastAsia"/>
          <w:highlight w:val="yellow"/>
        </w:rPr>
        <w:tab/>
        <w:t>// M for next step of integration</w:t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proofErr w:type="spellStart"/>
      <w:r w:rsidRPr="00B83B24">
        <w:rPr>
          <w:rFonts w:eastAsiaTheme="minorEastAsia"/>
          <w:highlight w:val="yellow"/>
        </w:rPr>
        <w:t>Isyn</w:t>
      </w:r>
      <w:proofErr w:type="spellEnd"/>
      <w:r w:rsidRPr="00B83B24">
        <w:rPr>
          <w:rFonts w:eastAsiaTheme="minorEastAsia"/>
          <w:highlight w:val="yellow"/>
        </w:rPr>
        <w:t xml:space="preserve"> = </w:t>
      </w:r>
      <w:proofErr w:type="spellStart"/>
      <w:r w:rsidRPr="00B83B24">
        <w:rPr>
          <w:rFonts w:eastAsiaTheme="minorEastAsia"/>
          <w:highlight w:val="yellow"/>
        </w:rPr>
        <w:t>Gmax</w:t>
      </w:r>
      <w:proofErr w:type="spellEnd"/>
      <w:r w:rsidRPr="00B83B24">
        <w:rPr>
          <w:rFonts w:eastAsiaTheme="minorEastAsia"/>
          <w:highlight w:val="yellow"/>
        </w:rPr>
        <w:t>*(V-</w:t>
      </w:r>
      <w:proofErr w:type="spellStart"/>
      <w:r w:rsidRPr="00B83B24">
        <w:rPr>
          <w:rFonts w:eastAsiaTheme="minorEastAsia"/>
          <w:highlight w:val="yellow"/>
        </w:rPr>
        <w:t>Esyn</w:t>
      </w:r>
      <w:proofErr w:type="spellEnd"/>
      <w:r w:rsidRPr="00B83B24">
        <w:rPr>
          <w:rFonts w:eastAsiaTheme="minorEastAsia"/>
          <w:highlight w:val="yellow"/>
        </w:rPr>
        <w:t>)*M;</w:t>
      </w:r>
      <w:r w:rsidRPr="00B83B24">
        <w:rPr>
          <w:rFonts w:eastAsiaTheme="minorEastAsia"/>
          <w:highlight w:val="yellow"/>
        </w:rPr>
        <w:tab/>
        <w:t xml:space="preserve">// </w:t>
      </w:r>
      <w:proofErr w:type="spellStart"/>
      <w:r w:rsidRPr="00B83B24">
        <w:rPr>
          <w:rFonts w:eastAsiaTheme="minorEastAsia"/>
          <w:highlight w:val="yellow"/>
        </w:rPr>
        <w:t>Isyn</w:t>
      </w:r>
      <w:proofErr w:type="spellEnd"/>
      <w:r w:rsidRPr="00B83B24">
        <w:rPr>
          <w:rFonts w:eastAsiaTheme="minorEastAsia"/>
          <w:highlight w:val="yellow"/>
        </w:rPr>
        <w:t xml:space="preserve"> for next step of integration</w:t>
      </w:r>
    </w:p>
    <w:p w:rsidR="00B83B24" w:rsidRPr="00B83B24" w:rsidRDefault="00B83B24" w:rsidP="00B83B24">
      <w:pPr>
        <w:spacing w:after="0" w:line="360" w:lineRule="auto"/>
        <w:ind w:left="720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//…</w:t>
      </w:r>
    </w:p>
    <w:p w:rsidR="00B83B24" w:rsidRPr="00B83B24" w:rsidRDefault="00B83B24" w:rsidP="00B83B24">
      <w:pPr>
        <w:spacing w:after="0" w:line="360" w:lineRule="auto"/>
        <w:rPr>
          <w:rFonts w:eastAsiaTheme="minorEastAsia"/>
          <w:highlight w:val="yellow"/>
        </w:rPr>
      </w:pPr>
      <w:r w:rsidRPr="00B83B24">
        <w:rPr>
          <w:rFonts w:eastAsiaTheme="minorEastAsia"/>
          <w:highlight w:val="yellow"/>
        </w:rPr>
        <w:t>}</w:t>
      </w:r>
    </w:p>
    <w:p w:rsidR="00B83B24" w:rsidRDefault="00B83B24" w:rsidP="00B83B24">
      <w:pPr>
        <w:spacing w:after="0" w:line="360" w:lineRule="auto"/>
        <w:rPr>
          <w:rFonts w:eastAsiaTheme="minorEastAsia"/>
        </w:rPr>
      </w:pPr>
      <w:r w:rsidRPr="00B83B24">
        <w:rPr>
          <w:rFonts w:eastAsiaTheme="minorEastAsia"/>
          <w:highlight w:val="yellow"/>
        </w:rPr>
        <w:t>//…</w:t>
      </w:r>
    </w:p>
    <w:p w:rsidR="00D06908" w:rsidRDefault="00D06908" w:rsidP="00374F14">
      <w:pPr>
        <w:spacing w:after="0" w:line="360" w:lineRule="auto"/>
        <w:rPr>
          <w:rFonts w:eastAsiaTheme="minorEastAsia"/>
        </w:rPr>
      </w:pPr>
    </w:p>
    <w:p w:rsidR="00B248F7" w:rsidRDefault="007B777B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 xml:space="preserve">Model of </w:t>
      </w:r>
      <w:r w:rsidR="00B248F7">
        <w:rPr>
          <w:rFonts w:eastAsiaTheme="minorEastAsia"/>
          <w:b/>
          <w:i/>
        </w:rPr>
        <w:t>NMDA synapse</w:t>
      </w:r>
      <w:r w:rsidR="00E83A6F">
        <w:rPr>
          <w:rFonts w:eastAsiaTheme="minorEastAsia"/>
          <w:b/>
          <w:i/>
        </w:rPr>
        <w:t>.</w:t>
      </w:r>
      <w:proofErr w:type="gramEnd"/>
    </w:p>
    <w:p w:rsidR="00E83A6F" w:rsidRDefault="00E83A6F" w:rsidP="00B248F7">
      <w:pPr>
        <w:spacing w:after="0" w:line="360" w:lineRule="auto"/>
        <w:rPr>
          <w:rFonts w:eastAsiaTheme="minorEastAsia"/>
          <w:b/>
          <w:i/>
        </w:rPr>
      </w:pPr>
      <w:proofErr w:type="gramStart"/>
      <w:r>
        <w:rPr>
          <w:rFonts w:eastAsiaTheme="minorEastAsia"/>
          <w:b/>
          <w:i/>
        </w:rPr>
        <w:t>General information.</w:t>
      </w:r>
      <w:proofErr w:type="gramEnd"/>
    </w:p>
    <w:p w:rsidR="004704EA" w:rsidRDefault="005B134B" w:rsidP="004704EA">
      <w:pPr>
        <w:spacing w:after="0" w:line="360" w:lineRule="auto"/>
        <w:rPr>
          <w:rFonts w:eastAsiaTheme="minorEastAsia"/>
        </w:rPr>
      </w:pPr>
      <w:r>
        <w:t>The s</w:t>
      </w:r>
      <w:r w:rsidR="004704EA">
        <w:t xml:space="preserve">ynaptic current </w:t>
      </w:r>
      <w:r w:rsidR="004704EA">
        <w:rPr>
          <w:rFonts w:eastAsiaTheme="minorEastAsia"/>
        </w:rPr>
        <w:t>for postsynaptic neuron that generated by j-</w:t>
      </w:r>
      <w:proofErr w:type="spellStart"/>
      <w:r w:rsidR="004704EA">
        <w:rPr>
          <w:rFonts w:eastAsiaTheme="minorEastAsia"/>
        </w:rPr>
        <w:t>th</w:t>
      </w:r>
      <w:proofErr w:type="spellEnd"/>
      <w:r w:rsidR="004704EA">
        <w:rPr>
          <w:rFonts w:eastAsiaTheme="minorEastAsia"/>
        </w:rPr>
        <w:t xml:space="preserve"> NMDA synapse is calculated </w:t>
      </w:r>
      <w:r w:rsidR="00925136">
        <w:rPr>
          <w:rFonts w:eastAsiaTheme="minorEastAsia"/>
        </w:rPr>
        <w:t>similar</w:t>
      </w:r>
      <w:r w:rsidR="004704EA">
        <w:rPr>
          <w:rFonts w:eastAsiaTheme="minorEastAsia"/>
        </w:rPr>
        <w:t xml:space="preserve"> to equation (1)</w:t>
      </w:r>
      <w:r w:rsidR="00A169E5">
        <w:rPr>
          <w:rFonts w:eastAsiaTheme="minorEastAsia"/>
        </w:rPr>
        <w:t xml:space="preserve"> [</w:t>
      </w:r>
      <w:proofErr w:type="spellStart"/>
      <w:r w:rsidR="001C3577" w:rsidRPr="006B4E33">
        <w:rPr>
          <w:rFonts w:eastAsiaTheme="minorEastAsia"/>
        </w:rPr>
        <w:t>Destexhe</w:t>
      </w:r>
      <w:r w:rsidR="001C3577">
        <w:rPr>
          <w:rFonts w:eastAsiaTheme="minorEastAsia"/>
        </w:rPr>
        <w:t>&amp;</w:t>
      </w:r>
      <w:r w:rsidR="001C3577" w:rsidRPr="006B4E33">
        <w:rPr>
          <w:rFonts w:eastAsiaTheme="minorEastAsia"/>
        </w:rPr>
        <w:t>Mainen</w:t>
      </w:r>
      <w:proofErr w:type="spellEnd"/>
      <w:r w:rsidR="001C3577" w:rsidRPr="006B4E33">
        <w:rPr>
          <w:rFonts w:eastAsiaTheme="minorEastAsia"/>
        </w:rPr>
        <w:t xml:space="preserve">, </w:t>
      </w:r>
      <w:r w:rsidR="001C3577">
        <w:rPr>
          <w:rFonts w:eastAsiaTheme="minorEastAsia"/>
        </w:rPr>
        <w:t>1994</w:t>
      </w:r>
      <w:r w:rsidR="001C3577" w:rsidRPr="001C3577">
        <w:rPr>
          <w:rFonts w:eastAsiaTheme="minorEastAsia"/>
        </w:rPr>
        <w:t xml:space="preserve">, </w:t>
      </w:r>
      <w:proofErr w:type="spellStart"/>
      <w:r w:rsidR="001C3577" w:rsidRPr="006B10BF">
        <w:rPr>
          <w:rFonts w:eastAsiaTheme="minorEastAsia"/>
        </w:rPr>
        <w:t>Ermentrout</w:t>
      </w:r>
      <w:r w:rsidR="001C3577">
        <w:rPr>
          <w:rFonts w:eastAsiaTheme="minorEastAsia"/>
        </w:rPr>
        <w:t>&amp;</w:t>
      </w:r>
      <w:r w:rsidR="001C3577" w:rsidRPr="006B10BF">
        <w:rPr>
          <w:rFonts w:eastAsiaTheme="minorEastAsia"/>
        </w:rPr>
        <w:t>Terman</w:t>
      </w:r>
      <w:proofErr w:type="spellEnd"/>
      <w:r w:rsidR="001C3577">
        <w:rPr>
          <w:rFonts w:eastAsiaTheme="minorEastAsia"/>
        </w:rPr>
        <w:t>, 2010</w:t>
      </w:r>
      <w:r w:rsidR="00A169E5">
        <w:rPr>
          <w:rFonts w:eastAsiaTheme="minorEastAsia"/>
        </w:rPr>
        <w:t>]</w:t>
      </w:r>
    </w:p>
    <w:p w:rsidR="00D87866" w:rsidRDefault="00D87866" w:rsidP="004704EA">
      <w:pPr>
        <w:spacing w:after="0" w:line="360" w:lineRule="auto"/>
        <w:rPr>
          <w:rFonts w:eastAsiaTheme="minorEastAsia"/>
        </w:rPr>
      </w:pPr>
    </w:p>
    <w:p w:rsidR="004704EA" w:rsidRDefault="008E76E9" w:rsidP="004704E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  <w:t>(</w:t>
      </w:r>
      <w:r w:rsidR="00B83B24">
        <w:rPr>
          <w:rFonts w:eastAsiaTheme="minorEastAsia"/>
        </w:rPr>
        <w:t>24</w:t>
      </w:r>
      <w:r w:rsidR="004704EA">
        <w:rPr>
          <w:rFonts w:eastAsiaTheme="minorEastAsia"/>
        </w:rPr>
        <w:t>)</w:t>
      </w:r>
    </w:p>
    <w:p w:rsidR="00D87866" w:rsidRDefault="00D87866" w:rsidP="00D87866">
      <w:pPr>
        <w:spacing w:after="0" w:line="360" w:lineRule="auto"/>
        <w:jc w:val="both"/>
        <w:rPr>
          <w:rFonts w:eastAsiaTheme="minorEastAsia"/>
        </w:rPr>
      </w:pPr>
    </w:p>
    <w:p w:rsidR="004704EA" w:rsidRDefault="004704EA" w:rsidP="00D87866">
      <w:pPr>
        <w:spacing w:after="0" w:line="360" w:lineRule="auto"/>
        <w:jc w:val="bot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05141">
        <w:t xml:space="preserve">is gate variable that characterizes the transmitter release,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reversal potential for </w:t>
      </w:r>
      <w:r w:rsidR="00A05141" w:rsidRPr="00AB0F29">
        <w:rPr>
          <w:i/>
        </w:rPr>
        <w:t>j</w:t>
      </w:r>
      <w:r w:rsidR="00A05141">
        <w:t>-</w:t>
      </w:r>
      <w:proofErr w:type="spellStart"/>
      <w:r w:rsidR="00A05141">
        <w:t>th</w:t>
      </w:r>
      <w:proofErr w:type="spellEnd"/>
      <w:r w:rsidR="00A05141">
        <w:t xml:space="preserve"> synapse;</w:t>
      </w:r>
      <w:r w:rsidR="00A05141">
        <w:rPr>
          <w:rFonts w:eastAsiaTheme="minorEastAsia"/>
        </w:rPr>
        <w:t xml:space="preserve"> </w:t>
      </w:r>
      <w:r w:rsidR="00925136">
        <w:rPr>
          <w:rFonts w:eastAsiaTheme="minorEastAsia"/>
        </w:rPr>
        <w:t>z</w:t>
      </w:r>
      <w:r>
        <w:rPr>
          <w:rFonts w:eastAsiaTheme="minorEastAsia"/>
        </w:rPr>
        <w:t>(V) r</w:t>
      </w:r>
      <w:r>
        <w:t>epresents the magnesium block and is calculating as</w:t>
      </w:r>
      <w:r w:rsidR="00A05141">
        <w:t>:</w:t>
      </w:r>
      <w:r>
        <w:t xml:space="preserve"> </w:t>
      </w:r>
    </w:p>
    <w:p w:rsidR="00D87866" w:rsidRDefault="00D87866" w:rsidP="00D87866">
      <w:pPr>
        <w:spacing w:after="0" w:line="360" w:lineRule="auto"/>
        <w:jc w:val="both"/>
      </w:pP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</w:t>
      </w:r>
      <w:r w:rsidR="00B83B24">
        <w:rPr>
          <w:rFonts w:eastAsiaTheme="minorEastAsia"/>
        </w:rPr>
        <w:t>25</w:t>
      </w:r>
      <w:r w:rsidR="00A169E5">
        <w:rPr>
          <w:rFonts w:eastAsiaTheme="minorEastAsia"/>
        </w:rPr>
        <w:t>)</w:t>
      </w:r>
    </w:p>
    <w:p w:rsidR="00A169E5" w:rsidRDefault="00A169E5" w:rsidP="00A169E5">
      <w:pPr>
        <w:spacing w:after="0" w:line="360" w:lineRule="auto"/>
        <w:rPr>
          <w:rFonts w:eastAsiaTheme="minorEastAsia"/>
        </w:rPr>
      </w:pPr>
    </w:p>
    <w:p w:rsidR="00B248F7" w:rsidRDefault="00A169E5" w:rsidP="000D0744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model of transmitter release </w:t>
      </w:r>
      <w:r w:rsidR="000D0744">
        <w:rPr>
          <w:rFonts w:eastAsiaTheme="minorEastAsia"/>
        </w:rPr>
        <w:t>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1998</w:t>
      </w:r>
      <w:r w:rsidR="000D0744">
        <w:rPr>
          <w:rFonts w:eastAsiaTheme="minorEastAsia"/>
        </w:rPr>
        <w:t xml:space="preserve">] </w:t>
      </w:r>
      <w:r>
        <w:rPr>
          <w:rFonts w:eastAsiaTheme="minorEastAsia"/>
        </w:rPr>
        <w:t>described similar to the model of transmitter release for AMPA/</w:t>
      </w:r>
      <w:proofErr w:type="gramStart"/>
      <w:r>
        <w:rPr>
          <w:rFonts w:eastAsiaTheme="minorEastAsia"/>
        </w:rPr>
        <w:t>GABA(</w:t>
      </w:r>
      <w:proofErr w:type="gramEnd"/>
      <w:r>
        <w:rPr>
          <w:rFonts w:eastAsiaTheme="minorEastAsia"/>
        </w:rPr>
        <w:t xml:space="preserve">a) synapses (see </w:t>
      </w:r>
      <w:r w:rsidR="000D0744">
        <w:rPr>
          <w:rFonts w:eastAsiaTheme="minorEastAsia"/>
        </w:rPr>
        <w:t xml:space="preserve">eq. </w:t>
      </w:r>
      <w:r>
        <w:rPr>
          <w:rFonts w:eastAsiaTheme="minorEastAsia"/>
        </w:rPr>
        <w:t>9)</w:t>
      </w:r>
      <w:r w:rsidR="000D0744">
        <w:rPr>
          <w:rFonts w:eastAsiaTheme="minorEastAsia"/>
        </w:rPr>
        <w:t xml:space="preserve">.  </w:t>
      </w:r>
      <w:r w:rsidRPr="00A169E5">
        <w:rPr>
          <w:rFonts w:eastAsiaTheme="minorEastAsia"/>
        </w:rPr>
        <w:t>Sometimes it is desirable to implement the NMDA channel so that there is greater</w:t>
      </w:r>
      <w:r>
        <w:rPr>
          <w:rFonts w:eastAsiaTheme="minorEastAsia"/>
        </w:rPr>
        <w:t xml:space="preserve"> </w:t>
      </w:r>
      <w:r w:rsidRPr="00A169E5">
        <w:rPr>
          <w:rFonts w:eastAsiaTheme="minorEastAsia"/>
        </w:rPr>
        <w:t xml:space="preserve">flexibility in the rise time. In this case, the </w:t>
      </w:r>
      <w:r w:rsidR="003D5A1C">
        <w:rPr>
          <w:rFonts w:eastAsiaTheme="minorEastAsia"/>
        </w:rPr>
        <w:t>kinetic of transmitter release</w:t>
      </w:r>
      <w:r w:rsidRPr="00A169E5">
        <w:rPr>
          <w:rFonts w:eastAsiaTheme="minorEastAsia"/>
        </w:rPr>
        <w:t xml:space="preserve"> is modeled by two variables</w:t>
      </w:r>
      <w:r>
        <w:rPr>
          <w:rFonts w:eastAsiaTheme="minorEastAsia"/>
        </w:rPr>
        <w:t xml:space="preserve"> </w:t>
      </w:r>
      <w:r w:rsidR="00B248F7">
        <w:rPr>
          <w:rFonts w:eastAsiaTheme="minorEastAsia"/>
        </w:rPr>
        <w:t>[</w:t>
      </w:r>
      <w:proofErr w:type="spellStart"/>
      <w:r w:rsidR="006B10BF" w:rsidRPr="006B10BF">
        <w:rPr>
          <w:rFonts w:eastAsiaTheme="minorEastAsia"/>
        </w:rPr>
        <w:t>Ermentrout</w:t>
      </w:r>
      <w:r w:rsidR="007C15D2">
        <w:rPr>
          <w:rFonts w:eastAsiaTheme="minorEastAsia"/>
        </w:rPr>
        <w:t>&amp;</w:t>
      </w:r>
      <w:r w:rsidR="006B10BF" w:rsidRPr="006B10BF">
        <w:rPr>
          <w:rFonts w:eastAsiaTheme="minorEastAsia"/>
        </w:rPr>
        <w:t>Terman</w:t>
      </w:r>
      <w:proofErr w:type="spellEnd"/>
      <w:r w:rsidR="006B10BF">
        <w:rPr>
          <w:rFonts w:eastAsiaTheme="minorEastAsia"/>
        </w:rPr>
        <w:t>, 2010</w:t>
      </w:r>
      <w:r w:rsidR="006B4E33">
        <w:rPr>
          <w:rFonts w:eastAsiaTheme="minorEastAsia"/>
        </w:rPr>
        <w:t>, Wang et al, 2004</w:t>
      </w:r>
      <w:r w:rsidR="00B248F7">
        <w:rPr>
          <w:rFonts w:eastAsiaTheme="minorEastAsia"/>
        </w:rPr>
        <w:t>]:</w:t>
      </w:r>
    </w:p>
    <w:p w:rsidR="00A169E5" w:rsidRDefault="00A169E5" w:rsidP="00B248F7">
      <w:pPr>
        <w:spacing w:after="0" w:line="360" w:lineRule="auto"/>
        <w:rPr>
          <w:rFonts w:eastAsiaTheme="minorEastAsia"/>
        </w:rPr>
      </w:pPr>
    </w:p>
    <w:p w:rsidR="00F65D9D" w:rsidRDefault="008E76E9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)(1-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</w:t>
      </w:r>
      <w:r w:rsidR="00B83B24">
        <w:rPr>
          <w:rFonts w:eastAsiaTheme="minorEastAsia"/>
        </w:rPr>
        <w:t>26</w:t>
      </w:r>
      <w:r w:rsidR="00F65D9D">
        <w:rPr>
          <w:rFonts w:eastAsiaTheme="minorEastAsia"/>
        </w:rPr>
        <w:t>)</w:t>
      </w:r>
    </w:p>
    <w:p w:rsidR="00F65D9D" w:rsidRDefault="008E76E9" w:rsidP="00F65D9D">
      <w:pPr>
        <w:spacing w:after="0" w:line="360" w:lineRule="auto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)</m:t>
        </m:r>
      </m:oMath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</w:r>
      <w:r w:rsidR="00F65D9D">
        <w:rPr>
          <w:rFonts w:eastAsiaTheme="minorEastAsia"/>
        </w:rPr>
        <w:tab/>
        <w:t>(</w:t>
      </w:r>
      <w:r w:rsidR="00B83B24">
        <w:rPr>
          <w:rFonts w:eastAsiaTheme="minorEastAsia"/>
        </w:rPr>
        <w:t>27</w:t>
      </w:r>
      <w:r w:rsidR="00F65D9D">
        <w:rPr>
          <w:rFonts w:eastAsiaTheme="minorEastAsia"/>
        </w:rPr>
        <w:t>)</w:t>
      </w:r>
    </w:p>
    <w:p w:rsidR="00B248F7" w:rsidRPr="00CD7896" w:rsidRDefault="00B248F7" w:rsidP="00B248F7">
      <w:pPr>
        <w:spacing w:after="0" w:line="360" w:lineRule="auto"/>
        <w:rPr>
          <w:rFonts w:eastAsiaTheme="minorEastAsia"/>
        </w:rPr>
      </w:pPr>
    </w:p>
    <w:p w:rsidR="00DB41D3" w:rsidRDefault="00DB41D3" w:rsidP="00DB41D3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 xml:space="preserve"> (normalize concentration of transmitter) is calculating according to eq. 8</w:t>
      </w:r>
    </w:p>
    <w:p w:rsidR="00913946" w:rsidRDefault="00913946" w:rsidP="00913946">
      <w:pPr>
        <w:spacing w:after="0" w:line="360" w:lineRule="auto"/>
        <w:rPr>
          <w:rFonts w:eastAsiaTheme="minorEastAsia"/>
        </w:rPr>
      </w:pPr>
    </w:p>
    <w:p w:rsidR="00913946" w:rsidRPr="00FB7F54" w:rsidRDefault="00913946" w:rsidP="00913946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AB7F8E" w:rsidRDefault="00D06908" w:rsidP="00DB41D3">
      <w:pPr>
        <w:spacing w:after="0" w:line="360" w:lineRule="auto"/>
      </w:pPr>
      <w:r w:rsidRPr="00D06908">
        <w:lastRenderedPageBreak/>
        <w:t xml:space="preserve">The </w:t>
      </w:r>
      <w:r>
        <w:t>implementation of simplified model of synaptic current of NMDA synapse is similar to the model of AMPA/</w:t>
      </w:r>
      <w:proofErr w:type="gramStart"/>
      <w:r>
        <w:t>GABA(</w:t>
      </w:r>
      <w:proofErr w:type="gramEnd"/>
      <w:r>
        <w:t xml:space="preserve">a) synapses (see eq. 13, 14). The magnesium block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</w:t>
      </w:r>
      <w:r>
        <w:t xml:space="preserve">is calculating according to (eq. </w:t>
      </w:r>
      <w:r w:rsidR="00B01D0B">
        <w:t>2</w:t>
      </w:r>
      <w:r w:rsidR="00620F1F">
        <w:t>5</w:t>
      </w:r>
      <w:r>
        <w:t>)</w:t>
      </w:r>
      <w:r w:rsidR="00805797">
        <w:t xml:space="preserve">. </w:t>
      </w:r>
    </w:p>
    <w:p w:rsidR="00AB7F8E" w:rsidRDefault="00AB7F8E" w:rsidP="00DB41D3">
      <w:pPr>
        <w:spacing w:after="0" w:line="360" w:lineRule="auto"/>
      </w:pPr>
    </w:p>
    <w:p w:rsidR="00D06908" w:rsidRDefault="00805797" w:rsidP="00EB2915">
      <w:pPr>
        <w:spacing w:after="0" w:line="360" w:lineRule="auto"/>
        <w:jc w:val="both"/>
      </w:pPr>
      <w:r w:rsidRPr="00EB2915">
        <w:t xml:space="preserve">The more complicated </w:t>
      </w:r>
      <w:r w:rsidR="00CD34F6" w:rsidRPr="00EB2915">
        <w:t xml:space="preserve">model </w:t>
      </w:r>
      <w:r w:rsidR="00FC1909" w:rsidRPr="00EB2915">
        <w:t xml:space="preserve">of the synapse (see </w:t>
      </w:r>
      <w:r w:rsidR="00B01D0B" w:rsidRPr="00EB2915">
        <w:t>2</w:t>
      </w:r>
      <w:r w:rsidR="00B83B24" w:rsidRPr="00EB2915">
        <w:t>6</w:t>
      </w:r>
      <w:r w:rsidR="00FC1909" w:rsidRPr="00EB2915">
        <w:t xml:space="preserve">, </w:t>
      </w:r>
      <w:r w:rsidR="00B01D0B" w:rsidRPr="00EB2915">
        <w:t>2</w:t>
      </w:r>
      <w:r w:rsidR="00B83B24" w:rsidRPr="00EB2915">
        <w:t>7</w:t>
      </w:r>
      <w:r w:rsidR="00FC1909" w:rsidRPr="00EB2915">
        <w:t xml:space="preserve">) </w:t>
      </w:r>
      <w:r w:rsidR="00B83B24" w:rsidRPr="00EB2915">
        <w:t>might</w:t>
      </w:r>
      <w:r w:rsidR="00CD34F6" w:rsidRPr="00EB2915">
        <w:t xml:space="preserve"> be implemented </w:t>
      </w:r>
      <w:r w:rsidR="00B83B24" w:rsidRPr="00EB2915">
        <w:t>similar to</w:t>
      </w:r>
      <w:r w:rsidR="00B83B24">
        <w:t xml:space="preserve"> implementation of </w:t>
      </w:r>
      <w:proofErr w:type="gramStart"/>
      <w:r w:rsidR="00B83B24">
        <w:t>GABA(</w:t>
      </w:r>
      <w:proofErr w:type="gramEnd"/>
      <w:r w:rsidR="00B83B24">
        <w:t>b) synapses</w:t>
      </w:r>
      <w:r w:rsidR="00CD34F6">
        <w:t>.</w:t>
      </w:r>
    </w:p>
    <w:p w:rsidR="00D06908" w:rsidRDefault="00D06908" w:rsidP="00DB41D3">
      <w:pPr>
        <w:spacing w:after="0" w:line="360" w:lineRule="auto"/>
        <w:rPr>
          <w:b/>
        </w:rPr>
      </w:pPr>
    </w:p>
    <w:p w:rsidR="00EF5BEC" w:rsidRPr="000A3847" w:rsidRDefault="00EF5BEC" w:rsidP="00DB41D3">
      <w:pPr>
        <w:pStyle w:val="ListParagraph"/>
        <w:numPr>
          <w:ilvl w:val="0"/>
          <w:numId w:val="1"/>
        </w:numPr>
        <w:spacing w:after="0" w:line="360" w:lineRule="auto"/>
      </w:pPr>
      <w:r w:rsidRPr="00DB41D3">
        <w:rPr>
          <w:b/>
        </w:rPr>
        <w:t>Presynaptic inhibition</w:t>
      </w:r>
    </w:p>
    <w:p w:rsidR="00EF5BE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D2432" w:rsidRDefault="00ED2432" w:rsidP="00ED2432">
      <w:pPr>
        <w:spacing w:after="0" w:line="360" w:lineRule="auto"/>
        <w:jc w:val="both"/>
        <w:rPr>
          <w:rFonts w:eastAsiaTheme="minorEastAsia"/>
        </w:rPr>
      </w:pPr>
      <w:r>
        <w:t xml:space="preserve">The presynaptic inhibition </w:t>
      </w:r>
      <w:r w:rsidR="00DE2F39">
        <w:t>a</w:t>
      </w:r>
      <w:r>
        <w:t>ffect</w:t>
      </w:r>
      <w:r w:rsidR="00DE2F39">
        <w:t>s</w:t>
      </w:r>
      <w:r>
        <w:t xml:space="preserve"> </w:t>
      </w:r>
      <w:r w:rsidR="00DE2F39">
        <w:t>to</w:t>
      </w:r>
      <w:r>
        <w:t xml:space="preserve"> the rate of transmitter release </w:t>
      </w:r>
      <w:r w:rsidR="00EB541B">
        <w:t xml:space="preserve">in </w:t>
      </w:r>
      <w:r w:rsidR="00EB541B" w:rsidRPr="00EB541B">
        <w:t xml:space="preserve">synaptic vesicles </w:t>
      </w:r>
      <w:r>
        <w:rPr>
          <w:rFonts w:eastAsiaTheme="minorEastAsia"/>
        </w:rPr>
        <w:t xml:space="preserve">(parameter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all equation for calculating of the dynamics of transmitter release, see 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>(s) 4, 9</w:t>
      </w:r>
      <w:r w:rsidR="000D0744">
        <w:rPr>
          <w:rFonts w:eastAsiaTheme="minorEastAsia"/>
        </w:rPr>
        <w:t>, 17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)</w:t>
      </w:r>
      <w:r w:rsidR="003E6FB6">
        <w:rPr>
          <w:rFonts w:eastAsiaTheme="minorEastAsia"/>
        </w:rPr>
        <w:t xml:space="preserve">. </w:t>
      </w:r>
      <w:r w:rsidR="00EE6CE4">
        <w:rPr>
          <w:rFonts w:eastAsiaTheme="minorEastAsia"/>
        </w:rPr>
        <w:t>The</w:t>
      </w:r>
      <w:r w:rsidR="005B134B">
        <w:rPr>
          <w:rFonts w:eastAsiaTheme="minorEastAsia"/>
        </w:rPr>
        <w:t>n the</w:t>
      </w:r>
      <w:r w:rsidR="00EE6CE4">
        <w:rPr>
          <w:rFonts w:eastAsiaTheme="minorEastAsia"/>
        </w:rPr>
        <w:t xml:space="preserve"> simplest model of presynaptic inhibition can be written as follow:</w:t>
      </w:r>
    </w:p>
    <w:p w:rsidR="00EE6CE4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620F1F">
        <w:rPr>
          <w:rFonts w:eastAsiaTheme="minorEastAsia"/>
        </w:rPr>
        <w:t>28</w:t>
      </w:r>
      <w:r>
        <w:rPr>
          <w:rFonts w:eastAsiaTheme="minorEastAsia"/>
        </w:rPr>
        <w:t>)</w:t>
      </w:r>
    </w:p>
    <w:p w:rsidR="00EE6CE4" w:rsidRPr="00FC1448" w:rsidRDefault="00EE6CE4" w:rsidP="00EE6CE4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rate of transmitter release; </w:t>
      </w:r>
      <m:oMath>
        <m:r>
          <w:rPr>
            <w:rFonts w:ascii="Cambria Math" w:eastAsiaTheme="minorEastAsia" w:hAnsi="Cambria Math"/>
          </w:rPr>
          <m:t>h</m:t>
        </m:r>
      </m:oMath>
      <w:r w:rsidR="000F4D67">
        <w:rPr>
          <w:rFonts w:eastAsiaTheme="minorEastAsia"/>
        </w:rPr>
        <w:t xml:space="preserve"> is presynaptic inhibition.</w:t>
      </w:r>
    </w:p>
    <w:p w:rsidR="00EE6CE4" w:rsidRDefault="00EE6CE4" w:rsidP="00ED2432">
      <w:pPr>
        <w:spacing w:after="0" w:line="360" w:lineRule="auto"/>
        <w:jc w:val="both"/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F835D3" w:rsidP="001F60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t>model of modulation will be implemented if necessary</w:t>
      </w:r>
    </w:p>
    <w:p w:rsidR="001F60C4" w:rsidRPr="00ED2432" w:rsidRDefault="001F60C4" w:rsidP="00ED2432">
      <w:pPr>
        <w:spacing w:after="0" w:line="360" w:lineRule="auto"/>
        <w:jc w:val="both"/>
      </w:pPr>
    </w:p>
    <w:p w:rsidR="00EF5BEC" w:rsidRPr="000A3847" w:rsidRDefault="00EF5BEC" w:rsidP="00EF5BEC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</w:rPr>
        <w:t>Synaptic plasticity</w:t>
      </w:r>
    </w:p>
    <w:p w:rsidR="00EF5BEC" w:rsidRPr="009B762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F5BEC" w:rsidRDefault="00EF5BEC" w:rsidP="00EF5BEC">
      <w:pPr>
        <w:spacing w:after="0" w:line="360" w:lineRule="auto"/>
        <w:rPr>
          <w:b/>
        </w:rPr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1F60C4" w:rsidP="001F60C4">
      <w:pPr>
        <w:spacing w:after="0" w:line="360" w:lineRule="auto"/>
        <w:rPr>
          <w:rFonts w:eastAsiaTheme="minorEastAsia"/>
        </w:rPr>
      </w:pPr>
      <w:r w:rsidRPr="001F60C4">
        <w:rPr>
          <w:rFonts w:eastAsiaTheme="minorEastAsia"/>
        </w:rPr>
        <w:t>n/a</w:t>
      </w:r>
    </w:p>
    <w:p w:rsidR="001F60C4" w:rsidRPr="00A05141" w:rsidRDefault="001F60C4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lastRenderedPageBreak/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 xml:space="preserve">, T.J.  G-protein activation kinetics and spill-over of GABA may account for differences between inhibitory responses in the hippocampus and thalamus.  Proc. Natl. Acad. Sci. </w:t>
      </w:r>
      <w:proofErr w:type="gramStart"/>
      <w:r w:rsidRPr="00A72E23">
        <w:rPr>
          <w:rFonts w:eastAsiaTheme="minorEastAsia"/>
        </w:rPr>
        <w:t>USA  92</w:t>
      </w:r>
      <w:proofErr w:type="gramEnd"/>
      <w:r w:rsidRPr="00A72E23">
        <w:rPr>
          <w:rFonts w:eastAsiaTheme="minorEastAsia"/>
        </w:rPr>
        <w:t>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24"/>
    <w:rsid w:val="00025FB1"/>
    <w:rsid w:val="0004501E"/>
    <w:rsid w:val="000575E8"/>
    <w:rsid w:val="0005765A"/>
    <w:rsid w:val="00057FEF"/>
    <w:rsid w:val="000719A1"/>
    <w:rsid w:val="0008053E"/>
    <w:rsid w:val="000A3847"/>
    <w:rsid w:val="000A46D0"/>
    <w:rsid w:val="000B4B93"/>
    <w:rsid w:val="000D0744"/>
    <w:rsid w:val="000F4D67"/>
    <w:rsid w:val="0010241F"/>
    <w:rsid w:val="00106272"/>
    <w:rsid w:val="001069FA"/>
    <w:rsid w:val="00106C7F"/>
    <w:rsid w:val="00112DB8"/>
    <w:rsid w:val="00115A8F"/>
    <w:rsid w:val="00130408"/>
    <w:rsid w:val="00133F7D"/>
    <w:rsid w:val="00134F1A"/>
    <w:rsid w:val="00147B5C"/>
    <w:rsid w:val="001736C6"/>
    <w:rsid w:val="00173B2F"/>
    <w:rsid w:val="001A341E"/>
    <w:rsid w:val="001B04CF"/>
    <w:rsid w:val="001B3D54"/>
    <w:rsid w:val="001C3577"/>
    <w:rsid w:val="001C4E60"/>
    <w:rsid w:val="001E6DE8"/>
    <w:rsid w:val="001F60C4"/>
    <w:rsid w:val="00211255"/>
    <w:rsid w:val="00247AFE"/>
    <w:rsid w:val="002754A9"/>
    <w:rsid w:val="002766DF"/>
    <w:rsid w:val="00291AEA"/>
    <w:rsid w:val="002962DB"/>
    <w:rsid w:val="00304DE4"/>
    <w:rsid w:val="003537FF"/>
    <w:rsid w:val="0036348A"/>
    <w:rsid w:val="00374F14"/>
    <w:rsid w:val="00396BC0"/>
    <w:rsid w:val="003B646C"/>
    <w:rsid w:val="003D5A1C"/>
    <w:rsid w:val="003E6FB6"/>
    <w:rsid w:val="00411821"/>
    <w:rsid w:val="00417D92"/>
    <w:rsid w:val="0043745F"/>
    <w:rsid w:val="0044291B"/>
    <w:rsid w:val="004704EA"/>
    <w:rsid w:val="004779D1"/>
    <w:rsid w:val="004C6B40"/>
    <w:rsid w:val="004D7C84"/>
    <w:rsid w:val="004F4C58"/>
    <w:rsid w:val="00513891"/>
    <w:rsid w:val="00515776"/>
    <w:rsid w:val="005202F3"/>
    <w:rsid w:val="00543AEA"/>
    <w:rsid w:val="00577F6A"/>
    <w:rsid w:val="0058724D"/>
    <w:rsid w:val="005A0A9B"/>
    <w:rsid w:val="005B134B"/>
    <w:rsid w:val="005B20F0"/>
    <w:rsid w:val="005F62F7"/>
    <w:rsid w:val="006125E7"/>
    <w:rsid w:val="006172FA"/>
    <w:rsid w:val="00620F1F"/>
    <w:rsid w:val="0063173A"/>
    <w:rsid w:val="00634A94"/>
    <w:rsid w:val="00670FD0"/>
    <w:rsid w:val="00691071"/>
    <w:rsid w:val="006A39D6"/>
    <w:rsid w:val="006A7D03"/>
    <w:rsid w:val="006B10BF"/>
    <w:rsid w:val="006B4E33"/>
    <w:rsid w:val="006F1132"/>
    <w:rsid w:val="00714E5A"/>
    <w:rsid w:val="007279D4"/>
    <w:rsid w:val="00741F89"/>
    <w:rsid w:val="00750BA5"/>
    <w:rsid w:val="007A36E1"/>
    <w:rsid w:val="007B3D55"/>
    <w:rsid w:val="007B777B"/>
    <w:rsid w:val="007C15D2"/>
    <w:rsid w:val="00805797"/>
    <w:rsid w:val="00810E3B"/>
    <w:rsid w:val="00844407"/>
    <w:rsid w:val="00861B24"/>
    <w:rsid w:val="00894AC5"/>
    <w:rsid w:val="008A6971"/>
    <w:rsid w:val="008C0271"/>
    <w:rsid w:val="008C6B1E"/>
    <w:rsid w:val="008E0FE2"/>
    <w:rsid w:val="008E686D"/>
    <w:rsid w:val="008E76E9"/>
    <w:rsid w:val="008F64F8"/>
    <w:rsid w:val="00901668"/>
    <w:rsid w:val="00913946"/>
    <w:rsid w:val="009146A3"/>
    <w:rsid w:val="00925136"/>
    <w:rsid w:val="00965B73"/>
    <w:rsid w:val="0098251D"/>
    <w:rsid w:val="00996ED4"/>
    <w:rsid w:val="009B762C"/>
    <w:rsid w:val="009C4DFC"/>
    <w:rsid w:val="009F6B6E"/>
    <w:rsid w:val="00A0195C"/>
    <w:rsid w:val="00A05141"/>
    <w:rsid w:val="00A07C57"/>
    <w:rsid w:val="00A169E5"/>
    <w:rsid w:val="00A259A3"/>
    <w:rsid w:val="00A27E59"/>
    <w:rsid w:val="00A72E23"/>
    <w:rsid w:val="00A94125"/>
    <w:rsid w:val="00AB0F29"/>
    <w:rsid w:val="00AB7F8E"/>
    <w:rsid w:val="00AE46C4"/>
    <w:rsid w:val="00B01D0B"/>
    <w:rsid w:val="00B248F7"/>
    <w:rsid w:val="00B24B14"/>
    <w:rsid w:val="00B476FA"/>
    <w:rsid w:val="00B51724"/>
    <w:rsid w:val="00B7092C"/>
    <w:rsid w:val="00B77613"/>
    <w:rsid w:val="00B82D7F"/>
    <w:rsid w:val="00B83B24"/>
    <w:rsid w:val="00B86FD5"/>
    <w:rsid w:val="00B95B75"/>
    <w:rsid w:val="00BA52BE"/>
    <w:rsid w:val="00BA54A0"/>
    <w:rsid w:val="00BA7228"/>
    <w:rsid w:val="00BC2AF0"/>
    <w:rsid w:val="00BE3EB8"/>
    <w:rsid w:val="00C4428B"/>
    <w:rsid w:val="00C45E4A"/>
    <w:rsid w:val="00C96B14"/>
    <w:rsid w:val="00CC1013"/>
    <w:rsid w:val="00CD34F6"/>
    <w:rsid w:val="00CD7896"/>
    <w:rsid w:val="00CF07A5"/>
    <w:rsid w:val="00D06908"/>
    <w:rsid w:val="00D41EF9"/>
    <w:rsid w:val="00D47B9A"/>
    <w:rsid w:val="00D5596A"/>
    <w:rsid w:val="00D80BAB"/>
    <w:rsid w:val="00D87866"/>
    <w:rsid w:val="00DB41D3"/>
    <w:rsid w:val="00DD756F"/>
    <w:rsid w:val="00DD775B"/>
    <w:rsid w:val="00DE2F39"/>
    <w:rsid w:val="00DE61EE"/>
    <w:rsid w:val="00DF3C88"/>
    <w:rsid w:val="00E002EA"/>
    <w:rsid w:val="00E16CBA"/>
    <w:rsid w:val="00E247C4"/>
    <w:rsid w:val="00E31FF7"/>
    <w:rsid w:val="00E401F9"/>
    <w:rsid w:val="00E474AB"/>
    <w:rsid w:val="00E51E0C"/>
    <w:rsid w:val="00E83A6F"/>
    <w:rsid w:val="00E927C5"/>
    <w:rsid w:val="00EB2915"/>
    <w:rsid w:val="00EB541B"/>
    <w:rsid w:val="00EC1A5F"/>
    <w:rsid w:val="00ED2432"/>
    <w:rsid w:val="00EE4122"/>
    <w:rsid w:val="00EE6CE4"/>
    <w:rsid w:val="00EF5BEC"/>
    <w:rsid w:val="00F22B8A"/>
    <w:rsid w:val="00F23F17"/>
    <w:rsid w:val="00F30F4E"/>
    <w:rsid w:val="00F35A76"/>
    <w:rsid w:val="00F65D9D"/>
    <w:rsid w:val="00F835D3"/>
    <w:rsid w:val="00FB4ABA"/>
    <w:rsid w:val="00FB7F54"/>
    <w:rsid w:val="00FC1448"/>
    <w:rsid w:val="00FC1542"/>
    <w:rsid w:val="00FC1909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19639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174</cp:revision>
  <cp:lastPrinted>2014-11-20T23:13:00Z</cp:lastPrinted>
  <dcterms:created xsi:type="dcterms:W3CDTF">2014-11-11T03:39:00Z</dcterms:created>
  <dcterms:modified xsi:type="dcterms:W3CDTF">2015-03-30T20:19:00Z</dcterms:modified>
</cp:coreProperties>
</file>