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     /*TeacherId         Subject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1                Maths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1                Physics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3                Physics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4                Maths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5                 English 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assign4_1(TeacherId smallint,Subject varchar(10));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assign4_1 values(1,'Maths'),(1,'Physics'),(3,'Physics'),(4,'Maths'),(5,'English')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/*Write a query to get the list of TeacherId who teach only Maths but not physics (4)*/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TeacherId from assign4_1 where subject='Maths' except select TeacherId from assign4_1 where subject='Physics'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/*Write a query to get the list of TeacherId who teach  both maths and physics (1)*/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TeacherId from assign4_1 where subject='Maths' intersect select TeacherId from assign4_1 where subject='Physics'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/*Write a query to get the list of TeacherId who doesn’t teach maths (3,5)*/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TeacherId from assign4_1 where subject!='Maths' except select TeacherId from assign4_1 where subject='Maths'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/*         EID        Dept        Sal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1        1           100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2         1         1000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3        1         10000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4        2         1000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5        2           50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6        3           80   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/*empids with 2nd highest salary of each department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Dept,Max(Sal) from (Select E1.Dept,E1.Sal from assign4_2 E1,(Select Dept,Max(Sal) as Sal from assign4_2 group by Dept) E2 Where E1.Dept = E2.Dept And E1.Sal&lt;E2.Sal) E Group by Dept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--OR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from(select top(2) name,salary from assign5_7 order by salary desc) as a  except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from(select top(1) name,salary from assign5_7 order by salary desc) as 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--OR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;with cte2(name,salary,rank) as(select name,salary,dense_rank() over(partition by dept order by salary desc) from assign5_7 as rank)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name,salary from cte2 where rank=2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--Incorrect. What if i ask to get the 100 highest salary in 10000 employees. Always get the big picture while writing queries.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/*which department has highest salary*/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top(1) with ties  dept,max(sal) as maximum_salary from assign4_2 group by dept order by maximum_salary desc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                       /*  (OR)*/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Dept,Sal from assign4_2 where Sal=(select max(Sal) from assign4_2)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/*which department has highest number of employees*/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top(1) with ties count(*) as number_of_employee from assign4_2 group by Dept order by number_of_employee desc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/*which department has highest average salary.*/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top(1) Dept,avg(Sal) as average_salary from assign4_2 group by Dept order by average_salary desc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