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SWE-HealthAppointment-01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Portal </w:t>
      </w:r>
      <w:r w:rsidDel="00000000" w:rsidR="00000000" w:rsidRPr="00000000">
        <w:rPr>
          <w:rtl w:val="0"/>
        </w:rPr>
        <w:t xml:space="preserve">zdravstvene ustanove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Predlog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</w:t>
      </w:r>
      <w:r w:rsidDel="00000000" w:rsidR="00000000" w:rsidRPr="00000000">
        <w:rPr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3.04.2022.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Đorđe Mitrović, Nikola Stanković, Matija Milutinović, Nikola Jovanović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Lična karta projekta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projekta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Znanja i veštine potrebne za izradu projekta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i motivacija tima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Vođa tima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Komunikacija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Planiranje vremena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Predlog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projektnog zadatka i formiranje tima za razvoj </w:t>
      </w:r>
      <w:r w:rsidDel="00000000" w:rsidR="00000000" w:rsidRPr="00000000">
        <w:rPr>
          <w:rtl w:val="0"/>
        </w:rPr>
        <w:t xml:space="preserve">WEB aplikacije za rad i pravilno funkcionisanje klinike.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Lična karta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Navesti osnovne podatke o projektu u narednoj tabeli. Ukoliko se još uvek nije doneta konačna odluka o nekoj od stavki (npr. framework) navesti potencijalne alternative.</w:t>
      </w:r>
    </w:p>
    <w:tbl>
      <w:tblPr>
        <w:tblStyle w:val="Table2"/>
        <w:tblW w:w="8759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5924"/>
        <w:tblGridChange w:id="0">
          <w:tblGrid>
            <w:gridCol w:w="2835"/>
            <w:gridCol w:w="59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Naziv projekta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Health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Naziv 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Доктори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Članovi 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Đorđe Mitrović(Vođa), Nikola Stanković, Matija Milutinović, Nikola Jovanović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Neefikasno funkcionisanje jedne klinike, nepravilna komunikacija između pacijenata i lekara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Pogađa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Određenu zdravstvenu ustanovu(npr klinički centar u Nišu), lekare koji su tu zaposleni, kao i sve pacijente kojima je potrebna zdravstvena nega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Posledice 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Veliko vreme čekanja u klinikama što povećava mogućnost zaraze, nedovoljna komunikacija između lekara i pacijenata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Uspešno rešenje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Olakšati komunikaciju između lekara i pacijenata, ubrzaće promet pacijenata kroz kliniku i brže i efikasnije će rešavati zdravstvene probleme pacijenata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Proizvod je namenjen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Svim zdravstvenim ustanovama, kako privatnim tako i državnim, i pacijentima na teritoriji Republike Srbije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Će omogućiti lekarima da bolje organizuju rad u klinici i zakažu preglede bez odlaska u ustanovu.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Proizvod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aplikacija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Će obezbediti lakšu međusobnu komunikaciju između lekara i pacijenta, a samim tim ubrzati i poboljšati proces lečenja pacijenata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 razliku 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Trenutnog rada klinika koja imaju neefikasan sistem zakazivanja pregleda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Naš proizvod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Omogućiti lakšu komunikaciju i povećati efikasnost rada klinike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Opis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numPr>
          <w:ilvl w:val="0"/>
          <w:numId w:val="6"/>
        </w:numPr>
        <w:spacing w:after="0" w:afterAutospacing="0" w:lineRule="auto"/>
        <w:ind w:left="1440" w:hanging="360"/>
        <w:rPr>
          <w:color w:val="202124"/>
        </w:rPr>
      </w:pPr>
      <w:bookmarkStart w:colFirst="0" w:colLast="0" w:name="_heading=h.xxhtf3xbfnms" w:id="4"/>
      <w:bookmarkEnd w:id="4"/>
      <w:r w:rsidDel="00000000" w:rsidR="00000000" w:rsidRPr="00000000">
        <w:rPr>
          <w:color w:val="202124"/>
          <w:rtl w:val="0"/>
        </w:rPr>
        <w:t xml:space="preserve">Kreiranje, ažuriranje naloga od strane pacijenata</w:t>
      </w:r>
    </w:p>
    <w:p w:rsidR="00000000" w:rsidDel="00000000" w:rsidP="00000000" w:rsidRDefault="00000000" w:rsidRPr="00000000" w14:paraId="0000004C">
      <w:pPr>
        <w:keepLines w:val="1"/>
        <w:numPr>
          <w:ilvl w:val="1"/>
          <w:numId w:val="6"/>
        </w:numPr>
        <w:spacing w:after="0" w:afterAutospacing="0" w:lineRule="auto"/>
        <w:ind w:left="2160" w:hanging="360"/>
        <w:rPr>
          <w:color w:val="202124"/>
        </w:rPr>
      </w:pPr>
      <w:bookmarkStart w:colFirst="0" w:colLast="0" w:name="_heading=h.dqe6cqpe69yg" w:id="5"/>
      <w:bookmarkEnd w:id="5"/>
      <w:r w:rsidDel="00000000" w:rsidR="00000000" w:rsidRPr="00000000">
        <w:rPr>
          <w:color w:val="202124"/>
          <w:rtl w:val="0"/>
        </w:rPr>
        <w:t xml:space="preserve">Jedistven nalog po jednom osobi (jedinstven ključ)</w:t>
      </w:r>
    </w:p>
    <w:p w:rsidR="00000000" w:rsidDel="00000000" w:rsidP="00000000" w:rsidRDefault="00000000" w:rsidRPr="00000000" w14:paraId="0000004D">
      <w:pPr>
        <w:keepLines w:val="1"/>
        <w:numPr>
          <w:ilvl w:val="1"/>
          <w:numId w:val="6"/>
        </w:numPr>
        <w:spacing w:after="0" w:afterAutospacing="0" w:lineRule="auto"/>
        <w:ind w:left="2160" w:hanging="360"/>
        <w:rPr>
          <w:color w:val="202124"/>
        </w:rPr>
      </w:pPr>
      <w:bookmarkStart w:colFirst="0" w:colLast="0" w:name="_heading=h.g6w8pg61q8gi" w:id="6"/>
      <w:bookmarkEnd w:id="6"/>
      <w:r w:rsidDel="00000000" w:rsidR="00000000" w:rsidRPr="00000000">
        <w:rPr>
          <w:color w:val="202124"/>
          <w:rtl w:val="0"/>
        </w:rPr>
        <w:t xml:space="preserve">Bolji i efikasniji uvid u zdravstvenu istoriju - nov karton koji se čuva od vremena kreiranja koji čuva u koji imaju uvid i lekari i pacijenti</w:t>
      </w:r>
    </w:p>
    <w:p w:rsidR="00000000" w:rsidDel="00000000" w:rsidP="00000000" w:rsidRDefault="00000000" w:rsidRPr="00000000" w14:paraId="0000004E">
      <w:pPr>
        <w:keepLines w:val="1"/>
        <w:numPr>
          <w:ilvl w:val="1"/>
          <w:numId w:val="6"/>
        </w:numPr>
        <w:spacing w:after="0" w:afterAutospacing="0" w:lineRule="auto"/>
        <w:ind w:left="2160" w:hanging="360"/>
        <w:rPr>
          <w:color w:val="202124"/>
        </w:rPr>
      </w:pPr>
      <w:bookmarkStart w:colFirst="0" w:colLast="0" w:name="_heading=h.52bbuy1rol6q" w:id="7"/>
      <w:bookmarkEnd w:id="7"/>
      <w:r w:rsidDel="00000000" w:rsidR="00000000" w:rsidRPr="00000000">
        <w:rPr>
          <w:color w:val="202124"/>
          <w:rtl w:val="0"/>
        </w:rPr>
        <w:t xml:space="preserve">Lekar imaju opciju da unese upisane simptome i odgovarajuću terapiju u karton pacijenta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202124"/>
          <w:u w:val="none"/>
        </w:rPr>
      </w:pPr>
      <w:bookmarkStart w:colFirst="0" w:colLast="0" w:name="_heading=h.7qgr3k69nqpg" w:id="8"/>
      <w:bookmarkEnd w:id="8"/>
      <w:r w:rsidDel="00000000" w:rsidR="00000000" w:rsidRPr="00000000">
        <w:rPr>
          <w:color w:val="202124"/>
          <w:rtl w:val="0"/>
        </w:rPr>
        <w:t xml:space="preserve">Efikasniji rad klinike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color w:val="202124"/>
          <w:u w:val="none"/>
        </w:rPr>
      </w:pPr>
      <w:bookmarkStart w:colFirst="0" w:colLast="0" w:name="_heading=h.7t0mm0h8lc33" w:id="9"/>
      <w:bookmarkEnd w:id="9"/>
      <w:r w:rsidDel="00000000" w:rsidR="00000000" w:rsidRPr="00000000">
        <w:rPr>
          <w:color w:val="202124"/>
          <w:rtl w:val="0"/>
        </w:rPr>
        <w:t xml:space="preserve">Efikasno i umenjeno vreme organizovanja pregleda</w:t>
      </w:r>
    </w:p>
    <w:p w:rsidR="00000000" w:rsidDel="00000000" w:rsidP="00000000" w:rsidRDefault="00000000" w:rsidRPr="00000000" w14:paraId="00000051">
      <w:pPr>
        <w:keepLines w:val="1"/>
        <w:numPr>
          <w:ilvl w:val="1"/>
          <w:numId w:val="6"/>
        </w:numPr>
        <w:spacing w:after="0" w:afterAutospacing="0" w:lineRule="auto"/>
        <w:ind w:left="2160" w:hanging="360"/>
        <w:rPr>
          <w:color w:val="202124"/>
        </w:rPr>
      </w:pPr>
      <w:bookmarkStart w:colFirst="0" w:colLast="0" w:name="_heading=h.kltpwuli7bfr" w:id="10"/>
      <w:bookmarkEnd w:id="10"/>
      <w:r w:rsidDel="00000000" w:rsidR="00000000" w:rsidRPr="00000000">
        <w:rPr>
          <w:color w:val="202124"/>
          <w:rtl w:val="0"/>
        </w:rPr>
        <w:t xml:space="preserve">Mogućnost pacijenta da navede svoje simptome </w:t>
      </w:r>
    </w:p>
    <w:p w:rsidR="00000000" w:rsidDel="00000000" w:rsidP="00000000" w:rsidRDefault="00000000" w:rsidRPr="00000000" w14:paraId="00000052">
      <w:pPr>
        <w:keepLines w:val="1"/>
        <w:numPr>
          <w:ilvl w:val="1"/>
          <w:numId w:val="6"/>
        </w:numPr>
        <w:spacing w:after="0" w:afterAutospacing="0" w:lineRule="auto"/>
        <w:ind w:left="2160" w:hanging="360"/>
        <w:rPr>
          <w:color w:val="202124"/>
          <w:u w:val="none"/>
        </w:rPr>
      </w:pPr>
      <w:bookmarkStart w:colFirst="0" w:colLast="0" w:name="_heading=h.crl4ktajhh16" w:id="11"/>
      <w:bookmarkEnd w:id="11"/>
      <w:r w:rsidDel="00000000" w:rsidR="00000000" w:rsidRPr="00000000">
        <w:rPr>
          <w:color w:val="202124"/>
          <w:rtl w:val="0"/>
        </w:rPr>
        <w:t xml:space="preserve">Mogućnost lekara opšte prakse da proslede pacijenta lekaru odgovarajućeg odeljenja na osnovu simptoma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color w:val="202124"/>
          <w:u w:val="none"/>
        </w:rPr>
      </w:pPr>
      <w:bookmarkStart w:colFirst="0" w:colLast="0" w:name="_heading=h.xknrsqr26azq" w:id="12"/>
      <w:bookmarkEnd w:id="12"/>
      <w:r w:rsidDel="00000000" w:rsidR="00000000" w:rsidRPr="00000000">
        <w:rPr>
          <w:color w:val="202124"/>
          <w:rtl w:val="0"/>
        </w:rPr>
        <w:t xml:space="preserve">Bolji uvid lekara u simptome pacijenta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202124"/>
          <w:u w:val="none"/>
        </w:rPr>
      </w:pPr>
      <w:bookmarkStart w:colFirst="0" w:colLast="0" w:name="_heading=h.fmd83ld4auxq" w:id="13"/>
      <w:bookmarkEnd w:id="13"/>
      <w:r w:rsidDel="00000000" w:rsidR="00000000" w:rsidRPr="00000000">
        <w:rPr>
          <w:color w:val="202124"/>
          <w:rtl w:val="0"/>
        </w:rPr>
        <w:t xml:space="preserve">Poboljšana komunikacija između lekara i pacijenta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color w:val="202124"/>
          <w:u w:val="none"/>
        </w:rPr>
      </w:pPr>
      <w:bookmarkStart w:colFirst="0" w:colLast="0" w:name="_heading=h.q6vn7vl20ar9" w:id="14"/>
      <w:bookmarkEnd w:id="14"/>
      <w:r w:rsidDel="00000000" w:rsidR="00000000" w:rsidRPr="00000000">
        <w:rPr>
          <w:color w:val="202124"/>
          <w:rtl w:val="0"/>
        </w:rPr>
        <w:t xml:space="preserve">Čet koji primarno omogućuje lakše organizovanje pregleda između lekara i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spacing w:after="60" w:afterAutospacing="0"/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Znanja i veštine potrebne za izradu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numPr>
          <w:ilvl w:val="0"/>
          <w:numId w:val="4"/>
        </w:numPr>
        <w:spacing w:after="0" w:afterAutospacing="0" w:before="6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Zahtevane veštine članova tima:</w:t>
      </w:r>
    </w:p>
    <w:p w:rsidR="00000000" w:rsidDel="00000000" w:rsidP="00000000" w:rsidRDefault="00000000" w:rsidRPr="00000000" w14:paraId="00000058">
      <w:pPr>
        <w:keepLines w:val="1"/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Frontend</w:t>
      </w:r>
    </w:p>
    <w:p w:rsidR="00000000" w:rsidDel="00000000" w:rsidP="00000000" w:rsidRDefault="00000000" w:rsidRPr="00000000" w14:paraId="00000059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HTML5, CSS, JavaScript(React)</w:t>
      </w:r>
    </w:p>
    <w:p w:rsidR="00000000" w:rsidDel="00000000" w:rsidP="00000000" w:rsidRDefault="00000000" w:rsidRPr="00000000" w14:paraId="0000005A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Bootstrap, Materialize</w:t>
      </w:r>
    </w:p>
    <w:p w:rsidR="00000000" w:rsidDel="00000000" w:rsidP="00000000" w:rsidRDefault="00000000" w:rsidRPr="00000000" w14:paraId="0000005B">
      <w:pPr>
        <w:keepLines w:val="1"/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Backend</w:t>
      </w:r>
    </w:p>
    <w:p w:rsidR="00000000" w:rsidDel="00000000" w:rsidP="00000000" w:rsidRDefault="00000000" w:rsidRPr="00000000" w14:paraId="0000005C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5D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.Net Core5(framework)</w:t>
      </w:r>
    </w:p>
    <w:p w:rsidR="00000000" w:rsidDel="00000000" w:rsidP="00000000" w:rsidRDefault="00000000" w:rsidRPr="00000000" w14:paraId="0000005E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5F">
      <w:pPr>
        <w:keepLines w:val="1"/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Timski rad</w:t>
      </w:r>
    </w:p>
    <w:p w:rsidR="00000000" w:rsidDel="00000000" w:rsidP="00000000" w:rsidRDefault="00000000" w:rsidRPr="00000000" w14:paraId="00000060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Dobra komunikacija i saradnja</w:t>
      </w:r>
    </w:p>
    <w:p w:rsidR="00000000" w:rsidDel="00000000" w:rsidP="00000000" w:rsidRDefault="00000000" w:rsidRPr="00000000" w14:paraId="00000061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Timski duh</w:t>
      </w:r>
    </w:p>
    <w:p w:rsidR="00000000" w:rsidDel="00000000" w:rsidP="00000000" w:rsidRDefault="00000000" w:rsidRPr="00000000" w14:paraId="00000062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Međusobno poštovanje i podrška</w:t>
      </w:r>
    </w:p>
    <w:p w:rsidR="00000000" w:rsidDel="00000000" w:rsidP="00000000" w:rsidRDefault="00000000" w:rsidRPr="00000000" w14:paraId="00000063">
      <w:pPr>
        <w:keepLines w:val="1"/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Znanja i veštine članova tima:</w:t>
      </w:r>
    </w:p>
    <w:p w:rsidR="00000000" w:rsidDel="00000000" w:rsidP="00000000" w:rsidRDefault="00000000" w:rsidRPr="00000000" w14:paraId="00000064">
      <w:pPr>
        <w:keepLines w:val="1"/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Đorđe Mitrović (vođa tima), br. indeksa 17815</w:t>
      </w:r>
    </w:p>
    <w:p w:rsidR="00000000" w:rsidDel="00000000" w:rsidP="00000000" w:rsidRDefault="00000000" w:rsidRPr="00000000" w14:paraId="00000065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Rad u HTML5, CSS, Javascript(React)</w:t>
      </w:r>
    </w:p>
    <w:p w:rsidR="00000000" w:rsidDel="00000000" w:rsidP="00000000" w:rsidRDefault="00000000" w:rsidRPr="00000000" w14:paraId="00000066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Rad sa platformom Firebase</w:t>
      </w:r>
    </w:p>
    <w:p w:rsidR="00000000" w:rsidDel="00000000" w:rsidP="00000000" w:rsidRDefault="00000000" w:rsidRPr="00000000" w14:paraId="00000067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Osnove u .Net (C#)</w:t>
      </w:r>
    </w:p>
    <w:p w:rsidR="00000000" w:rsidDel="00000000" w:rsidP="00000000" w:rsidRDefault="00000000" w:rsidRPr="00000000" w14:paraId="00000068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Osnove u Node.js</w:t>
      </w:r>
    </w:p>
    <w:p w:rsidR="00000000" w:rsidDel="00000000" w:rsidP="00000000" w:rsidRDefault="00000000" w:rsidRPr="00000000" w14:paraId="00000069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Alumni član SICEF-a</w:t>
      </w:r>
    </w:p>
    <w:p w:rsidR="00000000" w:rsidDel="00000000" w:rsidP="00000000" w:rsidRDefault="00000000" w:rsidRPr="00000000" w14:paraId="0000006A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Razvijene liderske sposobnosti</w:t>
      </w:r>
    </w:p>
    <w:p w:rsidR="00000000" w:rsidDel="00000000" w:rsidP="00000000" w:rsidRDefault="00000000" w:rsidRPr="00000000" w14:paraId="0000006B">
      <w:pPr>
        <w:keepLines w:val="1"/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Nikola Stanković, br indeksa 17429</w:t>
      </w:r>
    </w:p>
    <w:p w:rsidR="00000000" w:rsidDel="00000000" w:rsidP="00000000" w:rsidRDefault="00000000" w:rsidRPr="00000000" w14:paraId="0000006C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Rad u HTML5, CSS, Javascript(React)</w:t>
      </w:r>
    </w:p>
    <w:p w:rsidR="00000000" w:rsidDel="00000000" w:rsidP="00000000" w:rsidRDefault="00000000" w:rsidRPr="00000000" w14:paraId="0000006D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Osnove u .Net (C#)</w:t>
      </w:r>
    </w:p>
    <w:p w:rsidR="00000000" w:rsidDel="00000000" w:rsidP="00000000" w:rsidRDefault="00000000" w:rsidRPr="00000000" w14:paraId="0000006E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Razvijene komunikacione sposobnosti</w:t>
      </w:r>
    </w:p>
    <w:p w:rsidR="00000000" w:rsidDel="00000000" w:rsidP="00000000" w:rsidRDefault="00000000" w:rsidRPr="00000000" w14:paraId="0000006F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Osnove rada u Kotlin-a</w:t>
      </w:r>
    </w:p>
    <w:p w:rsidR="00000000" w:rsidDel="00000000" w:rsidP="00000000" w:rsidRDefault="00000000" w:rsidRPr="00000000" w14:paraId="00000070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Alumni član AEGEE Niš-a i trenutno nadzorni član</w:t>
      </w:r>
    </w:p>
    <w:p w:rsidR="00000000" w:rsidDel="00000000" w:rsidP="00000000" w:rsidRDefault="00000000" w:rsidRPr="00000000" w14:paraId="00000071">
      <w:pPr>
        <w:keepLines w:val="1"/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Matija Milutinović, br. indeksa 16218</w:t>
      </w:r>
    </w:p>
    <w:p w:rsidR="00000000" w:rsidDel="00000000" w:rsidP="00000000" w:rsidRDefault="00000000" w:rsidRPr="00000000" w14:paraId="00000072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Osnove u HTML5, CSS, Javascript</w:t>
      </w:r>
    </w:p>
    <w:p w:rsidR="00000000" w:rsidDel="00000000" w:rsidP="00000000" w:rsidRDefault="00000000" w:rsidRPr="00000000" w14:paraId="00000073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Osnove u .Net (C#)</w:t>
      </w:r>
    </w:p>
    <w:p w:rsidR="00000000" w:rsidDel="00000000" w:rsidP="00000000" w:rsidRDefault="00000000" w:rsidRPr="00000000" w14:paraId="00000074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Razvijene komunikacione sposobnosti</w:t>
      </w:r>
    </w:p>
    <w:p w:rsidR="00000000" w:rsidDel="00000000" w:rsidP="00000000" w:rsidRDefault="00000000" w:rsidRPr="00000000" w14:paraId="00000075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Rad u Unreal Engine-u i Unity-u</w:t>
      </w:r>
    </w:p>
    <w:p w:rsidR="00000000" w:rsidDel="00000000" w:rsidP="00000000" w:rsidRDefault="00000000" w:rsidRPr="00000000" w14:paraId="00000076">
      <w:pPr>
        <w:keepLines w:val="1"/>
        <w:numPr>
          <w:ilvl w:val="2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Alumni član BEST Niš-a</w:t>
      </w:r>
    </w:p>
    <w:p w:rsidR="00000000" w:rsidDel="00000000" w:rsidP="00000000" w:rsidRDefault="00000000" w:rsidRPr="00000000" w14:paraId="00000077">
      <w:pPr>
        <w:keepLines w:val="1"/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Nikola Jovanović, br. indeksa 17160</w:t>
      </w:r>
    </w:p>
    <w:p w:rsidR="00000000" w:rsidDel="00000000" w:rsidP="00000000" w:rsidRDefault="00000000" w:rsidRPr="00000000" w14:paraId="00000078">
      <w:pPr>
        <w:keepLines w:val="1"/>
        <w:numPr>
          <w:ilvl w:val="0"/>
          <w:numId w:val="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Osnove u HTML5, CSS, Javascript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Razvijene komunikacione sposobnosti</w:t>
      </w:r>
    </w:p>
    <w:p w:rsidR="00000000" w:rsidDel="00000000" w:rsidP="00000000" w:rsidRDefault="00000000" w:rsidRPr="00000000" w14:paraId="0000007A">
      <w:pPr>
        <w:keepLines w:val="1"/>
        <w:numPr>
          <w:ilvl w:val="0"/>
          <w:numId w:val="9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Osnove rada u .Net(C#)</w:t>
      </w:r>
    </w:p>
    <w:p w:rsidR="00000000" w:rsidDel="00000000" w:rsidP="00000000" w:rsidRDefault="00000000" w:rsidRPr="00000000" w14:paraId="0000007B">
      <w:pPr>
        <w:keepLines w:val="1"/>
        <w:numPr>
          <w:ilvl w:val="0"/>
          <w:numId w:val="9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Osnove OOP-a (Java, C++)</w:t>
      </w:r>
    </w:p>
    <w:p w:rsidR="00000000" w:rsidDel="00000000" w:rsidP="00000000" w:rsidRDefault="00000000" w:rsidRPr="00000000" w14:paraId="0000007C">
      <w:pPr>
        <w:keepLines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tyjcwt" w:id="15"/>
      <w:bookmarkEnd w:id="15"/>
      <w:r w:rsidDel="00000000" w:rsidR="00000000" w:rsidRPr="00000000">
        <w:rPr>
          <w:rtl w:val="0"/>
        </w:rPr>
        <w:t xml:space="preserve">Rizik za uspešnu realizaciju projekta: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hspxe1epiefs" w:id="16"/>
      <w:bookmarkEnd w:id="16"/>
      <w:r w:rsidDel="00000000" w:rsidR="00000000" w:rsidRPr="00000000">
        <w:rPr>
          <w:rtl w:val="0"/>
        </w:rPr>
        <w:t xml:space="preserve">Učenje novih dotada nepoznatih nama tehnologija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49u6p093h2ht" w:id="17"/>
      <w:bookmarkEnd w:id="17"/>
      <w:r w:rsidDel="00000000" w:rsidR="00000000" w:rsidRPr="00000000">
        <w:rPr>
          <w:rtl w:val="0"/>
        </w:rPr>
        <w:t xml:space="preserve">Nedostatak vremena usled drugih obaveza (drugi predmeti na fakultetu, posao)</w:t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i motivacija tima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Cilj tima: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Sticanje iskustva u timskom radu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Lični napredak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Sticanje novog znanja u arhitekturi i razvoju web aplikacija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Razvoj timskog duha i rada u timu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Ciljevi članova tima: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Đorđe Mitrović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Sticanje iskustva u projektovanju softvera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Unapređenje znanja u projektovanju baza podataka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Unapređenje znanja u backend programniranju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 Stanković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Sticanje iskustva u razvoju web aplikacija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Unapređenje znanja u frontend i backend programiranju</w:t>
      </w:r>
    </w:p>
    <w:p w:rsidR="00000000" w:rsidDel="00000000" w:rsidP="00000000" w:rsidRDefault="00000000" w:rsidRPr="00000000" w14:paraId="0000008F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Unapređenje znanja u radu sa bazom podataka (Firebase)</w:t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Učenje novih tehnologija i razvijanje dosadašnjih veština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Matija Milutinović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Sticanje iskustva u backend programiranju i razvoju web aplikacija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Unapređenje znanja u backend programiranju</w:t>
      </w:r>
    </w:p>
    <w:p w:rsidR="00000000" w:rsidDel="00000000" w:rsidP="00000000" w:rsidRDefault="00000000" w:rsidRPr="00000000" w14:paraId="00000094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Učenje novih tehnologija i razvijanje dosadašnjih veština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 Jovanović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Sticanje iskustva u web i backend programiranju</w:t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Sticanje iskustva u projektovanju softvera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Učenje novih tehnologija i razvijanje dosadašnjih veština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Sticanje veština vezanih za timski rad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Osobine članova tima: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Đorđe Mitrović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Ličnost motivisana rešavanjem algoritamskih zadataka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Znatiželjan i odgovoran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Spreman za nove izazove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 Stanković</w:t>
      </w:r>
    </w:p>
    <w:p w:rsidR="00000000" w:rsidDel="00000000" w:rsidP="00000000" w:rsidRDefault="00000000" w:rsidRPr="00000000" w14:paraId="000000A0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Ličnost motivisana da nauči nove tehnologije i usavrši trenutno poznate</w:t>
      </w:r>
    </w:p>
    <w:p w:rsidR="00000000" w:rsidDel="00000000" w:rsidP="00000000" w:rsidRDefault="00000000" w:rsidRPr="00000000" w14:paraId="000000A1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Odgovorna i ažuran</w:t>
      </w:r>
    </w:p>
    <w:p w:rsidR="00000000" w:rsidDel="00000000" w:rsidP="00000000" w:rsidRDefault="00000000" w:rsidRPr="00000000" w14:paraId="000000A2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Timski igrač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Spreman za nove izazove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Matija Milutinović</w:t>
      </w:r>
    </w:p>
    <w:p w:rsidR="00000000" w:rsidDel="00000000" w:rsidP="00000000" w:rsidRDefault="00000000" w:rsidRPr="00000000" w14:paraId="000000A5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Ličnost motivisana ciljem</w:t>
      </w:r>
    </w:p>
    <w:p w:rsidR="00000000" w:rsidDel="00000000" w:rsidP="00000000" w:rsidRDefault="00000000" w:rsidRPr="00000000" w14:paraId="000000A6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Spreman za nove izazove</w:t>
      </w:r>
    </w:p>
    <w:p w:rsidR="00000000" w:rsidDel="00000000" w:rsidP="00000000" w:rsidRDefault="00000000" w:rsidRPr="00000000" w14:paraId="000000A7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Voljan da nauči nove tehnologije i usavrši trenutno poznate</w:t>
      </w:r>
    </w:p>
    <w:p w:rsidR="00000000" w:rsidDel="00000000" w:rsidP="00000000" w:rsidRDefault="00000000" w:rsidRPr="00000000" w14:paraId="000000A8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Motivisan pobedama i uspešno završenim zadacima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 Jovanović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Ličnost motivisana zadatkom</w:t>
      </w:r>
    </w:p>
    <w:p w:rsidR="00000000" w:rsidDel="00000000" w:rsidP="00000000" w:rsidRDefault="00000000" w:rsidRPr="00000000" w14:paraId="000000AB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Timski igrač</w:t>
      </w:r>
    </w:p>
    <w:p w:rsidR="00000000" w:rsidDel="00000000" w:rsidP="00000000" w:rsidRDefault="00000000" w:rsidRPr="00000000" w14:paraId="000000AC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Voljan da nauči nove tehnologije i usavrši trenutno poznate</w:t>
      </w:r>
    </w:p>
    <w:p w:rsidR="00000000" w:rsidDel="00000000" w:rsidP="00000000" w:rsidRDefault="00000000" w:rsidRPr="00000000" w14:paraId="000000AD">
      <w:pPr>
        <w:numPr>
          <w:ilvl w:val="2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Inteligentan i snalažljiv u nepoznatim situacijam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Vođa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1t3h5sf" w:id="18"/>
      <w:bookmarkEnd w:id="18"/>
      <w:r w:rsidDel="00000000" w:rsidR="00000000" w:rsidRPr="00000000">
        <w:rPr>
          <w:rtl w:val="0"/>
        </w:rPr>
        <w:t xml:space="preserve">Kriterijumi za izbor vođe tima: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vgsnaf1j5s0g" w:id="19"/>
      <w:bookmarkEnd w:id="19"/>
      <w:r w:rsidDel="00000000" w:rsidR="00000000" w:rsidRPr="00000000">
        <w:rPr>
          <w:rtl w:val="0"/>
        </w:rPr>
        <w:t xml:space="preserve">Odlično poznavanje tehnologija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n8yuqhrhpumt" w:id="20"/>
      <w:bookmarkEnd w:id="20"/>
      <w:r w:rsidDel="00000000" w:rsidR="00000000" w:rsidRPr="00000000">
        <w:rPr>
          <w:rtl w:val="0"/>
        </w:rPr>
        <w:t xml:space="preserve">Uvažavanje članova tima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pwnfzkevlqwh" w:id="21"/>
      <w:bookmarkEnd w:id="21"/>
      <w:r w:rsidDel="00000000" w:rsidR="00000000" w:rsidRPr="00000000">
        <w:rPr>
          <w:rtl w:val="0"/>
        </w:rPr>
        <w:t xml:space="preserve">Neformalno obrazovanje (SICEF)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6ihilgb55b5r" w:id="22"/>
      <w:bookmarkEnd w:id="22"/>
      <w:r w:rsidDel="00000000" w:rsidR="00000000" w:rsidRPr="00000000">
        <w:rPr>
          <w:rtl w:val="0"/>
        </w:rPr>
        <w:t xml:space="preserve">Organizacione veštine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cenrjjdwxcq3" w:id="23"/>
      <w:bookmarkEnd w:id="23"/>
      <w:r w:rsidDel="00000000" w:rsidR="00000000" w:rsidRPr="00000000">
        <w:rPr>
          <w:rtl w:val="0"/>
        </w:rPr>
        <w:t xml:space="preserve">Obrazloženje odabira vođe: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i3ads4c701xs" w:id="24"/>
      <w:bookmarkEnd w:id="24"/>
      <w:r w:rsidDel="00000000" w:rsidR="00000000" w:rsidRPr="00000000">
        <w:rPr>
          <w:rtl w:val="0"/>
        </w:rPr>
        <w:t xml:space="preserve">Vođa tima ima najveće znanje u tehnologija koje planiramo da koristimo, što će omogućiti bolji uvid u rad i napredak projekta, a tako i rukovođenje ljudima.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Komunikacija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4d34og8" w:id="25"/>
      <w:bookmarkEnd w:id="25"/>
      <w:r w:rsidDel="00000000" w:rsidR="00000000" w:rsidRPr="00000000">
        <w:rPr>
          <w:rtl w:val="0"/>
        </w:rPr>
        <w:t xml:space="preserve">Načini komunikacije: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rigm52f25ypk" w:id="26"/>
      <w:bookmarkEnd w:id="26"/>
      <w:r w:rsidDel="00000000" w:rsidR="00000000" w:rsidRPr="00000000">
        <w:rPr>
          <w:rtl w:val="0"/>
        </w:rPr>
        <w:t xml:space="preserve">Timski sastanci (Google Meet)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u1y4thcpzztj" w:id="27"/>
      <w:bookmarkEnd w:id="27"/>
      <w:r w:rsidDel="00000000" w:rsidR="00000000" w:rsidRPr="00000000">
        <w:rPr>
          <w:rtl w:val="0"/>
        </w:rPr>
        <w:t xml:space="preserve">Platforme za komunikaciju (Messenger, Whatsapp...)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8p9fumg894ld" w:id="28"/>
      <w:bookmarkEnd w:id="28"/>
      <w:r w:rsidDel="00000000" w:rsidR="00000000" w:rsidRPr="00000000">
        <w:rPr>
          <w:rtl w:val="0"/>
        </w:rPr>
        <w:t xml:space="preserve">Načini održavanja sastanaka: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rfn36vw0h9t9" w:id="29"/>
      <w:bookmarkEnd w:id="29"/>
      <w:r w:rsidDel="00000000" w:rsidR="00000000" w:rsidRPr="00000000">
        <w:rPr>
          <w:rtl w:val="0"/>
        </w:rPr>
        <w:t xml:space="preserve">Sastanci ovog tima će se održavati jednom do dva puta nedeljno u trajanju od sat do dva vremena. Teme sastanka će biti napredak projekta, problemi i predlozi za unapređenje rada tima. U zavisnosti od obaveza članova tima, sastanci će se održavati uživo ili preko Google Meet-a.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qrb387c7fc93" w:id="30"/>
      <w:bookmarkEnd w:id="30"/>
      <w:r w:rsidDel="00000000" w:rsidR="00000000" w:rsidRPr="00000000">
        <w:rPr>
          <w:rtl w:val="0"/>
        </w:rPr>
        <w:t xml:space="preserve">Evidencija o odlukama u toku izrade projekta će biti vođena u različitim dokumentima koji će se nalaziti u zajedničkom Google drive-u. 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fiw930kzepgx" w:id="31"/>
      <w:bookmarkEnd w:id="31"/>
      <w:r w:rsidDel="00000000" w:rsidR="00000000" w:rsidRPr="00000000">
        <w:rPr>
          <w:rtl w:val="0"/>
        </w:rPr>
        <w:t xml:space="preserve">Načini razmene podataka će se odvijati preko BitBucket-a u kome će se čuvati aktuelne verzije projekta, dok će se ostali podaci skladištiti u Google drive-u.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8xmzqe3mi3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8yrstv6ib11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"/>
        </w:numPr>
        <w:spacing w:after="60" w:afterAutospacing="0"/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Planiranje vremena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Lines w:val="1"/>
        <w:numPr>
          <w:ilvl w:val="0"/>
          <w:numId w:val="5"/>
        </w:numPr>
        <w:spacing w:after="0" w:afterAutospacing="0" w:before="6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Prosečan nedeljni broj sati rada na izradi projekta (pojedinačno i timski):</w:t>
      </w:r>
    </w:p>
    <w:p w:rsidR="00000000" w:rsidDel="00000000" w:rsidP="00000000" w:rsidRDefault="00000000" w:rsidRPr="00000000" w14:paraId="000000C2">
      <w:pPr>
        <w:keepLines w:val="1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Pojedinačno</w:t>
      </w:r>
      <w:r w:rsidDel="00000000" w:rsidR="00000000" w:rsidRPr="00000000">
        <w:rPr>
          <w:rtl w:val="0"/>
        </w:rPr>
        <w:t xml:space="preserve"> - svaki član tima će na projektu raditi maksimalno 10 sati nedeljno</w:t>
      </w:r>
    </w:p>
    <w:p w:rsidR="00000000" w:rsidDel="00000000" w:rsidP="00000000" w:rsidRDefault="00000000" w:rsidRPr="00000000" w14:paraId="000000C3">
      <w:pPr>
        <w:keepLines w:val="1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Timski </w:t>
      </w:r>
      <w:r w:rsidDel="00000000" w:rsidR="00000000" w:rsidRPr="00000000">
        <w:rPr>
          <w:rtl w:val="0"/>
        </w:rPr>
        <w:t xml:space="preserve">- članovi tima će zajedno na projektu raditi oko 3 sati nedeljno</w:t>
      </w:r>
    </w:p>
    <w:p w:rsidR="00000000" w:rsidDel="00000000" w:rsidP="00000000" w:rsidRDefault="00000000" w:rsidRPr="00000000" w14:paraId="000000C4">
      <w:pPr>
        <w:keepLines w:val="1"/>
        <w:numPr>
          <w:ilvl w:val="1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Ukupan broj sati </w:t>
      </w:r>
      <w:r w:rsidDel="00000000" w:rsidR="00000000" w:rsidRPr="00000000">
        <w:rPr>
          <w:rtl w:val="0"/>
        </w:rPr>
        <w:t xml:space="preserve">rada na izradi projekta će biti oko 100 sati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00.950819672133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500"/>
      <w:gridCol w:w="4215"/>
      <w:gridCol w:w="255"/>
      <w:gridCol w:w="2332.6229508196725"/>
      <w:gridCol w:w="1198.327868852459"/>
      <w:tblGridChange w:id="0">
        <w:tblGrid>
          <w:gridCol w:w="1500"/>
          <w:gridCol w:w="4215"/>
          <w:gridCol w:w="255"/>
          <w:gridCol w:w="2332.6229508196725"/>
          <w:gridCol w:w="1198.327868852459"/>
        </w:tblGrid>
      </w:tblGridChange>
    </w:tblGrid>
    <w:tr>
      <w:trPr>
        <w:cantSplit w:val="0"/>
        <w:trHeight w:val="48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9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Poverljivo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A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                                            </w:t>
          </w: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Доктори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C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SWETeam Доктори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C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Health appointment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CF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D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0D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03.04.2022. </w:t>
          </w:r>
          <w:r w:rsidDel="00000000" w:rsidR="00000000" w:rsidRPr="00000000">
            <w:rPr>
              <w:vertAlign w:val="baseline"/>
              <w:rtl w:val="0"/>
            </w:rPr>
            <w:t xml:space="preserve">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D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SWE-</w:t>
          </w:r>
          <w:r w:rsidDel="00000000" w:rsidR="00000000" w:rsidRPr="00000000">
            <w:rPr>
              <w:rtl w:val="0"/>
            </w:rPr>
            <w:t xml:space="preserve">HealthAppointment</w:t>
          </w:r>
          <w:r w:rsidDel="00000000" w:rsidR="00000000" w:rsidRPr="00000000">
            <w:rPr>
              <w:vertAlign w:val="baseline"/>
              <w:rtl w:val="0"/>
            </w:rPr>
            <w:t xml:space="preserve">-01</w:t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03k/FBu/GX8pD232fhczf18gA==">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2019-02-28T10:21:00Z</dcterms:created>
  <dc:creator>Wylie College</dc:creator>
</cp:coreProperties>
</file>