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4692" w14:textId="77777777" w:rsidR="00D407A1" w:rsidRDefault="00D407A1">
      <w:r>
        <w:t xml:space="preserve">      </w:t>
      </w:r>
    </w:p>
    <w:p w14:paraId="40D8CCE6" w14:textId="77777777" w:rsidR="00D407A1" w:rsidRDefault="00D407A1"/>
    <w:p w14:paraId="307C7277" w14:textId="47A75EC9" w:rsidR="00D407A1" w:rsidRPr="00D407A1" w:rsidRDefault="00D407A1">
      <w:pPr>
        <w:rPr>
          <w:b/>
          <w:bCs/>
          <w:sz w:val="40"/>
          <w:szCs w:val="40"/>
        </w:rPr>
      </w:pPr>
      <w:r w:rsidRPr="00D407A1">
        <w:rPr>
          <w:b/>
          <w:bCs/>
          <w:sz w:val="40"/>
          <w:szCs w:val="40"/>
        </w:rPr>
        <w:t>TASK 1 :</w:t>
      </w:r>
    </w:p>
    <w:p w14:paraId="010370C1" w14:textId="0E1C8E17" w:rsidR="00D407A1" w:rsidRDefault="00D407A1" w:rsidP="00D407A1">
      <w:pPr>
        <w:pStyle w:val="Heading1"/>
        <w:jc w:val="center"/>
        <w:rPr>
          <w:u w:val="single"/>
        </w:rPr>
      </w:pPr>
      <w:r w:rsidRPr="00D407A1">
        <w:rPr>
          <w:u w:val="single"/>
        </w:rPr>
        <w:t>Power BI Desktop</w:t>
      </w:r>
    </w:p>
    <w:p w14:paraId="3D1E6877" w14:textId="77777777" w:rsidR="00D407A1" w:rsidRPr="00D407A1" w:rsidRDefault="00D407A1" w:rsidP="00D407A1"/>
    <w:p w14:paraId="0998C40E" w14:textId="482AA828" w:rsidR="00D407A1" w:rsidRDefault="00D407A1" w:rsidP="00D407A1">
      <w:pPr>
        <w:pStyle w:val="ListParagraph"/>
        <w:numPr>
          <w:ilvl w:val="0"/>
          <w:numId w:val="1"/>
        </w:numPr>
      </w:pPr>
      <w:r>
        <w:t>THIS IS A BLANK DASKTOP OF POWER BI DESKTOP.</w:t>
      </w:r>
    </w:p>
    <w:p w14:paraId="6CAC97D8" w14:textId="7C093DE7" w:rsidR="00D407A1" w:rsidRDefault="00D407A1">
      <w:r>
        <w:t xml:space="preserve"> </w:t>
      </w:r>
      <w:r w:rsidRPr="00D407A1">
        <w:drawing>
          <wp:inline distT="0" distB="0" distL="0" distR="0" wp14:anchorId="496E7EDD" wp14:editId="5ECAD148">
            <wp:extent cx="6124373" cy="3444875"/>
            <wp:effectExtent l="0" t="0" r="0" b="3175"/>
            <wp:docPr id="14558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4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8167" cy="34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7623" w14:textId="77777777" w:rsidR="00D407A1" w:rsidRDefault="00D407A1"/>
    <w:p w14:paraId="66CCDF04" w14:textId="77777777" w:rsidR="00D407A1" w:rsidRDefault="00D407A1"/>
    <w:p w14:paraId="4C254C62" w14:textId="77777777" w:rsidR="00D407A1" w:rsidRDefault="00D407A1"/>
    <w:p w14:paraId="57BE5A19" w14:textId="77777777" w:rsidR="00D407A1" w:rsidRDefault="00D407A1">
      <w:pPr>
        <w:rPr>
          <w:b/>
          <w:bCs/>
          <w:sz w:val="40"/>
          <w:szCs w:val="40"/>
        </w:rPr>
      </w:pPr>
    </w:p>
    <w:p w14:paraId="799CD22E" w14:textId="77777777" w:rsidR="00D407A1" w:rsidRDefault="00D407A1">
      <w:pPr>
        <w:rPr>
          <w:b/>
          <w:bCs/>
          <w:sz w:val="40"/>
          <w:szCs w:val="40"/>
        </w:rPr>
      </w:pPr>
    </w:p>
    <w:p w14:paraId="54503111" w14:textId="77777777" w:rsidR="00D407A1" w:rsidRDefault="00D407A1">
      <w:pPr>
        <w:rPr>
          <w:b/>
          <w:bCs/>
          <w:sz w:val="40"/>
          <w:szCs w:val="40"/>
        </w:rPr>
      </w:pPr>
    </w:p>
    <w:p w14:paraId="4DB19DE6" w14:textId="77777777" w:rsidR="00D407A1" w:rsidRDefault="00D407A1">
      <w:pPr>
        <w:rPr>
          <w:b/>
          <w:bCs/>
          <w:sz w:val="40"/>
          <w:szCs w:val="40"/>
        </w:rPr>
      </w:pPr>
    </w:p>
    <w:p w14:paraId="130F7840" w14:textId="0A71E02C" w:rsidR="00D407A1" w:rsidRDefault="00D407A1">
      <w:pPr>
        <w:rPr>
          <w:b/>
          <w:bCs/>
          <w:sz w:val="40"/>
          <w:szCs w:val="40"/>
        </w:rPr>
      </w:pPr>
      <w:r w:rsidRPr="00D407A1">
        <w:rPr>
          <w:b/>
          <w:bCs/>
          <w:sz w:val="40"/>
          <w:szCs w:val="40"/>
        </w:rPr>
        <w:lastRenderedPageBreak/>
        <w:t>TASK 2 :</w:t>
      </w:r>
    </w:p>
    <w:p w14:paraId="4FD56483" w14:textId="77777777" w:rsidR="004A768D" w:rsidRDefault="004A768D">
      <w:pPr>
        <w:rPr>
          <w:b/>
          <w:bCs/>
          <w:sz w:val="40"/>
          <w:szCs w:val="40"/>
        </w:rPr>
      </w:pPr>
    </w:p>
    <w:p w14:paraId="631AC417" w14:textId="1A0130BC" w:rsidR="00D407A1" w:rsidRDefault="00D407A1" w:rsidP="00D407A1">
      <w:pPr>
        <w:rPr>
          <w:b/>
          <w:bCs/>
        </w:rPr>
      </w:pPr>
    </w:p>
    <w:p w14:paraId="18A321F4" w14:textId="52D0D39E" w:rsidR="00D407A1" w:rsidRPr="00D407A1" w:rsidRDefault="00D407A1" w:rsidP="00D407A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407A1">
        <w:rPr>
          <w:b/>
          <w:bCs/>
          <w:sz w:val="32"/>
          <w:szCs w:val="32"/>
        </w:rPr>
        <w:t>INFORMATION ABOUT COMPONENTS IN POWER BI.</w:t>
      </w:r>
    </w:p>
    <w:p w14:paraId="7A2A7B54" w14:textId="77777777" w:rsidR="00D407A1" w:rsidRDefault="00D407A1" w:rsidP="00D407A1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Report View:</w:t>
      </w:r>
      <w:r>
        <w:t xml:space="preserve"> </w:t>
      </w:r>
    </w:p>
    <w:p w14:paraId="23AD6089" w14:textId="763908CB" w:rsidR="00D407A1" w:rsidRDefault="00D407A1" w:rsidP="00D407A1">
      <w:pPr>
        <w:pStyle w:val="NormalWeb"/>
        <w:ind w:left="720"/>
      </w:pPr>
      <w:r>
        <w:t xml:space="preserve">                            The primary canvas workspace where you design, build, and arrange interactive data visualizations and charts.</w:t>
      </w:r>
    </w:p>
    <w:p w14:paraId="4D461123" w14:textId="77777777" w:rsidR="00D407A1" w:rsidRDefault="00D407A1" w:rsidP="00D407A1">
      <w:pPr>
        <w:pStyle w:val="NormalWeb"/>
        <w:ind w:left="720"/>
      </w:pPr>
    </w:p>
    <w:p w14:paraId="393C2313" w14:textId="77777777" w:rsidR="00D407A1" w:rsidRDefault="00D407A1" w:rsidP="00D407A1">
      <w:pPr>
        <w:pStyle w:val="NormalWeb"/>
        <w:ind w:left="720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 View (Table View):</w:t>
      </w:r>
    </w:p>
    <w:p w14:paraId="4D5D3F49" w14:textId="216A974F" w:rsidR="00D407A1" w:rsidRDefault="00D407A1" w:rsidP="00D407A1">
      <w:pPr>
        <w:pStyle w:val="NormalWeb"/>
        <w:ind w:left="720"/>
      </w:pPr>
      <w:r>
        <w:rPr>
          <w:b/>
          <w:bCs/>
        </w:rPr>
        <w:t xml:space="preserve">                                              </w:t>
      </w:r>
      <w:r>
        <w:t xml:space="preserve"> A spreadsheet-like grid interface that allows you to inspect, filter, and format the underlying data tables after they are loaded.</w:t>
      </w:r>
    </w:p>
    <w:p w14:paraId="33BB6670" w14:textId="0B3A616A" w:rsidR="00D407A1" w:rsidRDefault="00D407A1" w:rsidP="00D407A1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Model View:</w:t>
      </w:r>
      <w:r>
        <w:t xml:space="preserve"> </w:t>
      </w:r>
    </w:p>
    <w:p w14:paraId="0D51B35B" w14:textId="2A704BC3" w:rsidR="00D407A1" w:rsidRDefault="00D407A1" w:rsidP="00D407A1">
      <w:pPr>
        <w:pStyle w:val="NormalWeb"/>
      </w:pPr>
      <w:r>
        <w:t xml:space="preserve">                                       A structural workspace used to view and manage relationships, schemas, and connections between different data tables.</w:t>
      </w:r>
    </w:p>
    <w:p w14:paraId="6166EE47" w14:textId="77777777" w:rsidR="00D407A1" w:rsidRDefault="00D407A1" w:rsidP="00D407A1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Fields Pane (Data Pane):</w:t>
      </w:r>
      <w:r>
        <w:t xml:space="preserve"> </w:t>
      </w:r>
    </w:p>
    <w:p w14:paraId="125A69C0" w14:textId="31B34C4F" w:rsidR="00D407A1" w:rsidRDefault="00D407A1" w:rsidP="00D407A1">
      <w:pPr>
        <w:pStyle w:val="NormalWeb"/>
        <w:ind w:left="720"/>
      </w:pPr>
      <w:r>
        <w:t xml:space="preserve">                                               A collapsible panel on the right that lists all the tables and specific columns/fields available to use in your report.</w:t>
      </w:r>
    </w:p>
    <w:p w14:paraId="36109C53" w14:textId="77777777" w:rsidR="00D407A1" w:rsidRDefault="00D407A1" w:rsidP="00D407A1">
      <w:pPr>
        <w:pStyle w:val="NormalWeb"/>
        <w:ind w:left="720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Visualizations Pane:</w:t>
      </w:r>
    </w:p>
    <w:p w14:paraId="3197AD5D" w14:textId="773F6B22" w:rsidR="00D407A1" w:rsidRDefault="00D407A1" w:rsidP="00D407A1">
      <w:pPr>
        <w:pStyle w:val="NormalWeb"/>
        <w:ind w:left="720"/>
      </w:pPr>
      <w:r>
        <w:rPr>
          <w:b/>
          <w:bCs/>
        </w:rPr>
        <w:t xml:space="preserve">                                      </w:t>
      </w:r>
      <w:r>
        <w:t xml:space="preserve"> A control panel containing built-in chart types and formatting options used to build and customize your report visuals.</w:t>
      </w:r>
    </w:p>
    <w:p w14:paraId="30851BC3" w14:textId="77777777" w:rsidR="00D407A1" w:rsidRDefault="00D407A1" w:rsidP="00D407A1">
      <w:pPr>
        <w:pStyle w:val="NormalWeb"/>
        <w:ind w:left="720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Filters Pane:</w:t>
      </w:r>
    </w:p>
    <w:p w14:paraId="22E28E9F" w14:textId="496DE1C2" w:rsidR="00D407A1" w:rsidRDefault="00D407A1" w:rsidP="00D407A1">
      <w:pPr>
        <w:pStyle w:val="NormalWeb"/>
        <w:ind w:left="720"/>
      </w:pPr>
      <w:r>
        <w:rPr>
          <w:b/>
          <w:bCs/>
        </w:rPr>
        <w:t xml:space="preserve">                         </w:t>
      </w:r>
      <w:r>
        <w:t xml:space="preserve"> A dedicated panel used to apply narrow criteria and filter data across a specific visual, a single page, or all report pages.</w:t>
      </w:r>
    </w:p>
    <w:p w14:paraId="2D34FAA5" w14:textId="77777777" w:rsidR="00D407A1" w:rsidRDefault="00D407A1" w:rsidP="00D407A1">
      <w:pPr>
        <w:rPr>
          <w:b/>
          <w:bCs/>
        </w:rPr>
      </w:pPr>
    </w:p>
    <w:p w14:paraId="29368F0E" w14:textId="77777777" w:rsidR="00D407A1" w:rsidRDefault="00D407A1" w:rsidP="00D407A1">
      <w:pPr>
        <w:rPr>
          <w:b/>
          <w:bCs/>
        </w:rPr>
      </w:pPr>
    </w:p>
    <w:p w14:paraId="0FF17235" w14:textId="77777777" w:rsidR="00D407A1" w:rsidRDefault="00D407A1" w:rsidP="00D407A1">
      <w:pPr>
        <w:rPr>
          <w:b/>
          <w:bCs/>
        </w:rPr>
      </w:pPr>
    </w:p>
    <w:p w14:paraId="5521B497" w14:textId="77777777" w:rsidR="00D407A1" w:rsidRDefault="00D407A1" w:rsidP="00D407A1">
      <w:pPr>
        <w:rPr>
          <w:b/>
          <w:bCs/>
        </w:rPr>
      </w:pPr>
    </w:p>
    <w:p w14:paraId="3A2DCF2E" w14:textId="77777777" w:rsidR="00D407A1" w:rsidRDefault="00D407A1" w:rsidP="00D407A1">
      <w:pPr>
        <w:rPr>
          <w:b/>
          <w:bCs/>
        </w:rPr>
      </w:pPr>
    </w:p>
    <w:p w14:paraId="608539F9" w14:textId="77777777" w:rsidR="004A768D" w:rsidRDefault="004A768D" w:rsidP="00D407A1">
      <w:pPr>
        <w:rPr>
          <w:b/>
          <w:bCs/>
        </w:rPr>
      </w:pPr>
    </w:p>
    <w:p w14:paraId="1D60E890" w14:textId="2799A7A2" w:rsidR="004A768D" w:rsidRDefault="004A768D" w:rsidP="00D407A1">
      <w:pPr>
        <w:rPr>
          <w:b/>
          <w:bCs/>
          <w:sz w:val="40"/>
          <w:szCs w:val="40"/>
        </w:rPr>
      </w:pPr>
      <w:r w:rsidRPr="004A768D">
        <w:rPr>
          <w:b/>
          <w:bCs/>
          <w:sz w:val="40"/>
          <w:szCs w:val="40"/>
        </w:rPr>
        <w:t>TASK 3 :</w:t>
      </w:r>
    </w:p>
    <w:p w14:paraId="343D1778" w14:textId="77777777" w:rsidR="004A768D" w:rsidRPr="004A768D" w:rsidRDefault="004A768D" w:rsidP="00D407A1">
      <w:pPr>
        <w:rPr>
          <w:b/>
          <w:bCs/>
          <w:sz w:val="40"/>
          <w:szCs w:val="40"/>
        </w:rPr>
      </w:pPr>
    </w:p>
    <w:p w14:paraId="438C72C7" w14:textId="77777777" w:rsidR="004A768D" w:rsidRDefault="004A768D" w:rsidP="00D407A1">
      <w:pPr>
        <w:rPr>
          <w:b/>
          <w:bCs/>
        </w:rPr>
      </w:pPr>
    </w:p>
    <w:p w14:paraId="148A3F0C" w14:textId="77B296A0" w:rsidR="004A768D" w:rsidRDefault="004A768D" w:rsidP="00D407A1">
      <w:pPr>
        <w:rPr>
          <w:b/>
          <w:bCs/>
        </w:rPr>
      </w:pPr>
      <w:r w:rsidRPr="004A768D">
        <w:rPr>
          <w:b/>
          <w:bCs/>
        </w:rPr>
        <w:drawing>
          <wp:inline distT="0" distB="0" distL="0" distR="0" wp14:anchorId="194972B6" wp14:editId="21E070CA">
            <wp:extent cx="5731510" cy="3223895"/>
            <wp:effectExtent l="0" t="0" r="2540" b="0"/>
            <wp:docPr id="117678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62C" w14:textId="77777777" w:rsidR="004A768D" w:rsidRDefault="004A768D" w:rsidP="00D407A1">
      <w:pPr>
        <w:rPr>
          <w:b/>
          <w:bCs/>
        </w:rPr>
      </w:pPr>
    </w:p>
    <w:p w14:paraId="1FF2A4F6" w14:textId="77777777" w:rsidR="004A768D" w:rsidRDefault="004A768D" w:rsidP="00D407A1">
      <w:pPr>
        <w:rPr>
          <w:b/>
          <w:bCs/>
        </w:rPr>
      </w:pPr>
    </w:p>
    <w:p w14:paraId="6C254423" w14:textId="77777777" w:rsidR="004A768D" w:rsidRDefault="004A768D" w:rsidP="00D407A1">
      <w:pPr>
        <w:rPr>
          <w:b/>
          <w:bCs/>
        </w:rPr>
      </w:pPr>
    </w:p>
    <w:p w14:paraId="4E69B3E5" w14:textId="77777777" w:rsidR="004A768D" w:rsidRDefault="004A768D" w:rsidP="00D407A1">
      <w:pPr>
        <w:rPr>
          <w:b/>
          <w:bCs/>
        </w:rPr>
      </w:pPr>
    </w:p>
    <w:p w14:paraId="21A8FABD" w14:textId="77777777" w:rsidR="004A768D" w:rsidRDefault="004A768D" w:rsidP="00D407A1">
      <w:pPr>
        <w:rPr>
          <w:b/>
          <w:bCs/>
        </w:rPr>
      </w:pPr>
    </w:p>
    <w:p w14:paraId="449A02B2" w14:textId="77777777" w:rsidR="004A768D" w:rsidRDefault="004A768D" w:rsidP="00D407A1">
      <w:pPr>
        <w:rPr>
          <w:b/>
          <w:bCs/>
        </w:rPr>
      </w:pPr>
    </w:p>
    <w:p w14:paraId="66469534" w14:textId="77777777" w:rsidR="004A768D" w:rsidRDefault="004A768D" w:rsidP="00D407A1">
      <w:pPr>
        <w:rPr>
          <w:b/>
          <w:bCs/>
        </w:rPr>
      </w:pPr>
    </w:p>
    <w:p w14:paraId="19D6414B" w14:textId="77777777" w:rsidR="004A768D" w:rsidRDefault="004A768D" w:rsidP="00D407A1">
      <w:pPr>
        <w:rPr>
          <w:b/>
          <w:bCs/>
        </w:rPr>
      </w:pPr>
    </w:p>
    <w:p w14:paraId="78996DE4" w14:textId="77777777" w:rsidR="004A768D" w:rsidRDefault="004A768D" w:rsidP="00D407A1">
      <w:pPr>
        <w:rPr>
          <w:b/>
          <w:bCs/>
        </w:rPr>
      </w:pPr>
    </w:p>
    <w:p w14:paraId="42EFCAC2" w14:textId="77777777" w:rsidR="004A768D" w:rsidRDefault="004A768D" w:rsidP="00D407A1">
      <w:pPr>
        <w:rPr>
          <w:b/>
          <w:bCs/>
        </w:rPr>
      </w:pPr>
    </w:p>
    <w:p w14:paraId="7FF6DD42" w14:textId="77777777" w:rsidR="004A768D" w:rsidRDefault="004A768D" w:rsidP="00D407A1">
      <w:pPr>
        <w:rPr>
          <w:b/>
          <w:bCs/>
        </w:rPr>
      </w:pPr>
    </w:p>
    <w:p w14:paraId="725090E0" w14:textId="0B5FC9F6" w:rsidR="004A768D" w:rsidRDefault="004A768D" w:rsidP="00D407A1">
      <w:pPr>
        <w:rPr>
          <w:b/>
          <w:bCs/>
          <w:sz w:val="40"/>
          <w:szCs w:val="40"/>
        </w:rPr>
      </w:pPr>
      <w:r w:rsidRPr="004A768D">
        <w:rPr>
          <w:b/>
          <w:bCs/>
          <w:sz w:val="40"/>
          <w:szCs w:val="40"/>
        </w:rPr>
        <w:lastRenderedPageBreak/>
        <w:t xml:space="preserve">TASK 4 : </w:t>
      </w:r>
    </w:p>
    <w:p w14:paraId="40D803C7" w14:textId="5104CD71" w:rsidR="004A768D" w:rsidRDefault="00646DCA" w:rsidP="00646DCA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46DCA">
        <w:rPr>
          <w:b/>
          <w:bCs/>
          <w:sz w:val="40"/>
          <w:szCs w:val="40"/>
        </w:rPr>
        <w:t>D</w:t>
      </w:r>
      <w:r w:rsidRPr="00646DCA">
        <w:rPr>
          <w:b/>
          <w:bCs/>
          <w:sz w:val="40"/>
          <w:szCs w:val="40"/>
        </w:rPr>
        <w:t>ifferences between Excel Dashboards and Power BI Dashboards</w:t>
      </w:r>
      <w:r>
        <w:rPr>
          <w:b/>
          <w:bCs/>
          <w:sz w:val="40"/>
          <w:szCs w:val="40"/>
        </w:rPr>
        <w:t>.</w:t>
      </w:r>
    </w:p>
    <w:p w14:paraId="7D75267C" w14:textId="77777777" w:rsidR="00646DCA" w:rsidRDefault="00646DCA" w:rsidP="00646DCA">
      <w:pPr>
        <w:rPr>
          <w:b/>
          <w:bCs/>
          <w:sz w:val="40"/>
          <w:szCs w:val="40"/>
        </w:rPr>
      </w:pPr>
    </w:p>
    <w:p w14:paraId="6B213B0E" w14:textId="1D03F5A7" w:rsidR="00646DCA" w:rsidRPr="00646DCA" w:rsidRDefault="00646DCA" w:rsidP="00646DC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46DCA">
        <w:rPr>
          <w:b/>
          <w:bCs/>
          <w:sz w:val="28"/>
          <w:szCs w:val="28"/>
        </w:rPr>
        <w:t xml:space="preserve">Power BI can manage larger and more complex datasets than Excel. </w:t>
      </w:r>
    </w:p>
    <w:p w14:paraId="74E36EA9" w14:textId="3C513BBA" w:rsidR="00646DCA" w:rsidRPr="00646DCA" w:rsidRDefault="00646DCA" w:rsidP="00646DC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46DCA">
        <w:rPr>
          <w:b/>
          <w:bCs/>
          <w:sz w:val="28"/>
          <w:szCs w:val="28"/>
        </w:rPr>
        <w:t xml:space="preserve">Power BI dashboards are more interactive, offering advanced filtering and drill-down features. </w:t>
      </w:r>
    </w:p>
    <w:p w14:paraId="023C84E3" w14:textId="419738ED" w:rsidR="00646DCA" w:rsidRPr="00646DCA" w:rsidRDefault="00646DCA" w:rsidP="00646DC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46DCA">
        <w:rPr>
          <w:b/>
          <w:bCs/>
          <w:sz w:val="28"/>
          <w:szCs w:val="28"/>
        </w:rPr>
        <w:t xml:space="preserve"> Power BI provides built-in data </w:t>
      </w:r>
      <w:r w:rsidRPr="00646DCA">
        <w:rPr>
          <w:b/>
          <w:bCs/>
          <w:sz w:val="28"/>
          <w:szCs w:val="28"/>
        </w:rPr>
        <w:t>modelling</w:t>
      </w:r>
      <w:r w:rsidRPr="00646DCA">
        <w:rPr>
          <w:b/>
          <w:bCs/>
          <w:sz w:val="28"/>
          <w:szCs w:val="28"/>
        </w:rPr>
        <w:t xml:space="preserve"> and transformation tools, reducing manual work compared to Excel.</w:t>
      </w:r>
    </w:p>
    <w:sectPr w:rsidR="00646DCA" w:rsidRPr="00646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2D9"/>
    <w:multiLevelType w:val="hybridMultilevel"/>
    <w:tmpl w:val="FCFE5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E0095"/>
    <w:multiLevelType w:val="hybridMultilevel"/>
    <w:tmpl w:val="27BCA488"/>
    <w:lvl w:ilvl="0" w:tplc="5AA609D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24E9A"/>
    <w:multiLevelType w:val="hybridMultilevel"/>
    <w:tmpl w:val="FC04B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C5D78"/>
    <w:multiLevelType w:val="hybridMultilevel"/>
    <w:tmpl w:val="60A882C8"/>
    <w:lvl w:ilvl="0" w:tplc="A942F5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65BD9"/>
    <w:multiLevelType w:val="hybridMultilevel"/>
    <w:tmpl w:val="17E2BF66"/>
    <w:lvl w:ilvl="0" w:tplc="2DEAF7E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5054050">
    <w:abstractNumId w:val="3"/>
  </w:num>
  <w:num w:numId="2" w16cid:durableId="1686856143">
    <w:abstractNumId w:val="2"/>
  </w:num>
  <w:num w:numId="3" w16cid:durableId="353113789">
    <w:abstractNumId w:val="0"/>
  </w:num>
  <w:num w:numId="4" w16cid:durableId="724839294">
    <w:abstractNumId w:val="1"/>
  </w:num>
  <w:num w:numId="5" w16cid:durableId="331495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A1"/>
    <w:rsid w:val="004A768D"/>
    <w:rsid w:val="00646DCA"/>
    <w:rsid w:val="00B813DD"/>
    <w:rsid w:val="00D4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D4BF"/>
  <w15:chartTrackingRefBased/>
  <w15:docId w15:val="{D5F4E002-3F97-4D5B-9712-57F13897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Suthar</dc:creator>
  <cp:keywords/>
  <dc:description/>
  <cp:lastModifiedBy>Nikunj Suthar</cp:lastModifiedBy>
  <cp:revision>1</cp:revision>
  <dcterms:created xsi:type="dcterms:W3CDTF">2026-06-11T10:36:00Z</dcterms:created>
  <dcterms:modified xsi:type="dcterms:W3CDTF">2026-06-25T20:07:00Z</dcterms:modified>
</cp:coreProperties>
</file>