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80" w:before="28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[Sheep Market]- playable_sm_002</w:t>
      </w:r>
    </w:p>
    <w:p w:rsidR="00000000" w:rsidDel="00000000" w:rsidP="00000000" w:rsidRDefault="00000000" w:rsidRPr="00000000" w14:paraId="00000002">
      <w:pPr>
        <w:pageBreakBefore w:val="0"/>
        <w:spacing w:before="240" w:lineRule="auto"/>
        <w:rPr/>
      </w:pPr>
      <w:r w:rsidDel="00000000" w:rsidR="00000000" w:rsidRPr="00000000">
        <w:rPr>
          <w:b w:val="1"/>
          <w:rtl w:val="0"/>
        </w:rPr>
        <w:t xml:space="preserve">Название задачи </w:t>
      </w:r>
      <w:r w:rsidDel="00000000" w:rsidR="00000000" w:rsidRPr="00000000">
        <w:rPr>
          <w:rtl w:val="0"/>
        </w:rPr>
        <w:t xml:space="preserve">[Sheep Market]- playable_sm_002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8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Идея </w:t>
      </w:r>
    </w:p>
    <w:p w:rsidR="00000000" w:rsidDel="00000000" w:rsidP="00000000" w:rsidRDefault="00000000" w:rsidRPr="00000000" w14:paraId="00000004">
      <w:pPr>
        <w:spacing w:after="80" w:before="240" w:lineRule="auto"/>
        <w:rPr/>
      </w:pPr>
      <w:r w:rsidDel="00000000" w:rsidR="00000000" w:rsidRPr="00000000">
        <w:rPr>
          <w:rtl w:val="0"/>
        </w:rPr>
        <w:t xml:space="preserve">Показать геймплей и возможности игры, пользователь собирает ресурсы и передает заказчику. </w:t>
      </w:r>
    </w:p>
    <w:p w:rsidR="00000000" w:rsidDel="00000000" w:rsidP="00000000" w:rsidRDefault="00000000" w:rsidRPr="00000000" w14:paraId="00000005">
      <w:pPr>
        <w:pageBreakBefore w:val="0"/>
        <w:spacing w:after="8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Рефы</w:t>
      </w:r>
    </w:p>
    <w:p w:rsidR="00000000" w:rsidDel="00000000" w:rsidP="00000000" w:rsidRDefault="00000000" w:rsidRPr="00000000" w14:paraId="00000006">
      <w:pPr>
        <w:pageBreakBefore w:val="0"/>
        <w:spacing w:after="8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Графика</w:t>
      </w:r>
    </w:p>
    <w:p w:rsidR="00000000" w:rsidDel="00000000" w:rsidP="00000000" w:rsidRDefault="00000000" w:rsidRPr="00000000" w14:paraId="00000007">
      <w:pPr>
        <w:pageBreakBefore w:val="0"/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18932" cy="21593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8932" cy="215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Необходимы все ассеты из игры  (столы, фабрики, флажки, персонажи) минимум то, что есть на скрине выше, так же модель главного персонажа с анимацией бега. </w:t>
      </w:r>
    </w:p>
    <w:p w:rsidR="00000000" w:rsidDel="00000000" w:rsidP="00000000" w:rsidRDefault="00000000" w:rsidRPr="00000000" w14:paraId="00000009">
      <w:pPr>
        <w:pageBreakBefore w:val="0"/>
        <w:spacing w:after="8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Необходимые секвенции</w:t>
      </w:r>
    </w:p>
    <w:p w:rsidR="00000000" w:rsidDel="00000000" w:rsidP="00000000" w:rsidRDefault="00000000" w:rsidRPr="00000000" w14:paraId="0000000A">
      <w:pPr>
        <w:pageBreakBefore w:val="0"/>
        <w:spacing w:before="24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Концепт сценарий</w:t>
      </w:r>
    </w:p>
    <w:p w:rsidR="00000000" w:rsidDel="00000000" w:rsidP="00000000" w:rsidRDefault="00000000" w:rsidRPr="00000000" w14:paraId="0000000B">
      <w:pPr>
        <w:spacing w:after="80" w:before="240" w:lineRule="auto"/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Экран 1 / Сцена 1</w:t>
      </w:r>
    </w:p>
    <w:p w:rsidR="00000000" w:rsidDel="00000000" w:rsidP="00000000" w:rsidRDefault="00000000" w:rsidRPr="00000000" w14:paraId="0000000C">
      <w:pPr>
        <w:spacing w:after="80" w:before="24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Стартовый экран начинается с игрового поля, на экране расположены в ряд 3 стола с табличками “Order”, дополнительно над столами изображены иконки с заказами (нитки, одежда, ткань). Иконки сделать яркими, интересными. Наверху находится денежный прогресс бар, в конце которого стоит завод на который надо заработать, выполнение каждого заказа - прогресс бар растет. </w:t>
      </w:r>
    </w:p>
    <w:p w:rsidR="00000000" w:rsidDel="00000000" w:rsidP="00000000" w:rsidRDefault="00000000" w:rsidRPr="00000000" w14:paraId="0000000D">
      <w:pPr>
        <w:spacing w:after="80" w:before="24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За столами с заказами находится 3 фабрики: по производству ниток, ткани и одежды, с соответствующими иконками. </w:t>
      </w:r>
    </w:p>
    <w:p w:rsidR="00000000" w:rsidDel="00000000" w:rsidP="00000000" w:rsidRDefault="00000000" w:rsidRPr="00000000" w14:paraId="0000000E">
      <w:pPr>
        <w:spacing w:after="80" w:before="24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Высвечивается надпись: “Complete all orders!”. Подсвечивается стол с первым заказом, на нитки. Мигает 1 секунду и перестает. Над фабрикой по производству ниток загорается иконка готового заказа. Тюторная рука показывает тап по иконке, тап - герой бежит берет заказ и отдает заказчику. Первый стол пропадает с эффектом “пуф” и в верхний прогресс бар летят заработанные деньги.  Другие столы сдвигаются. Далее над фабрикой по производству ткани так же загорается индикатор готового заказа, герой его забирает и отдает заказчику. Прогресс бар растет, стол пропадает., так же и с третьей фабрикой. </w:t>
      </w:r>
    </w:p>
    <w:p w:rsidR="00000000" w:rsidDel="00000000" w:rsidP="00000000" w:rsidRDefault="00000000" w:rsidRPr="00000000" w14:paraId="0000000F">
      <w:pPr>
        <w:spacing w:after="80" w:before="24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После того как все заказы выполнены: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Появляется стандартный пекшот с надписью “Try more levels in game”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80" w:before="0" w:beforeAutospacing="0" w:lineRule="auto"/>
        <w:ind w:left="720" w:hanging="360"/>
        <w:rPr>
          <w:color w:val="666666"/>
          <w:u w:val="none"/>
        </w:rPr>
      </w:pPr>
      <w:r w:rsidDel="00000000" w:rsidR="00000000" w:rsidRPr="00000000">
        <w:rPr>
          <w:color w:val="666666"/>
          <w:rtl w:val="0"/>
        </w:rPr>
        <w:t xml:space="preserve">Используем пекшот как в первом плейбле</w:t>
      </w:r>
    </w:p>
    <w:p w:rsidR="00000000" w:rsidDel="00000000" w:rsidP="00000000" w:rsidRDefault="00000000" w:rsidRPr="00000000" w14:paraId="00000012">
      <w:pPr>
        <w:spacing w:after="80" w:before="240" w:lineRule="auto"/>
        <w:ind w:left="720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80" w:before="240" w:lineRule="auto"/>
        <w:rPr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