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FA" w:rsidRDefault="007521C2">
      <w:pPr>
        <w:pStyle w:val="Title"/>
      </w:pPr>
      <w:r>
        <w:t>Faculty</w:t>
      </w:r>
      <w:r>
        <w:rPr>
          <w:spacing w:val="-4"/>
        </w:rPr>
        <w:t xml:space="preserve"> </w:t>
      </w:r>
      <w:r>
        <w:t>CV</w:t>
      </w:r>
    </w:p>
    <w:p w:rsidR="005510FA" w:rsidRDefault="005510FA">
      <w:pPr>
        <w:pStyle w:val="BodyText"/>
        <w:spacing w:before="9"/>
        <w:rPr>
          <w:rFonts w:ascii="Cambria"/>
          <w:b/>
          <w:sz w:val="36"/>
        </w:rPr>
      </w:pPr>
    </w:p>
    <w:p w:rsidR="005510FA" w:rsidRDefault="007521C2">
      <w:pPr>
        <w:pStyle w:val="ListParagraph"/>
        <w:numPr>
          <w:ilvl w:val="0"/>
          <w:numId w:val="3"/>
        </w:numPr>
        <w:tabs>
          <w:tab w:val="left" w:pos="821"/>
          <w:tab w:val="left" w:pos="2980"/>
          <w:tab w:val="left" w:pos="3264"/>
        </w:tabs>
        <w:spacing w:before="1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E200CC">
        <w:rPr>
          <w:sz w:val="24"/>
        </w:rPr>
        <w:t>Divyashree</w:t>
      </w:r>
      <w:proofErr w:type="spellEnd"/>
      <w:r w:rsidR="00E200CC">
        <w:rPr>
          <w:sz w:val="24"/>
        </w:rPr>
        <w:t xml:space="preserve"> </w:t>
      </w:r>
      <w:proofErr w:type="spellStart"/>
      <w:r w:rsidR="00E200CC">
        <w:rPr>
          <w:sz w:val="24"/>
        </w:rPr>
        <w:t>Narayan</w:t>
      </w:r>
      <w:proofErr w:type="spellEnd"/>
      <w:r w:rsidR="00E200CC">
        <w:rPr>
          <w:sz w:val="24"/>
        </w:rPr>
        <w:t xml:space="preserve"> </w:t>
      </w:r>
      <w:proofErr w:type="spellStart"/>
      <w:r w:rsidR="00E200CC">
        <w:rPr>
          <w:sz w:val="24"/>
        </w:rPr>
        <w:t>Bhoye</w:t>
      </w:r>
      <w:proofErr w:type="spellEnd"/>
    </w:p>
    <w:p w:rsidR="005510FA" w:rsidRDefault="007521C2">
      <w:pPr>
        <w:pStyle w:val="ListParagraph"/>
        <w:numPr>
          <w:ilvl w:val="0"/>
          <w:numId w:val="3"/>
        </w:numPr>
        <w:tabs>
          <w:tab w:val="left" w:pos="821"/>
          <w:tab w:val="left" w:pos="2980"/>
          <w:tab w:val="left" w:pos="3264"/>
        </w:tabs>
        <w:ind w:hanging="361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z w:val="24"/>
        </w:rPr>
        <w:tab/>
        <w:t>:</w:t>
      </w:r>
      <w:r>
        <w:rPr>
          <w:sz w:val="24"/>
        </w:rPr>
        <w:tab/>
        <w:t>Lecturer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</w:p>
    <w:p w:rsidR="005510FA" w:rsidRDefault="007521C2">
      <w:pPr>
        <w:pStyle w:val="ListParagraph"/>
        <w:numPr>
          <w:ilvl w:val="0"/>
          <w:numId w:val="3"/>
        </w:numPr>
        <w:tabs>
          <w:tab w:val="left" w:pos="821"/>
          <w:tab w:val="left" w:pos="2980"/>
          <w:tab w:val="left" w:pos="3264"/>
        </w:tabs>
        <w:ind w:hanging="361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z w:val="24"/>
        </w:rPr>
        <w:tab/>
      </w:r>
      <w:r w:rsidR="00B813FA">
        <w:rPr>
          <w:sz w:val="24"/>
        </w:rPr>
        <w:t>Nashik</w:t>
      </w:r>
    </w:p>
    <w:p w:rsidR="005510FA" w:rsidRDefault="007521C2">
      <w:pPr>
        <w:pStyle w:val="BodyText"/>
        <w:tabs>
          <w:tab w:val="left" w:pos="2980"/>
          <w:tab w:val="left" w:pos="3264"/>
        </w:tabs>
        <w:spacing w:before="146"/>
        <w:ind w:left="460"/>
      </w:pPr>
      <w:r>
        <w:rPr>
          <w:rFonts w:ascii="Times New Roman"/>
        </w:rPr>
        <w:t>4.</w:t>
      </w:r>
      <w:r>
        <w:rPr>
          <w:rFonts w:ascii="Times New Roman"/>
          <w:spacing w:val="116"/>
        </w:rPr>
        <w:t xml:space="preserve"> </w:t>
      </w:r>
      <w:r>
        <w:t>Mobile No.</w:t>
      </w:r>
      <w:r>
        <w:tab/>
        <w:t>:</w:t>
      </w:r>
      <w:r>
        <w:tab/>
      </w:r>
      <w:r w:rsidR="00E200CC">
        <w:t>8928770230</w:t>
      </w:r>
    </w:p>
    <w:p w:rsidR="005510FA" w:rsidRDefault="007521C2">
      <w:pPr>
        <w:pStyle w:val="ListParagraph"/>
        <w:numPr>
          <w:ilvl w:val="0"/>
          <w:numId w:val="2"/>
        </w:numPr>
        <w:tabs>
          <w:tab w:val="left" w:pos="821"/>
          <w:tab w:val="left" w:pos="2980"/>
          <w:tab w:val="left" w:pos="3264"/>
        </w:tabs>
        <w:spacing w:before="147"/>
        <w:ind w:hanging="361"/>
        <w:rPr>
          <w:sz w:val="24"/>
        </w:rPr>
      </w:pPr>
      <w:r>
        <w:rPr>
          <w:sz w:val="24"/>
        </w:rPr>
        <w:t>E-Mail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  <w:r>
        <w:rPr>
          <w:sz w:val="24"/>
        </w:rPr>
        <w:tab/>
      </w:r>
      <w:hyperlink r:id="rId5" w:history="1">
        <w:r w:rsidR="00E200CC" w:rsidRPr="00B17F91">
          <w:rPr>
            <w:rStyle w:val="Hyperlink"/>
            <w:sz w:val="24"/>
          </w:rPr>
          <w:t>divyashree.bhoye@gmail.com</w:t>
        </w:r>
      </w:hyperlink>
    </w:p>
    <w:p w:rsidR="005510FA" w:rsidRDefault="007521C2">
      <w:pPr>
        <w:pStyle w:val="ListParagraph"/>
        <w:numPr>
          <w:ilvl w:val="0"/>
          <w:numId w:val="2"/>
        </w:numPr>
        <w:tabs>
          <w:tab w:val="left" w:pos="821"/>
          <w:tab w:val="left" w:pos="2980"/>
          <w:tab w:val="left" w:pos="3264"/>
        </w:tabs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E200CC">
        <w:rPr>
          <w:sz w:val="24"/>
        </w:rPr>
        <w:t>Birth</w:t>
      </w:r>
      <w:r w:rsidR="00E200CC">
        <w:rPr>
          <w:sz w:val="24"/>
        </w:rPr>
        <w:tab/>
        <w:t>:</w:t>
      </w:r>
      <w:r w:rsidR="00E200CC">
        <w:rPr>
          <w:sz w:val="24"/>
        </w:rPr>
        <w:tab/>
        <w:t>23/06/1992</w:t>
      </w:r>
    </w:p>
    <w:p w:rsidR="005510FA" w:rsidRDefault="005510FA">
      <w:pPr>
        <w:pStyle w:val="BodyText"/>
        <w:rPr>
          <w:sz w:val="26"/>
        </w:rPr>
      </w:pPr>
    </w:p>
    <w:p w:rsidR="005510FA" w:rsidRDefault="005510FA">
      <w:pPr>
        <w:pStyle w:val="BodyText"/>
        <w:spacing w:before="2"/>
        <w:rPr>
          <w:sz w:val="22"/>
        </w:rPr>
      </w:pPr>
    </w:p>
    <w:p w:rsidR="005510FA" w:rsidRDefault="007521C2">
      <w:pPr>
        <w:ind w:left="100"/>
        <w:rPr>
          <w:b/>
          <w:sz w:val="24"/>
        </w:rPr>
      </w:pPr>
      <w:r>
        <w:rPr>
          <w:b/>
          <w:sz w:val="24"/>
        </w:rPr>
        <w:t>QUALIFICATIONS:</w:t>
      </w:r>
    </w:p>
    <w:p w:rsidR="005510FA" w:rsidRDefault="005510FA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6"/>
        <w:gridCol w:w="1770"/>
        <w:gridCol w:w="2072"/>
        <w:gridCol w:w="1981"/>
        <w:gridCol w:w="989"/>
        <w:gridCol w:w="1352"/>
        <w:gridCol w:w="1080"/>
      </w:tblGrid>
      <w:tr w:rsidR="005510FA" w:rsidTr="007C5A12">
        <w:trPr>
          <w:trHeight w:val="283"/>
        </w:trPr>
        <w:tc>
          <w:tcPr>
            <w:tcW w:w="516" w:type="dxa"/>
          </w:tcPr>
          <w:p w:rsidR="005510FA" w:rsidRDefault="007521C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5510FA" w:rsidRDefault="005510FA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5510FA" w:rsidRDefault="007521C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770" w:type="dxa"/>
          </w:tcPr>
          <w:p w:rsidR="005510FA" w:rsidRDefault="007521C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072" w:type="dxa"/>
          </w:tcPr>
          <w:p w:rsidR="005510FA" w:rsidRDefault="007521C2">
            <w:pPr>
              <w:pStyle w:val="TableParagraph"/>
              <w:spacing w:line="292" w:lineRule="exact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981" w:type="dxa"/>
          </w:tcPr>
          <w:p w:rsidR="005510FA" w:rsidRDefault="007521C2">
            <w:pPr>
              <w:pStyle w:val="TableParagraph"/>
              <w:spacing w:line="458" w:lineRule="auto"/>
              <w:ind w:left="104" w:right="831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989" w:type="dxa"/>
          </w:tcPr>
          <w:p w:rsidR="005510FA" w:rsidRDefault="007521C2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% of</w:t>
            </w:r>
          </w:p>
          <w:p w:rsidR="005510FA" w:rsidRDefault="005510FA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5510FA" w:rsidRDefault="007521C2">
            <w:pPr>
              <w:pStyle w:val="TableParagraph"/>
              <w:spacing w:before="1" w:line="360" w:lineRule="auto"/>
              <w:ind w:left="103" w:right="128"/>
              <w:rPr>
                <w:b/>
                <w:sz w:val="24"/>
              </w:rPr>
            </w:pPr>
            <w:r>
              <w:rPr>
                <w:b/>
                <w:sz w:val="24"/>
              </w:rPr>
              <w:t>Marks/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  <w:tc>
          <w:tcPr>
            <w:tcW w:w="1352" w:type="dxa"/>
          </w:tcPr>
          <w:p w:rsidR="005510FA" w:rsidRDefault="007521C2">
            <w:pPr>
              <w:pStyle w:val="TableParagraph"/>
              <w:spacing w:line="360" w:lineRule="auto"/>
              <w:ind w:left="106" w:right="559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Award</w:t>
            </w:r>
          </w:p>
        </w:tc>
        <w:tc>
          <w:tcPr>
            <w:tcW w:w="1080" w:type="dxa"/>
          </w:tcPr>
          <w:p w:rsidR="005510FA" w:rsidRDefault="007521C2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5510FA" w:rsidTr="00945729">
        <w:trPr>
          <w:trHeight w:val="1247"/>
        </w:trPr>
        <w:tc>
          <w:tcPr>
            <w:tcW w:w="516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70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072" w:type="dxa"/>
          </w:tcPr>
          <w:p w:rsidR="005510FA" w:rsidRDefault="00C37F7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Rangubai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Junnare</w:t>
            </w:r>
            <w:proofErr w:type="spellEnd"/>
            <w:r>
              <w:rPr>
                <w:sz w:val="24"/>
              </w:rPr>
              <w:t xml:space="preserve"> English Medium High School, Nashik</w:t>
            </w:r>
          </w:p>
        </w:tc>
        <w:tc>
          <w:tcPr>
            <w:tcW w:w="1981" w:type="dxa"/>
          </w:tcPr>
          <w:p w:rsidR="005510FA" w:rsidRDefault="007521C2">
            <w:pPr>
              <w:pStyle w:val="TableParagraph"/>
              <w:spacing w:line="360" w:lineRule="auto"/>
              <w:ind w:left="104" w:right="588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989" w:type="dxa"/>
          </w:tcPr>
          <w:p w:rsidR="005510FA" w:rsidRDefault="008448A1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78</w:t>
            </w:r>
            <w:r w:rsidR="007521C2">
              <w:rPr>
                <w:sz w:val="24"/>
              </w:rPr>
              <w:t>.4</w:t>
            </w:r>
            <w:r>
              <w:rPr>
                <w:sz w:val="24"/>
              </w:rPr>
              <w:t>6</w:t>
            </w:r>
          </w:p>
        </w:tc>
        <w:tc>
          <w:tcPr>
            <w:tcW w:w="1352" w:type="dxa"/>
          </w:tcPr>
          <w:p w:rsidR="005510FA" w:rsidRDefault="001C1F61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Distinction</w:t>
            </w:r>
          </w:p>
        </w:tc>
        <w:tc>
          <w:tcPr>
            <w:tcW w:w="1080" w:type="dxa"/>
          </w:tcPr>
          <w:p w:rsidR="005510FA" w:rsidRDefault="005510F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5510FA" w:rsidTr="00945729">
        <w:trPr>
          <w:trHeight w:val="1247"/>
        </w:trPr>
        <w:tc>
          <w:tcPr>
            <w:tcW w:w="516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770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072" w:type="dxa"/>
          </w:tcPr>
          <w:p w:rsidR="005510FA" w:rsidRDefault="00C37F76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Bytco</w:t>
            </w:r>
            <w:proofErr w:type="spellEnd"/>
            <w:r>
              <w:rPr>
                <w:sz w:val="24"/>
              </w:rPr>
              <w:t xml:space="preserve"> College, Nashik road</w:t>
            </w:r>
          </w:p>
        </w:tc>
        <w:tc>
          <w:tcPr>
            <w:tcW w:w="1981" w:type="dxa"/>
          </w:tcPr>
          <w:p w:rsidR="005510FA" w:rsidRDefault="007521C2">
            <w:pPr>
              <w:pStyle w:val="TableParagraph"/>
              <w:spacing w:line="360" w:lineRule="auto"/>
              <w:ind w:left="104" w:right="588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989" w:type="dxa"/>
          </w:tcPr>
          <w:p w:rsidR="005510FA" w:rsidRDefault="00C858A3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73</w:t>
            </w:r>
            <w:r w:rsidR="007521C2">
              <w:rPr>
                <w:sz w:val="24"/>
              </w:rPr>
              <w:t>.</w:t>
            </w:r>
            <w:r>
              <w:rPr>
                <w:sz w:val="24"/>
              </w:rPr>
              <w:t>33</w:t>
            </w:r>
          </w:p>
        </w:tc>
        <w:tc>
          <w:tcPr>
            <w:tcW w:w="1352" w:type="dxa"/>
          </w:tcPr>
          <w:p w:rsidR="005510FA" w:rsidRDefault="005E56B8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First Class</w:t>
            </w:r>
          </w:p>
        </w:tc>
        <w:tc>
          <w:tcPr>
            <w:tcW w:w="1080" w:type="dxa"/>
          </w:tcPr>
          <w:p w:rsidR="005510FA" w:rsidRDefault="005510F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5510FA" w:rsidTr="00945729">
        <w:trPr>
          <w:trHeight w:val="1247"/>
        </w:trPr>
        <w:tc>
          <w:tcPr>
            <w:tcW w:w="516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770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4"/>
                <w:sz w:val="24"/>
              </w:rPr>
              <w:t xml:space="preserve"> </w:t>
            </w:r>
            <w:r w:rsidR="00812542">
              <w:rPr>
                <w:sz w:val="24"/>
              </w:rPr>
              <w:t>(Computer Engineering</w:t>
            </w:r>
            <w:r>
              <w:rPr>
                <w:sz w:val="24"/>
              </w:rPr>
              <w:t>)</w:t>
            </w:r>
          </w:p>
        </w:tc>
        <w:tc>
          <w:tcPr>
            <w:tcW w:w="2072" w:type="dxa"/>
          </w:tcPr>
          <w:p w:rsidR="005510FA" w:rsidRDefault="001C1F6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K. K. </w:t>
            </w:r>
            <w:proofErr w:type="spellStart"/>
            <w:r>
              <w:rPr>
                <w:sz w:val="24"/>
              </w:rPr>
              <w:t>Wagh</w:t>
            </w:r>
            <w:proofErr w:type="spellEnd"/>
            <w:r>
              <w:rPr>
                <w:sz w:val="24"/>
              </w:rPr>
              <w:t xml:space="preserve"> College of Engineering, Nashik.</w:t>
            </w:r>
          </w:p>
        </w:tc>
        <w:tc>
          <w:tcPr>
            <w:tcW w:w="1981" w:type="dxa"/>
          </w:tcPr>
          <w:p w:rsidR="005510FA" w:rsidRDefault="0011126D">
            <w:pPr>
              <w:pStyle w:val="TableParagraph"/>
              <w:spacing w:line="360" w:lineRule="auto"/>
              <w:ind w:left="104" w:right="93"/>
              <w:rPr>
                <w:sz w:val="24"/>
              </w:rPr>
            </w:pPr>
            <w:proofErr w:type="spellStart"/>
            <w:r w:rsidRPr="0011126D">
              <w:rPr>
                <w:sz w:val="24"/>
              </w:rPr>
              <w:t>Pune</w:t>
            </w:r>
            <w:proofErr w:type="spellEnd"/>
            <w:r w:rsidRPr="0011126D">
              <w:rPr>
                <w:sz w:val="24"/>
              </w:rPr>
              <w:t xml:space="preserve"> University</w:t>
            </w:r>
          </w:p>
        </w:tc>
        <w:tc>
          <w:tcPr>
            <w:tcW w:w="989" w:type="dxa"/>
          </w:tcPr>
          <w:p w:rsidR="005510FA" w:rsidRDefault="007521C2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6</w:t>
            </w:r>
            <w:r w:rsidR="00BD02F1">
              <w:rPr>
                <w:sz w:val="24"/>
              </w:rPr>
              <w:t>3.86</w:t>
            </w:r>
          </w:p>
        </w:tc>
        <w:tc>
          <w:tcPr>
            <w:tcW w:w="1352" w:type="dxa"/>
          </w:tcPr>
          <w:p w:rsidR="005510FA" w:rsidRDefault="0011126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First Class</w:t>
            </w:r>
          </w:p>
        </w:tc>
        <w:tc>
          <w:tcPr>
            <w:tcW w:w="1080" w:type="dxa"/>
          </w:tcPr>
          <w:p w:rsidR="005510FA" w:rsidRDefault="005510F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5510FA" w:rsidTr="00945729">
        <w:trPr>
          <w:trHeight w:val="1247"/>
        </w:trPr>
        <w:tc>
          <w:tcPr>
            <w:tcW w:w="516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770" w:type="dxa"/>
          </w:tcPr>
          <w:p w:rsidR="005510FA" w:rsidRDefault="007521C2" w:rsidP="00C37F76">
            <w:pPr>
              <w:pStyle w:val="TableParagraph"/>
              <w:spacing w:line="292" w:lineRule="exact"/>
              <w:ind w:right="-73"/>
              <w:rPr>
                <w:sz w:val="24"/>
              </w:rPr>
            </w:pPr>
            <w:r>
              <w:rPr>
                <w:sz w:val="24"/>
              </w:rPr>
              <w:t>M.E.</w:t>
            </w:r>
            <w:r w:rsidR="00C37F76">
              <w:rPr>
                <w:sz w:val="24"/>
              </w:rPr>
              <w:t xml:space="preserve"> </w:t>
            </w:r>
            <w:r>
              <w:rPr>
                <w:sz w:val="24"/>
              </w:rPr>
              <w:t>(Computer</w:t>
            </w:r>
            <w:r>
              <w:rPr>
                <w:spacing w:val="-52"/>
                <w:sz w:val="24"/>
              </w:rPr>
              <w:t xml:space="preserve"> </w:t>
            </w:r>
            <w:r w:rsidR="00C37F76">
              <w:rPr>
                <w:sz w:val="24"/>
              </w:rPr>
              <w:t>Engineering</w:t>
            </w:r>
            <w:r>
              <w:rPr>
                <w:sz w:val="24"/>
              </w:rPr>
              <w:t>)</w:t>
            </w:r>
          </w:p>
        </w:tc>
        <w:tc>
          <w:tcPr>
            <w:tcW w:w="2072" w:type="dxa"/>
          </w:tcPr>
          <w:p w:rsidR="005510FA" w:rsidRDefault="001C1F61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Vishwabharti</w:t>
            </w:r>
            <w:proofErr w:type="spellEnd"/>
            <w:r>
              <w:rPr>
                <w:sz w:val="24"/>
              </w:rPr>
              <w:t xml:space="preserve"> Academy</w:t>
            </w:r>
            <w:r w:rsidR="005867FC">
              <w:rPr>
                <w:sz w:val="24"/>
              </w:rPr>
              <w:t xml:space="preserve"> </w:t>
            </w:r>
            <w:r w:rsidR="00B70BA3">
              <w:rPr>
                <w:sz w:val="24"/>
              </w:rPr>
              <w:t xml:space="preserve">College of Engineering, </w:t>
            </w:r>
            <w:proofErr w:type="spellStart"/>
            <w:r w:rsidR="00B70BA3">
              <w:rPr>
                <w:sz w:val="24"/>
              </w:rPr>
              <w:t>Ahmednagar</w:t>
            </w:r>
            <w:proofErr w:type="spellEnd"/>
            <w:r w:rsidR="00B70BA3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5510FA" w:rsidRDefault="0011126D">
            <w:pPr>
              <w:pStyle w:val="TableParagraph"/>
              <w:tabs>
                <w:tab w:val="left" w:pos="1670"/>
              </w:tabs>
              <w:spacing w:line="360" w:lineRule="auto"/>
              <w:ind w:left="104" w:right="100"/>
              <w:rPr>
                <w:sz w:val="24"/>
              </w:rPr>
            </w:pPr>
            <w:proofErr w:type="spellStart"/>
            <w:r w:rsidRPr="0011126D">
              <w:rPr>
                <w:sz w:val="24"/>
              </w:rPr>
              <w:t>Savitribai</w:t>
            </w:r>
            <w:proofErr w:type="spellEnd"/>
            <w:r w:rsidRPr="0011126D">
              <w:rPr>
                <w:sz w:val="24"/>
              </w:rPr>
              <w:t xml:space="preserve"> </w:t>
            </w:r>
            <w:proofErr w:type="spellStart"/>
            <w:r w:rsidRPr="0011126D">
              <w:rPr>
                <w:sz w:val="24"/>
              </w:rPr>
              <w:t>Phule</w:t>
            </w:r>
            <w:proofErr w:type="spellEnd"/>
            <w:r w:rsidRPr="0011126D">
              <w:rPr>
                <w:sz w:val="24"/>
              </w:rPr>
              <w:t xml:space="preserve"> </w:t>
            </w:r>
            <w:proofErr w:type="spellStart"/>
            <w:r w:rsidRPr="0011126D">
              <w:rPr>
                <w:sz w:val="24"/>
              </w:rPr>
              <w:t>Pune</w:t>
            </w:r>
            <w:proofErr w:type="spellEnd"/>
            <w:r w:rsidRPr="0011126D">
              <w:rPr>
                <w:sz w:val="24"/>
              </w:rPr>
              <w:t xml:space="preserve"> University</w:t>
            </w:r>
          </w:p>
        </w:tc>
        <w:tc>
          <w:tcPr>
            <w:tcW w:w="989" w:type="dxa"/>
          </w:tcPr>
          <w:p w:rsidR="005510FA" w:rsidRDefault="007521C2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7.</w:t>
            </w:r>
            <w:r w:rsidR="00DE2C96">
              <w:rPr>
                <w:sz w:val="24"/>
              </w:rPr>
              <w:t>79</w:t>
            </w:r>
          </w:p>
        </w:tc>
        <w:tc>
          <w:tcPr>
            <w:tcW w:w="1352" w:type="dxa"/>
          </w:tcPr>
          <w:p w:rsidR="005510FA" w:rsidRDefault="007521C2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Distinction</w:t>
            </w:r>
          </w:p>
        </w:tc>
        <w:tc>
          <w:tcPr>
            <w:tcW w:w="1080" w:type="dxa"/>
          </w:tcPr>
          <w:p w:rsidR="005510FA" w:rsidRDefault="005510F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5510FA" w:rsidRDefault="005510FA">
      <w:pPr>
        <w:rPr>
          <w:rFonts w:ascii="Times New Roman"/>
          <w:sz w:val="24"/>
        </w:rPr>
        <w:sectPr w:rsidR="005510FA">
          <w:type w:val="continuous"/>
          <w:pgSz w:w="11910" w:h="16850"/>
          <w:pgMar w:top="900" w:right="360" w:bottom="280" w:left="1340" w:header="720" w:footer="720" w:gutter="0"/>
          <w:cols w:space="720"/>
        </w:sectPr>
      </w:pPr>
    </w:p>
    <w:p w:rsidR="005510FA" w:rsidRDefault="007521C2">
      <w:pPr>
        <w:spacing w:before="22"/>
        <w:ind w:left="100"/>
        <w:rPr>
          <w:b/>
          <w:sz w:val="24"/>
        </w:rPr>
      </w:pPr>
      <w:r>
        <w:rPr>
          <w:b/>
          <w:sz w:val="24"/>
        </w:rPr>
        <w:lastRenderedPageBreak/>
        <w:t>CAREER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DETAILS:</w:t>
      </w:r>
    </w:p>
    <w:p w:rsidR="005510FA" w:rsidRDefault="005510FA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3061"/>
        <w:gridCol w:w="1819"/>
        <w:gridCol w:w="1174"/>
        <w:gridCol w:w="1445"/>
        <w:gridCol w:w="1593"/>
      </w:tblGrid>
      <w:tr w:rsidR="005510FA">
        <w:trPr>
          <w:trHeight w:val="1000"/>
        </w:trPr>
        <w:tc>
          <w:tcPr>
            <w:tcW w:w="720" w:type="dxa"/>
          </w:tcPr>
          <w:p w:rsidR="005510FA" w:rsidRDefault="007521C2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5510FA" w:rsidRDefault="007521C2">
            <w:pPr>
              <w:pStyle w:val="TableParagraph"/>
              <w:spacing w:before="14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061" w:type="dxa"/>
          </w:tcPr>
          <w:p w:rsidR="005510FA" w:rsidRDefault="007521C2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1819" w:type="dxa"/>
          </w:tcPr>
          <w:p w:rsidR="005510FA" w:rsidRDefault="007521C2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174" w:type="dxa"/>
          </w:tcPr>
          <w:p w:rsidR="005510FA" w:rsidRDefault="007521C2"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5" w:type="dxa"/>
          </w:tcPr>
          <w:p w:rsidR="005510FA" w:rsidRDefault="007521C2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1593" w:type="dxa"/>
          </w:tcPr>
          <w:p w:rsidR="005510FA" w:rsidRDefault="007521C2">
            <w:pPr>
              <w:pStyle w:val="TableParagraph"/>
              <w:spacing w:line="362" w:lineRule="auto"/>
              <w:ind w:left="108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Work Done in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</w:p>
        </w:tc>
      </w:tr>
      <w:tr w:rsidR="005510FA">
        <w:trPr>
          <w:trHeight w:val="1437"/>
        </w:trPr>
        <w:tc>
          <w:tcPr>
            <w:tcW w:w="720" w:type="dxa"/>
          </w:tcPr>
          <w:p w:rsidR="005510FA" w:rsidRDefault="007521C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061" w:type="dxa"/>
          </w:tcPr>
          <w:p w:rsidR="005510FA" w:rsidRDefault="007521C2">
            <w:pPr>
              <w:pStyle w:val="TableParagraph"/>
              <w:spacing w:line="360" w:lineRule="auto"/>
              <w:ind w:right="512"/>
              <w:rPr>
                <w:sz w:val="24"/>
              </w:rPr>
            </w:pPr>
            <w:r>
              <w:rPr>
                <w:sz w:val="24"/>
              </w:rPr>
              <w:t>Government Polytechnic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Nashik</w:t>
            </w:r>
          </w:p>
        </w:tc>
        <w:tc>
          <w:tcPr>
            <w:tcW w:w="1819" w:type="dxa"/>
          </w:tcPr>
          <w:p w:rsidR="005510FA" w:rsidRDefault="007521C2">
            <w:pPr>
              <w:pStyle w:val="TableParagraph"/>
              <w:tabs>
                <w:tab w:val="left" w:pos="1530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174" w:type="dxa"/>
          </w:tcPr>
          <w:p w:rsidR="005510FA" w:rsidRDefault="004C0DF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5" w:type="dxa"/>
          </w:tcPr>
          <w:p w:rsidR="005510FA" w:rsidRDefault="00EF6D4C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12/08/2021</w:t>
            </w:r>
          </w:p>
          <w:p w:rsidR="005510FA" w:rsidRDefault="007521C2"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593" w:type="dxa"/>
          </w:tcPr>
          <w:p w:rsidR="005510FA" w:rsidRDefault="007521C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</w:tr>
      <w:tr w:rsidR="00CF0E68">
        <w:trPr>
          <w:trHeight w:val="1440"/>
        </w:trPr>
        <w:tc>
          <w:tcPr>
            <w:tcW w:w="720" w:type="dxa"/>
          </w:tcPr>
          <w:p w:rsidR="00CF0E68" w:rsidRDefault="00CF0E6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061" w:type="dxa"/>
          </w:tcPr>
          <w:p w:rsidR="00CF0E68" w:rsidRDefault="00CF0E68" w:rsidP="00CF0E68">
            <w:pPr>
              <w:pStyle w:val="TableParagraph"/>
              <w:spacing w:line="360" w:lineRule="auto"/>
              <w:ind w:right="512"/>
              <w:rPr>
                <w:sz w:val="24"/>
              </w:rPr>
            </w:pPr>
            <w:r>
              <w:rPr>
                <w:sz w:val="24"/>
              </w:rPr>
              <w:t>Government Polytechnic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Ambad</w:t>
            </w:r>
            <w:proofErr w:type="spellEnd"/>
          </w:p>
        </w:tc>
        <w:tc>
          <w:tcPr>
            <w:tcW w:w="1819" w:type="dxa"/>
          </w:tcPr>
          <w:p w:rsidR="00CF0E68" w:rsidRDefault="00CF0E68" w:rsidP="00883A1E">
            <w:pPr>
              <w:pStyle w:val="TableParagraph"/>
              <w:tabs>
                <w:tab w:val="left" w:pos="1530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174" w:type="dxa"/>
          </w:tcPr>
          <w:p w:rsidR="00CF0E68" w:rsidRDefault="004C0DF7" w:rsidP="00883A1E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45" w:type="dxa"/>
          </w:tcPr>
          <w:p w:rsidR="00CF0E68" w:rsidRDefault="00CF0E68" w:rsidP="00883A1E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09/10/2017</w:t>
            </w:r>
          </w:p>
          <w:p w:rsidR="00CF0E68" w:rsidRDefault="00CF0E68" w:rsidP="00883A1E"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</w:p>
          <w:p w:rsidR="00CF0E68" w:rsidRDefault="00CF0E68" w:rsidP="00883A1E"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11/08/202</w:t>
            </w:r>
            <w:r w:rsidR="004C0DF7">
              <w:rPr>
                <w:sz w:val="24"/>
              </w:rPr>
              <w:t>1</w:t>
            </w:r>
          </w:p>
        </w:tc>
        <w:tc>
          <w:tcPr>
            <w:tcW w:w="1593" w:type="dxa"/>
          </w:tcPr>
          <w:p w:rsidR="00CF0E68" w:rsidRDefault="00CF0E68" w:rsidP="00883A1E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</w:tr>
    </w:tbl>
    <w:p w:rsidR="005510FA" w:rsidRDefault="005510FA">
      <w:pPr>
        <w:pStyle w:val="BodyText"/>
        <w:rPr>
          <w:b/>
        </w:rPr>
      </w:pPr>
    </w:p>
    <w:p w:rsidR="005510FA" w:rsidRDefault="005510FA">
      <w:pPr>
        <w:pStyle w:val="BodyText"/>
        <w:spacing w:before="5"/>
        <w:rPr>
          <w:b/>
          <w:sz w:val="28"/>
        </w:rPr>
      </w:pPr>
    </w:p>
    <w:p w:rsidR="005510FA" w:rsidRDefault="007521C2">
      <w:pPr>
        <w:ind w:left="100"/>
        <w:rPr>
          <w:b/>
          <w:sz w:val="24"/>
        </w:rPr>
      </w:pPr>
      <w:r>
        <w:rPr>
          <w:b/>
          <w:sz w:val="24"/>
        </w:rPr>
        <w:t>SPECIALIZED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COURSES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ATTENDED:</w:t>
      </w:r>
    </w:p>
    <w:p w:rsidR="005510FA" w:rsidRDefault="005510FA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6"/>
        <w:gridCol w:w="3265"/>
        <w:gridCol w:w="2432"/>
        <w:gridCol w:w="1889"/>
        <w:gridCol w:w="1711"/>
      </w:tblGrid>
      <w:tr w:rsidR="005510FA" w:rsidTr="00E52CAE">
        <w:trPr>
          <w:trHeight w:val="1317"/>
        </w:trPr>
        <w:tc>
          <w:tcPr>
            <w:tcW w:w="516" w:type="dxa"/>
          </w:tcPr>
          <w:p w:rsidR="005510FA" w:rsidRDefault="007521C2">
            <w:pPr>
              <w:pStyle w:val="TableParagraph"/>
              <w:spacing w:line="360" w:lineRule="auto"/>
              <w:ind w:left="112" w:right="86" w:firstLine="4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265" w:type="dxa"/>
          </w:tcPr>
          <w:p w:rsidR="005510FA" w:rsidRDefault="005510FA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5510FA" w:rsidRDefault="007521C2">
            <w:pPr>
              <w:pStyle w:val="TableParagraph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COURSE/TRAINING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432" w:type="dxa"/>
          </w:tcPr>
          <w:p w:rsidR="005510FA" w:rsidRDefault="005510FA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5510FA" w:rsidRDefault="007521C2">
            <w:pPr>
              <w:pStyle w:val="TableParagraph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PERIOD</w:t>
            </w:r>
          </w:p>
        </w:tc>
        <w:tc>
          <w:tcPr>
            <w:tcW w:w="1889" w:type="dxa"/>
          </w:tcPr>
          <w:p w:rsidR="005510FA" w:rsidRDefault="005510FA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5510FA" w:rsidRDefault="007521C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PLACE</w:t>
            </w:r>
          </w:p>
        </w:tc>
        <w:tc>
          <w:tcPr>
            <w:tcW w:w="1711" w:type="dxa"/>
          </w:tcPr>
          <w:p w:rsidR="005510FA" w:rsidRDefault="007521C2">
            <w:pPr>
              <w:pStyle w:val="TableParagraph"/>
              <w:spacing w:line="292" w:lineRule="exact"/>
              <w:ind w:left="88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</w:p>
          <w:p w:rsidR="005510FA" w:rsidRDefault="007521C2">
            <w:pPr>
              <w:pStyle w:val="TableParagraph"/>
              <w:spacing w:line="440" w:lineRule="atLeast"/>
              <w:ind w:left="88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SPONSORED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AGENCY</w:t>
            </w:r>
          </w:p>
        </w:tc>
      </w:tr>
      <w:tr w:rsidR="00E52CAE" w:rsidTr="00DB7245">
        <w:trPr>
          <w:trHeight w:val="1319"/>
        </w:trPr>
        <w:tc>
          <w:tcPr>
            <w:tcW w:w="516" w:type="dxa"/>
          </w:tcPr>
          <w:p w:rsidR="00E52CAE" w:rsidRDefault="00E52CA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5" w:type="dxa"/>
          </w:tcPr>
          <w:p w:rsidR="00E52CAE" w:rsidRDefault="00E52CAE" w:rsidP="005E3692">
            <w:pPr>
              <w:pStyle w:val="TableParagraph"/>
              <w:spacing w:before="1"/>
              <w:rPr>
                <w:b/>
                <w:sz w:val="35"/>
              </w:rPr>
            </w:pPr>
            <w:r w:rsidRPr="00F60ACD">
              <w:rPr>
                <w:sz w:val="24"/>
              </w:rPr>
              <w:t>Life Skills Development through ICT</w:t>
            </w:r>
          </w:p>
        </w:tc>
        <w:tc>
          <w:tcPr>
            <w:tcW w:w="2432" w:type="dxa"/>
          </w:tcPr>
          <w:p w:rsidR="00E52CAE" w:rsidRDefault="00E52CA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30/07/2018 to 03/08/2018</w:t>
            </w:r>
          </w:p>
          <w:p w:rsidR="00E52CAE" w:rsidRDefault="00E52CA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 week (05 days)</w:t>
            </w:r>
          </w:p>
        </w:tc>
        <w:tc>
          <w:tcPr>
            <w:tcW w:w="1889" w:type="dxa"/>
          </w:tcPr>
          <w:p w:rsidR="00E52CAE" w:rsidRDefault="00E52CAE"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  <w:r w:rsidRPr="00C3592F">
              <w:rPr>
                <w:sz w:val="24"/>
              </w:rPr>
              <w:t xml:space="preserve">Government Polytechnic, </w:t>
            </w:r>
            <w:proofErr w:type="spellStart"/>
            <w:r w:rsidRPr="00C3592F">
              <w:rPr>
                <w:sz w:val="24"/>
              </w:rPr>
              <w:t>Ambad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11" w:type="dxa"/>
          </w:tcPr>
          <w:p w:rsidR="00E52CAE" w:rsidRDefault="00DB7245" w:rsidP="00DB7245">
            <w:pPr>
              <w:pStyle w:val="TableParagraph"/>
              <w:spacing w:line="292" w:lineRule="exact"/>
              <w:ind w:left="0" w:right="83"/>
              <w:jc w:val="center"/>
              <w:rPr>
                <w:sz w:val="24"/>
              </w:rPr>
            </w:pPr>
            <w:r>
              <w:rPr>
                <w:sz w:val="24"/>
              </w:rPr>
              <w:t>NITTTR,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Chandigarh</w:t>
            </w:r>
          </w:p>
        </w:tc>
      </w:tr>
      <w:tr w:rsidR="00E52CAE" w:rsidTr="00E52CAE">
        <w:trPr>
          <w:trHeight w:val="1317"/>
        </w:trPr>
        <w:tc>
          <w:tcPr>
            <w:tcW w:w="516" w:type="dxa"/>
          </w:tcPr>
          <w:p w:rsidR="00E52CAE" w:rsidRDefault="00E52CA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5" w:type="dxa"/>
          </w:tcPr>
          <w:p w:rsidR="00E52CAE" w:rsidRPr="00F60ACD" w:rsidRDefault="00E52CAE" w:rsidP="005E369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Fundamentals of Computer Hardware and Networking</w:t>
            </w:r>
          </w:p>
        </w:tc>
        <w:tc>
          <w:tcPr>
            <w:tcW w:w="2432" w:type="dxa"/>
          </w:tcPr>
          <w:p w:rsidR="00E52CAE" w:rsidRDefault="00E52CA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21/08/2018</w:t>
            </w:r>
          </w:p>
        </w:tc>
        <w:tc>
          <w:tcPr>
            <w:tcW w:w="1889" w:type="dxa"/>
          </w:tcPr>
          <w:p w:rsidR="00E52CAE" w:rsidRPr="00C3592F" w:rsidRDefault="00E52CAE">
            <w:pPr>
              <w:pStyle w:val="TableParagraph"/>
              <w:spacing w:before="11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Indogerman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Toolroom</w:t>
            </w:r>
            <w:proofErr w:type="spellEnd"/>
            <w:r>
              <w:rPr>
                <w:sz w:val="24"/>
              </w:rPr>
              <w:t>, Aurangabad.</w:t>
            </w:r>
          </w:p>
        </w:tc>
        <w:tc>
          <w:tcPr>
            <w:tcW w:w="1711" w:type="dxa"/>
          </w:tcPr>
          <w:p w:rsidR="00E52CAE" w:rsidRDefault="00E52CAE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</w:p>
        </w:tc>
      </w:tr>
      <w:tr w:rsidR="00490DA2" w:rsidTr="00E52CAE">
        <w:trPr>
          <w:trHeight w:val="1317"/>
        </w:trPr>
        <w:tc>
          <w:tcPr>
            <w:tcW w:w="516" w:type="dxa"/>
          </w:tcPr>
          <w:p w:rsidR="00490DA2" w:rsidRDefault="00490D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5" w:type="dxa"/>
          </w:tcPr>
          <w:p w:rsidR="00490DA2" w:rsidRDefault="00490DA2" w:rsidP="00352CB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Problem Solving through Programming in C</w:t>
            </w:r>
          </w:p>
        </w:tc>
        <w:tc>
          <w:tcPr>
            <w:tcW w:w="2432" w:type="dxa"/>
          </w:tcPr>
          <w:p w:rsidR="00490DA2" w:rsidRDefault="00490DA2" w:rsidP="00352C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January to April 2019</w:t>
            </w:r>
          </w:p>
          <w:p w:rsidR="00490DA2" w:rsidRDefault="00490DA2" w:rsidP="00352C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(12 weeks)</w:t>
            </w:r>
          </w:p>
        </w:tc>
        <w:tc>
          <w:tcPr>
            <w:tcW w:w="1889" w:type="dxa"/>
          </w:tcPr>
          <w:p w:rsidR="00490DA2" w:rsidRDefault="00490DA2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 xml:space="preserve">Online </w:t>
            </w:r>
          </w:p>
        </w:tc>
        <w:tc>
          <w:tcPr>
            <w:tcW w:w="1711" w:type="dxa"/>
          </w:tcPr>
          <w:p w:rsidR="00490DA2" w:rsidRDefault="00082DCD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>NPTEL</w:t>
            </w:r>
          </w:p>
        </w:tc>
      </w:tr>
      <w:tr w:rsidR="00490DA2" w:rsidTr="00E52CAE">
        <w:trPr>
          <w:trHeight w:val="1317"/>
        </w:trPr>
        <w:tc>
          <w:tcPr>
            <w:tcW w:w="516" w:type="dxa"/>
          </w:tcPr>
          <w:p w:rsidR="00490DA2" w:rsidRDefault="00490D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5" w:type="dxa"/>
          </w:tcPr>
          <w:p w:rsidR="00490DA2" w:rsidRDefault="00490DA2" w:rsidP="00352CB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Induction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Programme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Phase-I</w:t>
            </w:r>
          </w:p>
        </w:tc>
        <w:tc>
          <w:tcPr>
            <w:tcW w:w="2432" w:type="dxa"/>
          </w:tcPr>
          <w:p w:rsidR="00490DA2" w:rsidRDefault="00490DA2" w:rsidP="00352C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10/06/2019 to 21/06/2019</w:t>
            </w:r>
          </w:p>
          <w:p w:rsidR="00490DA2" w:rsidRDefault="00490DA2" w:rsidP="00352C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(2 weeks)</w:t>
            </w:r>
          </w:p>
        </w:tc>
        <w:tc>
          <w:tcPr>
            <w:tcW w:w="1889" w:type="dxa"/>
          </w:tcPr>
          <w:p w:rsidR="00490DA2" w:rsidRDefault="00C873E4" w:rsidP="00352CBF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 xml:space="preserve">RC, </w:t>
            </w:r>
            <w:proofErr w:type="spellStart"/>
            <w:r>
              <w:rPr>
                <w:sz w:val="24"/>
              </w:rPr>
              <w:t>Pune</w:t>
            </w:r>
            <w:proofErr w:type="spellEnd"/>
          </w:p>
        </w:tc>
        <w:tc>
          <w:tcPr>
            <w:tcW w:w="1711" w:type="dxa"/>
          </w:tcPr>
          <w:p w:rsidR="00490DA2" w:rsidRDefault="00490DA2" w:rsidP="00352CBF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>NITTTR,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Bhopal</w:t>
            </w:r>
          </w:p>
        </w:tc>
      </w:tr>
      <w:tr w:rsidR="00490DA2" w:rsidTr="00E52CAE">
        <w:trPr>
          <w:trHeight w:val="1317"/>
        </w:trPr>
        <w:tc>
          <w:tcPr>
            <w:tcW w:w="516" w:type="dxa"/>
          </w:tcPr>
          <w:p w:rsidR="00490DA2" w:rsidRDefault="00A87D9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5" w:type="dxa"/>
          </w:tcPr>
          <w:p w:rsidR="00490DA2" w:rsidRDefault="00F73ACC" w:rsidP="00352CB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Data Sciences</w:t>
            </w:r>
          </w:p>
        </w:tc>
        <w:tc>
          <w:tcPr>
            <w:tcW w:w="2432" w:type="dxa"/>
          </w:tcPr>
          <w:p w:rsidR="00490DA2" w:rsidRDefault="00F73ACC" w:rsidP="00352C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30/04/2020 to 04/05/2020</w:t>
            </w:r>
          </w:p>
          <w:p w:rsidR="00F73ACC" w:rsidRDefault="00F73ACC" w:rsidP="00352C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(1</w:t>
            </w:r>
            <w:r w:rsidR="007B51B6">
              <w:rPr>
                <w:sz w:val="24"/>
              </w:rPr>
              <w:t xml:space="preserve"> week</w:t>
            </w:r>
            <w:r>
              <w:rPr>
                <w:sz w:val="24"/>
              </w:rPr>
              <w:t>)</w:t>
            </w:r>
          </w:p>
        </w:tc>
        <w:tc>
          <w:tcPr>
            <w:tcW w:w="1889" w:type="dxa"/>
          </w:tcPr>
          <w:p w:rsidR="00490DA2" w:rsidRDefault="00F73ACC" w:rsidP="00352CBF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711" w:type="dxa"/>
          </w:tcPr>
          <w:p w:rsidR="00490DA2" w:rsidRDefault="00DC2FC3" w:rsidP="00352CBF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>AICTE training and learning (ATAL) Academy</w:t>
            </w:r>
          </w:p>
        </w:tc>
      </w:tr>
      <w:tr w:rsidR="00490DA2" w:rsidTr="00E52CAE">
        <w:trPr>
          <w:trHeight w:val="1317"/>
        </w:trPr>
        <w:tc>
          <w:tcPr>
            <w:tcW w:w="516" w:type="dxa"/>
          </w:tcPr>
          <w:p w:rsidR="00490DA2" w:rsidRDefault="00E8191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5" w:type="dxa"/>
          </w:tcPr>
          <w:p w:rsidR="00490DA2" w:rsidRDefault="007B51B6" w:rsidP="005E369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Industry 4.0, Data Analysis Disruptive techniques.</w:t>
            </w:r>
          </w:p>
        </w:tc>
        <w:tc>
          <w:tcPr>
            <w:tcW w:w="2432" w:type="dxa"/>
          </w:tcPr>
          <w:p w:rsidR="00490DA2" w:rsidRDefault="007B51B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26/05/2020 to 31/05/2020 </w:t>
            </w:r>
          </w:p>
          <w:p w:rsidR="007B51B6" w:rsidRDefault="007B51B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(1 week)</w:t>
            </w:r>
          </w:p>
        </w:tc>
        <w:tc>
          <w:tcPr>
            <w:tcW w:w="1889" w:type="dxa"/>
          </w:tcPr>
          <w:p w:rsidR="00490DA2" w:rsidRDefault="000166FE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711" w:type="dxa"/>
          </w:tcPr>
          <w:p w:rsidR="00490DA2" w:rsidRDefault="000166FE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TEQIP-III DBATU, </w:t>
            </w:r>
            <w:proofErr w:type="spellStart"/>
            <w:r>
              <w:rPr>
                <w:sz w:val="24"/>
              </w:rPr>
              <w:t>Lonere</w:t>
            </w:r>
            <w:proofErr w:type="spellEnd"/>
          </w:p>
        </w:tc>
      </w:tr>
      <w:tr w:rsidR="00696AB1" w:rsidTr="00E52CAE">
        <w:trPr>
          <w:trHeight w:val="1317"/>
        </w:trPr>
        <w:tc>
          <w:tcPr>
            <w:tcW w:w="516" w:type="dxa"/>
          </w:tcPr>
          <w:p w:rsidR="00696AB1" w:rsidRDefault="00B961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  <w:r w:rsidR="00696AB1">
              <w:rPr>
                <w:sz w:val="24"/>
              </w:rPr>
              <w:t xml:space="preserve"> </w:t>
            </w:r>
          </w:p>
        </w:tc>
        <w:tc>
          <w:tcPr>
            <w:tcW w:w="3265" w:type="dxa"/>
          </w:tcPr>
          <w:p w:rsidR="00696AB1" w:rsidRDefault="00B31823" w:rsidP="005E369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Induction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Programme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 - II</w:t>
            </w:r>
          </w:p>
        </w:tc>
        <w:tc>
          <w:tcPr>
            <w:tcW w:w="2432" w:type="dxa"/>
          </w:tcPr>
          <w:p w:rsidR="00696AB1" w:rsidRDefault="00B31823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01/06/2020 to 12/06/2020</w:t>
            </w:r>
          </w:p>
          <w:p w:rsidR="00B31823" w:rsidRDefault="00B31823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(2 weeks)</w:t>
            </w:r>
          </w:p>
        </w:tc>
        <w:tc>
          <w:tcPr>
            <w:tcW w:w="1889" w:type="dxa"/>
          </w:tcPr>
          <w:p w:rsidR="00696AB1" w:rsidRDefault="00B31823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711" w:type="dxa"/>
          </w:tcPr>
          <w:p w:rsidR="00B96100" w:rsidRDefault="00B31823" w:rsidP="00B96100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>NITTTR,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Bhopal</w:t>
            </w:r>
          </w:p>
        </w:tc>
      </w:tr>
      <w:tr w:rsidR="00B96100" w:rsidTr="00E52CAE">
        <w:trPr>
          <w:trHeight w:val="1317"/>
        </w:trPr>
        <w:tc>
          <w:tcPr>
            <w:tcW w:w="516" w:type="dxa"/>
          </w:tcPr>
          <w:p w:rsidR="00B96100" w:rsidRDefault="00B961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5" w:type="dxa"/>
          </w:tcPr>
          <w:p w:rsidR="00B96100" w:rsidRDefault="00C064AA" w:rsidP="005E369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NBA Accreditation</w:t>
            </w:r>
            <w:r w:rsidR="005B6375">
              <w:rPr>
                <w:sz w:val="24"/>
              </w:rPr>
              <w:t xml:space="preserve">, </w:t>
            </w:r>
            <w:r>
              <w:rPr>
                <w:sz w:val="24"/>
              </w:rPr>
              <w:t>Preparation &amp; Evaluation.</w:t>
            </w:r>
          </w:p>
        </w:tc>
        <w:tc>
          <w:tcPr>
            <w:tcW w:w="2432" w:type="dxa"/>
          </w:tcPr>
          <w:p w:rsidR="00B96100" w:rsidRDefault="002C742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05/04/2021 to 10/04/2021</w:t>
            </w:r>
          </w:p>
          <w:p w:rsidR="002C742B" w:rsidRDefault="002C742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(1 week)</w:t>
            </w:r>
          </w:p>
        </w:tc>
        <w:tc>
          <w:tcPr>
            <w:tcW w:w="1889" w:type="dxa"/>
          </w:tcPr>
          <w:p w:rsidR="00B96100" w:rsidRDefault="002C742B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711" w:type="dxa"/>
          </w:tcPr>
          <w:p w:rsidR="00B96100" w:rsidRDefault="00C064AA" w:rsidP="00B96100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>AICTE, ISTE</w:t>
            </w:r>
          </w:p>
        </w:tc>
      </w:tr>
    </w:tbl>
    <w:p w:rsidR="005510FA" w:rsidRDefault="005510FA">
      <w:pPr>
        <w:pStyle w:val="BodyText"/>
      </w:pPr>
    </w:p>
    <w:p w:rsidR="005510FA" w:rsidRDefault="005510FA">
      <w:pPr>
        <w:pStyle w:val="BodyText"/>
        <w:spacing w:before="7"/>
        <w:rPr>
          <w:sz w:val="31"/>
        </w:rPr>
      </w:pPr>
    </w:p>
    <w:p w:rsidR="005510FA" w:rsidRDefault="007521C2">
      <w:pPr>
        <w:ind w:left="100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</w:p>
    <w:p w:rsidR="005510FA" w:rsidRDefault="005510FA">
      <w:pPr>
        <w:pStyle w:val="BodyText"/>
        <w:rPr>
          <w:b/>
          <w:sz w:val="20"/>
        </w:rPr>
      </w:pPr>
    </w:p>
    <w:p w:rsidR="005510FA" w:rsidRDefault="005510FA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1"/>
        <w:gridCol w:w="6678"/>
        <w:gridCol w:w="2503"/>
      </w:tblGrid>
      <w:tr w:rsidR="005510FA">
        <w:trPr>
          <w:trHeight w:val="1079"/>
        </w:trPr>
        <w:tc>
          <w:tcPr>
            <w:tcW w:w="631" w:type="dxa"/>
          </w:tcPr>
          <w:p w:rsidR="005510FA" w:rsidRDefault="007521C2">
            <w:pPr>
              <w:pStyle w:val="TableParagraph"/>
              <w:spacing w:before="1" w:line="360" w:lineRule="auto"/>
              <w:ind w:left="170" w:right="143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678" w:type="dxa"/>
          </w:tcPr>
          <w:p w:rsidR="005510FA" w:rsidRDefault="005510FA">
            <w:pPr>
              <w:pStyle w:val="TableParagraph"/>
              <w:ind w:left="0"/>
              <w:rPr>
                <w:b/>
                <w:sz w:val="18"/>
              </w:rPr>
            </w:pPr>
          </w:p>
          <w:p w:rsidR="005510FA" w:rsidRDefault="007521C2">
            <w:pPr>
              <w:pStyle w:val="TableParagraph"/>
              <w:ind w:left="2665" w:right="2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held</w:t>
            </w:r>
          </w:p>
        </w:tc>
        <w:tc>
          <w:tcPr>
            <w:tcW w:w="2503" w:type="dxa"/>
          </w:tcPr>
          <w:p w:rsidR="005510FA" w:rsidRDefault="005510FA">
            <w:pPr>
              <w:pStyle w:val="TableParagraph"/>
              <w:ind w:left="0"/>
              <w:rPr>
                <w:b/>
                <w:sz w:val="18"/>
              </w:rPr>
            </w:pPr>
          </w:p>
          <w:p w:rsidR="005510FA" w:rsidRDefault="007521C2">
            <w:pPr>
              <w:pStyle w:val="TableParagraph"/>
              <w:ind w:left="473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</w:tr>
      <w:tr w:rsidR="005510FA">
        <w:trPr>
          <w:trHeight w:val="1120"/>
        </w:trPr>
        <w:tc>
          <w:tcPr>
            <w:tcW w:w="631" w:type="dxa"/>
          </w:tcPr>
          <w:p w:rsidR="005510FA" w:rsidRDefault="005510FA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5510FA" w:rsidRDefault="007521C2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78" w:type="dxa"/>
          </w:tcPr>
          <w:p w:rsidR="005510FA" w:rsidRDefault="007521C2">
            <w:pPr>
              <w:pStyle w:val="TableParagraph"/>
              <w:spacing w:line="360" w:lineRule="auto"/>
              <w:ind w:left="105" w:right="360"/>
              <w:rPr>
                <w:sz w:val="24"/>
              </w:rPr>
            </w:pPr>
            <w:r>
              <w:rPr>
                <w:b/>
                <w:sz w:val="24"/>
              </w:rPr>
              <w:t xml:space="preserve">Coordinator, </w:t>
            </w:r>
            <w:r>
              <w:rPr>
                <w:sz w:val="24"/>
              </w:rPr>
              <w:t>Curricular and co-curricular activities, Information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Nashik.</w:t>
            </w:r>
          </w:p>
        </w:tc>
        <w:tc>
          <w:tcPr>
            <w:tcW w:w="2503" w:type="dxa"/>
          </w:tcPr>
          <w:p w:rsidR="005510FA" w:rsidRDefault="005510FA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5510FA" w:rsidRDefault="00365068">
            <w:pPr>
              <w:pStyle w:val="TableParagraph"/>
              <w:ind w:left="473" w:right="573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  <w:r w:rsidR="007521C2">
              <w:rPr>
                <w:sz w:val="24"/>
              </w:rPr>
              <w:t xml:space="preserve"> -</w:t>
            </w:r>
            <w:r w:rsidR="007521C2">
              <w:rPr>
                <w:spacing w:val="-1"/>
                <w:sz w:val="24"/>
              </w:rPr>
              <w:t xml:space="preserve"> </w:t>
            </w:r>
            <w:r w:rsidR="007521C2">
              <w:rPr>
                <w:sz w:val="24"/>
              </w:rPr>
              <w:t>till</w:t>
            </w:r>
            <w:r w:rsidR="007521C2">
              <w:rPr>
                <w:spacing w:val="-2"/>
                <w:sz w:val="24"/>
              </w:rPr>
              <w:t xml:space="preserve"> </w:t>
            </w:r>
            <w:r w:rsidR="007521C2">
              <w:rPr>
                <w:sz w:val="24"/>
              </w:rPr>
              <w:t>date</w:t>
            </w:r>
          </w:p>
        </w:tc>
      </w:tr>
      <w:tr w:rsidR="0093786A">
        <w:trPr>
          <w:trHeight w:val="1120"/>
        </w:trPr>
        <w:tc>
          <w:tcPr>
            <w:tcW w:w="631" w:type="dxa"/>
          </w:tcPr>
          <w:p w:rsidR="0093786A" w:rsidRDefault="0093786A" w:rsidP="00AA325B">
            <w:pPr>
              <w:pStyle w:val="TableParagraph"/>
              <w:ind w:left="0"/>
              <w:rPr>
                <w:b/>
                <w:sz w:val="24"/>
              </w:rPr>
            </w:pPr>
          </w:p>
          <w:p w:rsidR="0093786A" w:rsidRDefault="0093786A" w:rsidP="00AA325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78" w:type="dxa"/>
          </w:tcPr>
          <w:p w:rsidR="0093786A" w:rsidRDefault="0093786A" w:rsidP="00AA325B">
            <w:pPr>
              <w:pStyle w:val="TableParagraph"/>
              <w:spacing w:before="119" w:line="360" w:lineRule="auto"/>
              <w:ind w:left="105" w:right="514"/>
              <w:rPr>
                <w:sz w:val="24"/>
              </w:rPr>
            </w:pPr>
            <w:r>
              <w:rPr>
                <w:b/>
                <w:sz w:val="24"/>
              </w:rPr>
              <w:t xml:space="preserve">Academic Coordinator, </w:t>
            </w:r>
            <w:r>
              <w:rPr>
                <w:sz w:val="24"/>
              </w:rPr>
              <w:t>Information Technology, Government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Nashik.</w:t>
            </w:r>
          </w:p>
        </w:tc>
        <w:tc>
          <w:tcPr>
            <w:tcW w:w="2503" w:type="dxa"/>
          </w:tcPr>
          <w:p w:rsidR="0093786A" w:rsidRDefault="00365068" w:rsidP="00AA325B">
            <w:pPr>
              <w:pStyle w:val="TableParagraph"/>
              <w:spacing w:before="119"/>
              <w:ind w:left="547"/>
              <w:rPr>
                <w:sz w:val="24"/>
              </w:rPr>
            </w:pPr>
            <w:r>
              <w:rPr>
                <w:sz w:val="24"/>
              </w:rPr>
              <w:t>2021</w:t>
            </w:r>
            <w:r w:rsidR="0093786A">
              <w:rPr>
                <w:spacing w:val="-1"/>
                <w:sz w:val="24"/>
              </w:rPr>
              <w:t xml:space="preserve"> </w:t>
            </w:r>
            <w:r w:rsidR="0093786A">
              <w:rPr>
                <w:sz w:val="24"/>
              </w:rPr>
              <w:t>-</w:t>
            </w:r>
            <w:r w:rsidR="0093786A">
              <w:rPr>
                <w:spacing w:val="-1"/>
                <w:sz w:val="24"/>
              </w:rPr>
              <w:t xml:space="preserve"> </w:t>
            </w:r>
            <w:r w:rsidR="0093786A">
              <w:rPr>
                <w:sz w:val="24"/>
              </w:rPr>
              <w:t>till</w:t>
            </w:r>
            <w:r w:rsidR="0093786A">
              <w:rPr>
                <w:spacing w:val="-3"/>
                <w:sz w:val="24"/>
              </w:rPr>
              <w:t xml:space="preserve"> </w:t>
            </w:r>
            <w:r w:rsidR="0093786A">
              <w:rPr>
                <w:sz w:val="24"/>
              </w:rPr>
              <w:t>date</w:t>
            </w:r>
          </w:p>
        </w:tc>
      </w:tr>
      <w:tr w:rsidR="0093786A">
        <w:trPr>
          <w:trHeight w:val="1120"/>
        </w:trPr>
        <w:tc>
          <w:tcPr>
            <w:tcW w:w="631" w:type="dxa"/>
          </w:tcPr>
          <w:p w:rsidR="0093786A" w:rsidRDefault="0093786A" w:rsidP="00AA325B">
            <w:pPr>
              <w:pStyle w:val="TableParagraph"/>
              <w:ind w:left="0"/>
              <w:rPr>
                <w:b/>
                <w:sz w:val="24"/>
              </w:rPr>
            </w:pPr>
          </w:p>
          <w:p w:rsidR="0093786A" w:rsidRDefault="0093786A" w:rsidP="00AA325B">
            <w:pPr>
              <w:pStyle w:val="TableParagraph"/>
              <w:spacing w:before="20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78" w:type="dxa"/>
          </w:tcPr>
          <w:p w:rsidR="0093786A" w:rsidRDefault="0093786A" w:rsidP="00AA325B">
            <w:pPr>
              <w:pStyle w:val="TableParagraph"/>
              <w:spacing w:before="119" w:line="360" w:lineRule="auto"/>
              <w:ind w:left="105" w:right="285"/>
              <w:rPr>
                <w:sz w:val="24"/>
              </w:rPr>
            </w:pPr>
            <w:r>
              <w:rPr>
                <w:b/>
                <w:sz w:val="24"/>
              </w:rPr>
              <w:t xml:space="preserve">Member, </w:t>
            </w:r>
            <w:r>
              <w:rPr>
                <w:sz w:val="24"/>
              </w:rPr>
              <w:t>online admission committee for centralized first 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admission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Nashik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District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Nashik.</w:t>
            </w:r>
          </w:p>
        </w:tc>
        <w:tc>
          <w:tcPr>
            <w:tcW w:w="2503" w:type="dxa"/>
          </w:tcPr>
          <w:p w:rsidR="0093786A" w:rsidRDefault="0093786A" w:rsidP="00AA325B">
            <w:pPr>
              <w:pStyle w:val="TableParagraph"/>
              <w:ind w:left="0"/>
              <w:rPr>
                <w:b/>
                <w:sz w:val="24"/>
              </w:rPr>
            </w:pPr>
          </w:p>
          <w:p w:rsidR="0093786A" w:rsidRDefault="00761AED" w:rsidP="00AA325B">
            <w:pPr>
              <w:pStyle w:val="TableParagraph"/>
              <w:spacing w:before="205"/>
              <w:ind w:left="525"/>
              <w:rPr>
                <w:sz w:val="24"/>
              </w:rPr>
            </w:pPr>
            <w:r>
              <w:rPr>
                <w:sz w:val="24"/>
              </w:rPr>
              <w:t>2021-till date</w:t>
            </w:r>
          </w:p>
        </w:tc>
      </w:tr>
      <w:tr w:rsidR="00761AED">
        <w:trPr>
          <w:trHeight w:val="1120"/>
        </w:trPr>
        <w:tc>
          <w:tcPr>
            <w:tcW w:w="631" w:type="dxa"/>
          </w:tcPr>
          <w:p w:rsidR="00761AED" w:rsidRDefault="00761AED" w:rsidP="00AA325B">
            <w:pPr>
              <w:pStyle w:val="TableParagraph"/>
              <w:ind w:left="0"/>
              <w:rPr>
                <w:b/>
                <w:sz w:val="24"/>
              </w:rPr>
            </w:pPr>
          </w:p>
          <w:p w:rsidR="00761AED" w:rsidRDefault="00761AED" w:rsidP="00AA325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78" w:type="dxa"/>
          </w:tcPr>
          <w:p w:rsidR="00761AED" w:rsidRDefault="00761AED" w:rsidP="00AA325B">
            <w:pPr>
              <w:pStyle w:val="TableParagraph"/>
              <w:spacing w:before="119" w:line="360" w:lineRule="auto"/>
              <w:ind w:left="105" w:right="514"/>
              <w:rPr>
                <w:sz w:val="24"/>
              </w:rPr>
            </w:pPr>
            <w:r>
              <w:rPr>
                <w:b/>
                <w:sz w:val="24"/>
              </w:rPr>
              <w:t>Curriculum</w:t>
            </w:r>
            <w:r>
              <w:rPr>
                <w:b/>
                <w:sz w:val="24"/>
              </w:rPr>
              <w:t xml:space="preserve"> Coordinator, </w:t>
            </w:r>
            <w:r>
              <w:rPr>
                <w:sz w:val="24"/>
              </w:rPr>
              <w:t>Information Technology, Government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Nashik.</w:t>
            </w:r>
          </w:p>
        </w:tc>
        <w:tc>
          <w:tcPr>
            <w:tcW w:w="2503" w:type="dxa"/>
          </w:tcPr>
          <w:p w:rsidR="00761AED" w:rsidRDefault="00761AED" w:rsidP="00AA325B">
            <w:pPr>
              <w:pStyle w:val="TableParagraph"/>
              <w:spacing w:before="119"/>
              <w:ind w:left="547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</w:tbl>
    <w:p w:rsidR="005510FA" w:rsidRDefault="005510FA">
      <w:pPr>
        <w:pStyle w:val="BodyText"/>
        <w:spacing w:before="4"/>
        <w:rPr>
          <w:b/>
          <w:sz w:val="15"/>
        </w:rPr>
      </w:pPr>
    </w:p>
    <w:p w:rsidR="002A630D" w:rsidRDefault="002A630D">
      <w:pPr>
        <w:pStyle w:val="BodyText"/>
        <w:spacing w:before="4"/>
        <w:rPr>
          <w:b/>
          <w:sz w:val="15"/>
        </w:rPr>
      </w:pPr>
    </w:p>
    <w:p w:rsidR="002A630D" w:rsidRDefault="002A630D">
      <w:pPr>
        <w:pStyle w:val="BodyText"/>
        <w:spacing w:before="4"/>
        <w:rPr>
          <w:b/>
          <w:sz w:val="15"/>
        </w:rPr>
      </w:pPr>
    </w:p>
    <w:p w:rsidR="005510FA" w:rsidRDefault="007521C2">
      <w:pPr>
        <w:spacing w:before="52"/>
        <w:ind w:right="1381"/>
        <w:jc w:val="right"/>
        <w:rPr>
          <w:b/>
          <w:sz w:val="24"/>
        </w:rPr>
      </w:pPr>
      <w:r>
        <w:rPr>
          <w:b/>
          <w:sz w:val="24"/>
        </w:rPr>
        <w:t>SIGNATURE</w:t>
      </w:r>
    </w:p>
    <w:p w:rsidR="005510FA" w:rsidRDefault="005510FA">
      <w:pPr>
        <w:pStyle w:val="BodyText"/>
        <w:spacing w:before="8"/>
        <w:rPr>
          <w:b/>
          <w:sz w:val="19"/>
        </w:rPr>
      </w:pPr>
    </w:p>
    <w:p w:rsidR="005510FA" w:rsidRDefault="00276318" w:rsidP="00276318">
      <w:pPr>
        <w:ind w:right="1078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 w:rsidR="00BF7034">
        <w:rPr>
          <w:b/>
          <w:sz w:val="24"/>
        </w:rPr>
        <w:t xml:space="preserve">                               </w:t>
      </w:r>
      <w:r>
        <w:rPr>
          <w:b/>
          <w:sz w:val="24"/>
        </w:rPr>
        <w:t xml:space="preserve">     D. N. </w:t>
      </w:r>
      <w:proofErr w:type="spellStart"/>
      <w:r>
        <w:rPr>
          <w:b/>
          <w:sz w:val="24"/>
        </w:rPr>
        <w:t>Bhoye</w:t>
      </w:r>
      <w:proofErr w:type="spellEnd"/>
    </w:p>
    <w:sectPr w:rsidR="005510FA" w:rsidSect="005510FA">
      <w:pgSz w:w="11910" w:h="16850"/>
      <w:pgMar w:top="540" w:right="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4C6D"/>
    <w:multiLevelType w:val="hybridMultilevel"/>
    <w:tmpl w:val="76A29FF6"/>
    <w:lvl w:ilvl="0" w:tplc="3404DD1E">
      <w:start w:val="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8E587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134CB57E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4A5646FE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E6B41718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6BD2D55A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89981E00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41EE970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F8DE00B6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>
    <w:nsid w:val="5B576EB1"/>
    <w:multiLevelType w:val="hybridMultilevel"/>
    <w:tmpl w:val="BB600780"/>
    <w:lvl w:ilvl="0" w:tplc="270C62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4682B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64C4391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6E2AA8B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AD9237F8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B298DE9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BC12A81E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83A9698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E03844EA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2">
    <w:nsid w:val="5E6805E8"/>
    <w:multiLevelType w:val="hybridMultilevel"/>
    <w:tmpl w:val="B4DABC24"/>
    <w:lvl w:ilvl="0" w:tplc="3D2AF436">
      <w:start w:val="1"/>
      <w:numFmt w:val="decimal"/>
      <w:lvlText w:val="[%1]"/>
      <w:lvlJc w:val="left"/>
      <w:pPr>
        <w:ind w:left="666" w:hanging="56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33E8186">
      <w:numFmt w:val="bullet"/>
      <w:lvlText w:val="•"/>
      <w:lvlJc w:val="left"/>
      <w:pPr>
        <w:ind w:left="1614" w:hanging="567"/>
      </w:pPr>
      <w:rPr>
        <w:rFonts w:hint="default"/>
        <w:lang w:val="en-US" w:eastAsia="en-US" w:bidi="ar-SA"/>
      </w:rPr>
    </w:lvl>
    <w:lvl w:ilvl="2" w:tplc="7D664D70">
      <w:numFmt w:val="bullet"/>
      <w:lvlText w:val="•"/>
      <w:lvlJc w:val="left"/>
      <w:pPr>
        <w:ind w:left="2569" w:hanging="567"/>
      </w:pPr>
      <w:rPr>
        <w:rFonts w:hint="default"/>
        <w:lang w:val="en-US" w:eastAsia="en-US" w:bidi="ar-SA"/>
      </w:rPr>
    </w:lvl>
    <w:lvl w:ilvl="3" w:tplc="59BCF914">
      <w:numFmt w:val="bullet"/>
      <w:lvlText w:val="•"/>
      <w:lvlJc w:val="left"/>
      <w:pPr>
        <w:ind w:left="3523" w:hanging="567"/>
      </w:pPr>
      <w:rPr>
        <w:rFonts w:hint="default"/>
        <w:lang w:val="en-US" w:eastAsia="en-US" w:bidi="ar-SA"/>
      </w:rPr>
    </w:lvl>
    <w:lvl w:ilvl="4" w:tplc="06F894E0">
      <w:numFmt w:val="bullet"/>
      <w:lvlText w:val="•"/>
      <w:lvlJc w:val="left"/>
      <w:pPr>
        <w:ind w:left="4478" w:hanging="567"/>
      </w:pPr>
      <w:rPr>
        <w:rFonts w:hint="default"/>
        <w:lang w:val="en-US" w:eastAsia="en-US" w:bidi="ar-SA"/>
      </w:rPr>
    </w:lvl>
    <w:lvl w:ilvl="5" w:tplc="CDE2D1B4"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 w:tplc="7B5C0AB8">
      <w:numFmt w:val="bullet"/>
      <w:lvlText w:val="•"/>
      <w:lvlJc w:val="left"/>
      <w:pPr>
        <w:ind w:left="6387" w:hanging="567"/>
      </w:pPr>
      <w:rPr>
        <w:rFonts w:hint="default"/>
        <w:lang w:val="en-US" w:eastAsia="en-US" w:bidi="ar-SA"/>
      </w:rPr>
    </w:lvl>
    <w:lvl w:ilvl="7" w:tplc="9D04267A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  <w:lvl w:ilvl="8" w:tplc="78FCF412">
      <w:numFmt w:val="bullet"/>
      <w:lvlText w:val="•"/>
      <w:lvlJc w:val="left"/>
      <w:pPr>
        <w:ind w:left="8297" w:hanging="56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10FA"/>
    <w:rsid w:val="000166FE"/>
    <w:rsid w:val="00082DCD"/>
    <w:rsid w:val="0011126D"/>
    <w:rsid w:val="001C1F61"/>
    <w:rsid w:val="002615C8"/>
    <w:rsid w:val="00276318"/>
    <w:rsid w:val="00280DC0"/>
    <w:rsid w:val="002A630D"/>
    <w:rsid w:val="002C742B"/>
    <w:rsid w:val="002F15B9"/>
    <w:rsid w:val="00312602"/>
    <w:rsid w:val="00365068"/>
    <w:rsid w:val="003F723C"/>
    <w:rsid w:val="0040520B"/>
    <w:rsid w:val="00490DA2"/>
    <w:rsid w:val="004C0DF7"/>
    <w:rsid w:val="004E4DCE"/>
    <w:rsid w:val="004F5E79"/>
    <w:rsid w:val="005510FA"/>
    <w:rsid w:val="005867FC"/>
    <w:rsid w:val="005B6375"/>
    <w:rsid w:val="005C103E"/>
    <w:rsid w:val="005E3692"/>
    <w:rsid w:val="005E56B8"/>
    <w:rsid w:val="00614EFB"/>
    <w:rsid w:val="00657611"/>
    <w:rsid w:val="00696AB1"/>
    <w:rsid w:val="007521C2"/>
    <w:rsid w:val="00761AED"/>
    <w:rsid w:val="007B51B6"/>
    <w:rsid w:val="007C5A12"/>
    <w:rsid w:val="00812542"/>
    <w:rsid w:val="008448A1"/>
    <w:rsid w:val="008C4964"/>
    <w:rsid w:val="0093786A"/>
    <w:rsid w:val="00945729"/>
    <w:rsid w:val="00A56F69"/>
    <w:rsid w:val="00A87D94"/>
    <w:rsid w:val="00B31823"/>
    <w:rsid w:val="00B5786B"/>
    <w:rsid w:val="00B57C39"/>
    <w:rsid w:val="00B70BA3"/>
    <w:rsid w:val="00B813FA"/>
    <w:rsid w:val="00B96100"/>
    <w:rsid w:val="00BA0BC5"/>
    <w:rsid w:val="00BC12B7"/>
    <w:rsid w:val="00BD02F1"/>
    <w:rsid w:val="00BF7034"/>
    <w:rsid w:val="00C064AA"/>
    <w:rsid w:val="00C3592F"/>
    <w:rsid w:val="00C37F76"/>
    <w:rsid w:val="00C858A3"/>
    <w:rsid w:val="00C873E4"/>
    <w:rsid w:val="00C942F2"/>
    <w:rsid w:val="00CA244E"/>
    <w:rsid w:val="00CF0E68"/>
    <w:rsid w:val="00DB7245"/>
    <w:rsid w:val="00DC2FC3"/>
    <w:rsid w:val="00DE2C96"/>
    <w:rsid w:val="00DF7DCE"/>
    <w:rsid w:val="00E200CC"/>
    <w:rsid w:val="00E52CAE"/>
    <w:rsid w:val="00E81918"/>
    <w:rsid w:val="00EF6D4C"/>
    <w:rsid w:val="00F60858"/>
    <w:rsid w:val="00F60ACD"/>
    <w:rsid w:val="00F7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10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10FA"/>
    <w:rPr>
      <w:sz w:val="24"/>
      <w:szCs w:val="24"/>
    </w:rPr>
  </w:style>
  <w:style w:type="paragraph" w:styleId="Title">
    <w:name w:val="Title"/>
    <w:basedOn w:val="Normal"/>
    <w:uiPriority w:val="1"/>
    <w:qFormat/>
    <w:rsid w:val="005510FA"/>
    <w:pPr>
      <w:spacing w:before="3"/>
      <w:ind w:left="3451" w:right="48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510FA"/>
    <w:pPr>
      <w:spacing w:before="146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510FA"/>
    <w:pPr>
      <w:ind w:left="107"/>
    </w:pPr>
  </w:style>
  <w:style w:type="character" w:styleId="Hyperlink">
    <w:name w:val="Hyperlink"/>
    <w:basedOn w:val="DefaultParagraphFont"/>
    <w:uiPriority w:val="99"/>
    <w:unhideWhenUsed/>
    <w:rsid w:val="00E200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shree.bhoy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IFCM</cp:lastModifiedBy>
  <cp:revision>35</cp:revision>
  <dcterms:created xsi:type="dcterms:W3CDTF">2022-05-06T09:16:00Z</dcterms:created>
  <dcterms:modified xsi:type="dcterms:W3CDTF">2022-09-01T11:24:00Z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2022-05-06T00:00:00Z</vt:filetime>
  </property>
</Properties>
</file>