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Blinkit Analytics Project Report</w:t>
      </w:r>
    </w:p>
    <w:p>
      <w:pPr>
        <w:pStyle w:val="Heading2"/>
      </w:pPr>
      <w:r>
        <w:t>About the Project</w:t>
      </w:r>
    </w:p>
    <w:p>
      <w:r>
        <w:t>This project analyzes Blinkit's operations, sales, delivery performance, and customer experience by building a 4-page interactive Power BI dashboard. The dashboard provides leadership with a complete view of business health and helps identify issues, trends, and opportunities to improve efficiency and revenue.</w:t>
      </w:r>
    </w:p>
    <w:p>
      <w:pPr>
        <w:pStyle w:val="Heading2"/>
      </w:pPr>
      <w:r>
        <w:t>Page 1 — Sales &amp; Business Overview</w:t>
      </w:r>
    </w:p>
    <w:p>
      <w:r>
        <w:t>Problem: Leadership needs a quick understanding of total sales, order patterns, categories, and geographic performance.</w:t>
      </w:r>
    </w:p>
    <w:p>
      <w:r>
        <w:t>Analysis: We evaluated overall revenue, order volume, category share, payment methods, and area distribution using KPIs and summary visuals.</w:t>
      </w:r>
    </w:p>
    <w:p>
      <w:r>
        <w:t>What We Did: Created high-level KPIs, category share charts, area-wise orders, payment mode split, and monthly trends.</w:t>
      </w:r>
    </w:p>
    <w:p>
      <w:r>
        <w:t>Solution Provided: A clear executive summary showing daily/weekly business health, helping leaders make data-driven decisions.</w:t>
      </w:r>
    </w:p>
    <w:p>
      <w:pPr>
        <w:pStyle w:val="Heading2"/>
      </w:pPr>
      <w:r>
        <w:t>Page 2 — Delivery Performance &amp; Operational Efficiency</w:t>
      </w:r>
    </w:p>
    <w:p>
      <w:r>
        <w:t>Problem: Delivery delays directly impact customer satisfaction, so Blinkit needs to analyze delivery time, reasons for delays, and operational inefficiencies.</w:t>
      </w:r>
    </w:p>
    <w:p>
      <w:r>
        <w:t>Analysis: We examined delivery time trends, on-time percentages, delay reasons, and distance-based delivery performance.</w:t>
      </w:r>
    </w:p>
    <w:p>
      <w:r>
        <w:t>What We Did: Added delivery KPIs, delivery time trend, delay reasons bar chart, status distribution, and distance bucket analysis.</w:t>
      </w:r>
    </w:p>
    <w:p>
      <w:r>
        <w:t>Solution Provided: Identified root causes of delays, high-risk distance ranges, and areas requiring operational improvement.</w:t>
      </w:r>
    </w:p>
    <w:p>
      <w:pPr>
        <w:pStyle w:val="Heading2"/>
      </w:pPr>
      <w:r>
        <w:t>Page 3 — Customer Feedback &amp; Experience Insights</w:t>
      </w:r>
    </w:p>
    <w:p>
      <w:r>
        <w:t>Problem: Negative feedback impacts repeat customers and brand trust. Blinkit must understand sentiment, ratings, and complaint categories.</w:t>
      </w:r>
    </w:p>
    <w:p>
      <w:r>
        <w:t>Analysis: We analyzed monthly feedback trends, sentiment distribution, rating patterns, and negative feedback categories.</w:t>
      </w:r>
    </w:p>
    <w:p>
      <w:r>
        <w:t>What We Did: Added sentiment trends, rating distribution, negative feedback by category, customer segment analysis, and detailed tables.</w:t>
      </w:r>
    </w:p>
    <w:p>
      <w:r>
        <w:t>Solution Provided: Revealed key issues causing dissatisfaction and highlighted categories needing quality improvements.</w:t>
      </w:r>
    </w:p>
    <w:p>
      <w:pPr>
        <w:pStyle w:val="Heading2"/>
      </w:pPr>
      <w:r>
        <w:t>Page 4 — Sales Performance &amp; Revenue Analysis</w:t>
      </w:r>
    </w:p>
    <w:p>
      <w:r>
        <w:t>Problem: Leadership requires deeper revenue insights to optimize product, category strategy, peak-hour planning, and demand forecasting.</w:t>
      </w:r>
    </w:p>
    <w:p>
      <w:r>
        <w:t>Analysis: We evaluated revenue trends, category performance, basket sizes, and hourly sales distribution.</w:t>
      </w:r>
    </w:p>
    <w:p>
      <w:r>
        <w:t>What We Did: Created revenue trend charts, order trends, category revenue visuals, basket-size revenue buckets, and hourly revenue analysis.</w:t>
      </w:r>
    </w:p>
    <w:p>
      <w:r>
        <w:t>Solution Provided: Identified high-performing categories, peak sales hours, customer spend behavior, and opportunities to increase revenue.</w:t>
      </w:r>
    </w:p>
    <w:p>
      <w:pPr>
        <w:pStyle w:val="Heading2"/>
      </w:pPr>
      <w:r>
        <w:t>Conclusion</w:t>
      </w:r>
    </w:p>
    <w:p>
      <w:r>
        <w:t>This 4-page Power BI dashboard provides Blinkit with a complete operational, customer, and sales intelligence system. It highlights issues, uncovers trends, and supports data-driven decision-making across business functions.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