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utc1lu1nxql9" w:id="0"/>
      <w:bookmarkEnd w:id="0"/>
      <w:r w:rsidDel="00000000" w:rsidR="00000000" w:rsidRPr="00000000">
        <w:rPr>
          <w:rtl w:val="0"/>
        </w:rPr>
        <w:t xml:space="preserve">ABM Calendar System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Lesson Plans: </w:t>
      </w:r>
      <w:r w:rsidDel="00000000" w:rsidR="00000000" w:rsidRPr="00000000">
        <w:rPr>
          <w:b w:val="1"/>
          <w:color w:val="274e13"/>
          <w:rtl w:val="0"/>
        </w:rPr>
        <w:t xml:space="preserve">(7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contact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practitioners for each and view their calendar side by side to show availability (keep the last selection saved for future views)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times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Select Lesson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multiple days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calendar events in Google for each time slot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custom fields (LessonPlanID, Location, Room, Station) and tie all Google Calendar events to this Lesson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Status (Paid / Unpaid)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Viewing Lesson Plans: </w:t>
      </w:r>
      <w:r w:rsidDel="00000000" w:rsidR="00000000" w:rsidRPr="00000000">
        <w:rPr>
          <w:b w:val="1"/>
          <w:color w:val="274e13"/>
          <w:rtl w:val="0"/>
        </w:rPr>
        <w:t xml:space="preserve">(4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Show calendar of lesson plans via interface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Update color of calendar appointments based on status (Unpaid is red, Paid is green)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Lesson Plans: </w:t>
      </w:r>
      <w:r w:rsidDel="00000000" w:rsidR="00000000" w:rsidRPr="00000000">
        <w:rPr>
          <w:b w:val="1"/>
          <w:color w:val="274e13"/>
          <w:rtl w:val="0"/>
        </w:rPr>
        <w:t xml:space="preserve">(4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Editing lesson plans directly in Google Calendar: Do not allow practitioners to change calendar on their google calendar - share a locked calendar with each practitioner.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Lesson Plans: </w:t>
      </w:r>
      <w:r w:rsidDel="00000000" w:rsidR="00000000" w:rsidRPr="00000000">
        <w:rPr>
          <w:b w:val="1"/>
          <w:color w:val="274e13"/>
          <w:rtl w:val="0"/>
        </w:rPr>
        <w:t xml:space="preserve">(2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look at deleting all via the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Lesson Plans: </w:t>
      </w:r>
      <w:r w:rsidDel="00000000" w:rsidR="00000000" w:rsidRPr="00000000">
        <w:rPr>
          <w:b w:val="1"/>
          <w:color w:val="274e13"/>
          <w:rtl w:val="0"/>
        </w:rPr>
        <w:t xml:space="preserve">(5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 report similar to the one shown below for each lesson plan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 report results in Infusionsoft (maybe as image or as HTML code) so we can pull it into an email or Word Document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a report of all lesson plans within a time frame (date range)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Lesson Plans: </w:t>
      </w:r>
      <w:r w:rsidDel="00000000" w:rsidR="00000000" w:rsidRPr="00000000">
        <w:rPr>
          <w:b w:val="1"/>
          <w:color w:val="274e13"/>
          <w:rtl w:val="0"/>
        </w:rPr>
        <w:t xml:space="preserve">(2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event color on calendar based on Paid Status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Infusionsoft: </w:t>
      </w:r>
      <w:r w:rsidDel="00000000" w:rsidR="00000000" w:rsidRPr="00000000">
        <w:rPr>
          <w:b w:val="1"/>
          <w:color w:val="274e13"/>
          <w:rtl w:val="0"/>
        </w:rPr>
        <w:t xml:space="preserve">(7 Day)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contacts from saved search for list of Students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Pull contacts from saved search for list of Practitioners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contact record’s events in sync with calendar events in Infusionsoft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list of students - add a button to apply a tag to that contact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Items: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List of Lesson Templates instead of Lesson Plans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Ust List of Practitioners instead of Tutors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ABM for logo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Swap Sage Act to ABM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out Add New Lesson Plan and Lesson Plans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Plan Format for a Student: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19500" cy="249555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10826" l="19711" r="19391" t="145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95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of the current interface: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https://www.dropbox.com/s/qu9fe81av02v0mx/ABM-Scheduling.MP4?dl=0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highlight w:val="white"/>
            <w:u w:val="single"/>
            <w:rtl w:val="0"/>
          </w:rPr>
          <w:t xml:space="preserve">https://www.dropbox.com/s/qu9fe81av02v0mx/ABM-Scheduling.MP4?dl=0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www.dropbox.com/s/qu9fe81av02v0mx/ABM-Scheduling.MP4?dl=0" TargetMode="External"/><Relationship Id="rId7" Type="http://schemas.openxmlformats.org/officeDocument/2006/relationships/hyperlink" Target="https://www.dropbox.com/s/qu9fe81av02v0mx/ABM-Scheduling.MP4?dl=0" TargetMode="External"/></Relationships>
</file>